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C9B0E" w14:textId="77777777" w:rsidR="00AF4284" w:rsidRPr="00276291" w:rsidRDefault="00AF4284" w:rsidP="00AF4284">
      <w:pPr>
        <w:jc w:val="center"/>
        <w:rPr>
          <w:b/>
        </w:rPr>
      </w:pPr>
      <w:r w:rsidRPr="00276291">
        <w:rPr>
          <w:b/>
        </w:rPr>
        <w:t>REQUEST FOR PROPOSALS</w:t>
      </w:r>
    </w:p>
    <w:p w14:paraId="35454632" w14:textId="77777777" w:rsidR="00AF4284" w:rsidRPr="00276291" w:rsidRDefault="00AF4284" w:rsidP="00AF4284">
      <w:pPr>
        <w:jc w:val="center"/>
        <w:rPr>
          <w:b/>
        </w:rPr>
      </w:pPr>
      <w:r w:rsidRPr="00276291">
        <w:rPr>
          <w:b/>
        </w:rPr>
        <w:t>NEW YORK STATE DEPARTMENT OF TRANSPORTATION (on behalf of the)</w:t>
      </w:r>
    </w:p>
    <w:p w14:paraId="3DA2CB66" w14:textId="77777777" w:rsidR="00AF4284" w:rsidRPr="00276291" w:rsidRDefault="00AF4284" w:rsidP="00AF4284">
      <w:pPr>
        <w:jc w:val="center"/>
        <w:rPr>
          <w:b/>
        </w:rPr>
      </w:pPr>
      <w:r w:rsidRPr="00276291">
        <w:rPr>
          <w:b/>
        </w:rPr>
        <w:t>NEW YORK METROPOLITAN TRANSPORTATION COUNCIL</w:t>
      </w:r>
    </w:p>
    <w:p w14:paraId="2961DCBA" w14:textId="77777777" w:rsidR="00AF4284" w:rsidRPr="00276291" w:rsidRDefault="00AF4284" w:rsidP="00AF4284">
      <w:pPr>
        <w:jc w:val="center"/>
        <w:rPr>
          <w:b/>
        </w:rPr>
      </w:pPr>
      <w:r w:rsidRPr="00276291">
        <w:rPr>
          <w:b/>
        </w:rPr>
        <w:t>RFP #PSA5: ‘CONSULTANT PLANNING SERVICE AGREEMENT for NYMTC’</w:t>
      </w:r>
    </w:p>
    <w:p w14:paraId="2A5D88CA" w14:textId="77777777" w:rsidR="00AF4284" w:rsidRPr="00276291" w:rsidRDefault="00AF4284" w:rsidP="00AF4284">
      <w:pPr>
        <w:jc w:val="center"/>
        <w:rPr>
          <w:b/>
        </w:rPr>
      </w:pPr>
      <w:r w:rsidRPr="00276291">
        <w:rPr>
          <w:b/>
        </w:rPr>
        <w:t>RFP Release Date:  December 6, 2021</w:t>
      </w:r>
    </w:p>
    <w:p w14:paraId="61557038" w14:textId="77777777" w:rsidR="00AF4284" w:rsidRPr="00276291" w:rsidRDefault="00AF4284" w:rsidP="00AF4284">
      <w:pPr>
        <w:jc w:val="center"/>
        <w:rPr>
          <w:b/>
          <w:sz w:val="32"/>
          <w:szCs w:val="32"/>
        </w:rPr>
      </w:pPr>
    </w:p>
    <w:p w14:paraId="25BEEF15" w14:textId="77777777" w:rsidR="00AF4284" w:rsidRPr="00276291" w:rsidRDefault="00AF4284" w:rsidP="00AF4284">
      <w:pPr>
        <w:jc w:val="center"/>
        <w:rPr>
          <w:b/>
        </w:rPr>
      </w:pPr>
      <w:r w:rsidRPr="00276291">
        <w:rPr>
          <w:b/>
        </w:rPr>
        <w:t xml:space="preserve">RFP MODIFICATION No. </w:t>
      </w:r>
      <w:r>
        <w:rPr>
          <w:b/>
        </w:rPr>
        <w:t>2</w:t>
      </w:r>
      <w:r w:rsidRPr="00276291">
        <w:rPr>
          <w:b/>
        </w:rPr>
        <w:t xml:space="preserve"> </w:t>
      </w:r>
      <w:r>
        <w:rPr>
          <w:b/>
        </w:rPr>
        <w:t>SUMMARY</w:t>
      </w:r>
    </w:p>
    <w:p w14:paraId="28E6D132" w14:textId="77777777" w:rsidR="00AF4284" w:rsidRPr="00276291" w:rsidRDefault="00AF4284" w:rsidP="00AF4284">
      <w:pPr>
        <w:tabs>
          <w:tab w:val="center" w:pos="4680"/>
          <w:tab w:val="left" w:pos="5550"/>
        </w:tabs>
        <w:jc w:val="center"/>
        <w:rPr>
          <w:b/>
          <w:sz w:val="18"/>
          <w:szCs w:val="18"/>
        </w:rPr>
      </w:pPr>
    </w:p>
    <w:p w14:paraId="39F43977" w14:textId="77777777" w:rsidR="00AF4284" w:rsidRPr="002C4E58" w:rsidRDefault="00AF4284" w:rsidP="00AF4284">
      <w:pPr>
        <w:jc w:val="center"/>
        <w:rPr>
          <w:b/>
          <w:bCs/>
        </w:rPr>
      </w:pPr>
      <w:r w:rsidRPr="002C4E58">
        <w:rPr>
          <w:b/>
          <w:bCs/>
        </w:rPr>
        <w:t xml:space="preserve">January </w:t>
      </w:r>
      <w:r>
        <w:rPr>
          <w:b/>
          <w:bCs/>
        </w:rPr>
        <w:t>2</w:t>
      </w:r>
      <w:r w:rsidR="009429E5">
        <w:rPr>
          <w:b/>
          <w:bCs/>
        </w:rPr>
        <w:t>6</w:t>
      </w:r>
      <w:r w:rsidRPr="002C4E58">
        <w:rPr>
          <w:b/>
          <w:bCs/>
        </w:rPr>
        <w:t>, 2022</w:t>
      </w:r>
    </w:p>
    <w:p w14:paraId="694D5CF3" w14:textId="77777777" w:rsidR="00AF4284" w:rsidRPr="00276291" w:rsidRDefault="00AF4284" w:rsidP="00AF4284">
      <w:pPr>
        <w:widowControl w:val="0"/>
        <w:jc w:val="center"/>
        <w:rPr>
          <w:b/>
        </w:rPr>
      </w:pPr>
    </w:p>
    <w:p w14:paraId="57F3C47F" w14:textId="77777777" w:rsidR="00AF4284" w:rsidRPr="00276291" w:rsidRDefault="00AF4284" w:rsidP="00AF4284">
      <w:pPr>
        <w:widowControl w:val="0"/>
        <w:spacing w:after="120"/>
      </w:pPr>
      <w:r w:rsidRPr="00276291">
        <w:t xml:space="preserve">Reference is made to the subject solicitation wherein the amendments and changes detailed below are hereby officially added and made to NYMTC/NYSDOT Request for Proposals (RFP) </w:t>
      </w:r>
      <w:r w:rsidRPr="00276291">
        <w:rPr>
          <w:bCs/>
        </w:rPr>
        <w:t>#PSA5</w:t>
      </w:r>
      <w:r w:rsidRPr="00276291">
        <w:t xml:space="preserve"> via the incorporation of RFP Modification #</w:t>
      </w:r>
      <w:r>
        <w:t>2</w:t>
      </w:r>
      <w:r w:rsidRPr="00276291">
        <w:t>.  For proposals to be deemed responsive, the RFP has a mandatory requirement that all RFP modifications must be acknowledged by completion and submission of RFP Attachment 3 ‘Form OAR’.</w:t>
      </w:r>
    </w:p>
    <w:p w14:paraId="3DC61D65" w14:textId="77777777" w:rsidR="00AF4284" w:rsidRDefault="009B0B79" w:rsidP="00AF4284">
      <w:pPr>
        <w:widowControl w:val="0"/>
        <w:spacing w:after="120"/>
        <w:rPr>
          <w:b/>
        </w:rPr>
      </w:pPr>
      <w:r>
        <w:rPr>
          <w:b/>
        </w:rPr>
        <w:t>NYMTC/</w:t>
      </w:r>
      <w:r w:rsidR="00AF4284" w:rsidRPr="00276291">
        <w:rPr>
          <w:b/>
        </w:rPr>
        <w:t xml:space="preserve">NYSDOT is releasing answers to questions received during the RFP’s </w:t>
      </w:r>
      <w:r w:rsidR="00AF4284">
        <w:rPr>
          <w:b/>
        </w:rPr>
        <w:t xml:space="preserve">second </w:t>
      </w:r>
      <w:r w:rsidR="00AF4284" w:rsidRPr="00276291">
        <w:rPr>
          <w:b/>
        </w:rPr>
        <w:t>question and answer time period. Please reference released document labelled: ‘</w:t>
      </w:r>
      <w:r w:rsidR="00AF4284" w:rsidRPr="00867AA9">
        <w:rPr>
          <w:b/>
        </w:rPr>
        <w:t xml:space="preserve">RFP #PSA5 Question and Answer Pairs Round </w:t>
      </w:r>
      <w:r w:rsidR="00AF4284">
        <w:rPr>
          <w:b/>
        </w:rPr>
        <w:t>Two</w:t>
      </w:r>
      <w:r w:rsidR="00AF4284" w:rsidRPr="00276291">
        <w:rPr>
          <w:b/>
        </w:rPr>
        <w:t xml:space="preserve">’. </w:t>
      </w:r>
    </w:p>
    <w:p w14:paraId="74627CB0" w14:textId="77777777" w:rsidR="007A78E8" w:rsidRPr="00276291" w:rsidRDefault="007A78E8" w:rsidP="007A78E8">
      <w:pPr>
        <w:tabs>
          <w:tab w:val="right" w:leader="dot" w:pos="9360"/>
        </w:tabs>
        <w:spacing w:after="120"/>
        <w:rPr>
          <w:color w:val="000000"/>
        </w:rPr>
      </w:pPr>
      <w:r w:rsidRPr="00276291">
        <w:rPr>
          <w:b/>
          <w:color w:val="000000"/>
        </w:rPr>
        <w:t xml:space="preserve">RFP Main Body: </w:t>
      </w:r>
      <w:r w:rsidRPr="00276291">
        <w:rPr>
          <w:color w:val="000000"/>
        </w:rPr>
        <w:t>The main body of the RFP is being re-released in its entirety to incorporate and depict the following revisions (made in MS Word ‘track changes’). Please note that the RFP’s  page numbering has been revised due to the addition of the revised information into the RFP. Therefore, the RFP’s Table of Contents has been updated; page 6):</w:t>
      </w:r>
    </w:p>
    <w:p w14:paraId="01565358" w14:textId="77777777" w:rsidR="007A78E8" w:rsidRPr="00276291" w:rsidRDefault="007A78E8" w:rsidP="007A78E8">
      <w:pPr>
        <w:numPr>
          <w:ilvl w:val="0"/>
          <w:numId w:val="8"/>
        </w:numPr>
        <w:spacing w:after="120"/>
        <w:ind w:left="720"/>
        <w:rPr>
          <w:color w:val="000000"/>
        </w:rPr>
      </w:pPr>
      <w:r w:rsidRPr="00276291">
        <w:rPr>
          <w:color w:val="000000"/>
        </w:rPr>
        <w:t>“RFP Modification #</w:t>
      </w:r>
      <w:r>
        <w:rPr>
          <w:color w:val="000000"/>
        </w:rPr>
        <w:t>2</w:t>
      </w:r>
      <w:r w:rsidRPr="00276291">
        <w:rPr>
          <w:color w:val="000000"/>
        </w:rPr>
        <w:t xml:space="preserve"> identifier has been added. (page 1)</w:t>
      </w:r>
    </w:p>
    <w:p w14:paraId="67C7FD8E" w14:textId="77777777" w:rsidR="007A78E8" w:rsidRDefault="007A78E8" w:rsidP="007A78E8">
      <w:pPr>
        <w:numPr>
          <w:ilvl w:val="0"/>
          <w:numId w:val="8"/>
        </w:numPr>
        <w:spacing w:after="120"/>
        <w:ind w:left="720"/>
        <w:rPr>
          <w:color w:val="000000"/>
        </w:rPr>
      </w:pPr>
      <w:r>
        <w:rPr>
          <w:color w:val="000000"/>
        </w:rPr>
        <w:t>“Consultant Cost Proposal Submission Checklist” has been further clarified. (</w:t>
      </w:r>
      <w:r w:rsidR="00154B4F">
        <w:rPr>
          <w:color w:val="000000"/>
        </w:rPr>
        <w:t>p</w:t>
      </w:r>
      <w:r>
        <w:rPr>
          <w:color w:val="000000"/>
        </w:rPr>
        <w:t>age 3)</w:t>
      </w:r>
    </w:p>
    <w:p w14:paraId="7E571F54" w14:textId="77777777" w:rsidR="007A78E8" w:rsidRDefault="007A78E8" w:rsidP="007A78E8">
      <w:pPr>
        <w:numPr>
          <w:ilvl w:val="0"/>
          <w:numId w:val="8"/>
        </w:numPr>
        <w:spacing w:after="120"/>
        <w:ind w:left="720"/>
        <w:rPr>
          <w:color w:val="000000"/>
        </w:rPr>
      </w:pPr>
      <w:r>
        <w:rPr>
          <w:color w:val="000000"/>
        </w:rPr>
        <w:t>“Consultant Administrative Proposal Checklist” has been further clarified. (</w:t>
      </w:r>
      <w:r w:rsidR="0098695B">
        <w:rPr>
          <w:color w:val="000000"/>
        </w:rPr>
        <w:t>p</w:t>
      </w:r>
      <w:r>
        <w:rPr>
          <w:color w:val="000000"/>
        </w:rPr>
        <w:t>age 5)</w:t>
      </w:r>
    </w:p>
    <w:p w14:paraId="6F59D0A6" w14:textId="77777777" w:rsidR="007A78E8" w:rsidRDefault="007A78E8" w:rsidP="007A78E8">
      <w:pPr>
        <w:numPr>
          <w:ilvl w:val="0"/>
          <w:numId w:val="8"/>
        </w:numPr>
        <w:spacing w:after="120"/>
        <w:ind w:left="720"/>
        <w:rPr>
          <w:color w:val="000000"/>
        </w:rPr>
      </w:pPr>
      <w:r>
        <w:rPr>
          <w:color w:val="000000"/>
        </w:rPr>
        <w:t xml:space="preserve">RFP Section 3.2 </w:t>
      </w:r>
      <w:r w:rsidR="00706BBF">
        <w:rPr>
          <w:color w:val="000000"/>
        </w:rPr>
        <w:t>‘</w:t>
      </w:r>
      <w:r>
        <w:rPr>
          <w:color w:val="000000"/>
        </w:rPr>
        <w:t>Contract Objectives</w:t>
      </w:r>
      <w:r w:rsidR="00706BBF">
        <w:rPr>
          <w:color w:val="000000"/>
        </w:rPr>
        <w:t>’</w:t>
      </w:r>
      <w:r>
        <w:rPr>
          <w:color w:val="000000"/>
        </w:rPr>
        <w:t xml:space="preserve"> </w:t>
      </w:r>
      <w:r w:rsidR="00706BBF">
        <w:rPr>
          <w:color w:val="000000"/>
        </w:rPr>
        <w:t>no</w:t>
      </w:r>
      <w:r w:rsidR="00DB16DA">
        <w:rPr>
          <w:color w:val="000000"/>
        </w:rPr>
        <w:t xml:space="preserve">w </w:t>
      </w:r>
      <w:r w:rsidR="00706BBF">
        <w:rPr>
          <w:color w:val="000000"/>
        </w:rPr>
        <w:t xml:space="preserve">states that </w:t>
      </w:r>
      <w:r w:rsidR="00C35E0D">
        <w:rPr>
          <w:color w:val="000000"/>
        </w:rPr>
        <w:t>“…</w:t>
      </w:r>
      <w:r w:rsidR="00C35E0D" w:rsidRPr="00C35E0D">
        <w:rPr>
          <w:color w:val="000000"/>
        </w:rPr>
        <w:t>each awarded Lot shall have an anticipated five-year Maximum Amount Payable, subject to NYMTC’s discretion</w:t>
      </w:r>
      <w:r w:rsidR="00DC36F8">
        <w:rPr>
          <w:color w:val="000000"/>
        </w:rPr>
        <w:t>,</w:t>
      </w:r>
      <w:r w:rsidR="00C35E0D">
        <w:rPr>
          <w:color w:val="000000"/>
        </w:rPr>
        <w:t>…”</w:t>
      </w:r>
      <w:r w:rsidR="00706BBF">
        <w:rPr>
          <w:color w:val="000000"/>
        </w:rPr>
        <w:t xml:space="preserve"> (page </w:t>
      </w:r>
      <w:r w:rsidR="00C35E0D">
        <w:rPr>
          <w:color w:val="000000"/>
        </w:rPr>
        <w:t>12</w:t>
      </w:r>
      <w:r w:rsidR="00706BBF">
        <w:rPr>
          <w:color w:val="000000"/>
        </w:rPr>
        <w:t xml:space="preserve"> – </w:t>
      </w:r>
      <w:r w:rsidR="00C35E0D">
        <w:rPr>
          <w:color w:val="000000"/>
        </w:rPr>
        <w:t>13</w:t>
      </w:r>
      <w:r w:rsidR="00706BBF">
        <w:rPr>
          <w:color w:val="000000"/>
        </w:rPr>
        <w:t>)</w:t>
      </w:r>
    </w:p>
    <w:p w14:paraId="63A66950" w14:textId="77777777" w:rsidR="00F3369A" w:rsidRDefault="00F3369A" w:rsidP="00F3369A">
      <w:pPr>
        <w:numPr>
          <w:ilvl w:val="0"/>
          <w:numId w:val="8"/>
        </w:numPr>
        <w:spacing w:after="120"/>
        <w:ind w:left="720"/>
        <w:rPr>
          <w:color w:val="000000"/>
        </w:rPr>
      </w:pPr>
      <w:r>
        <w:rPr>
          <w:color w:val="000000"/>
        </w:rPr>
        <w:t>RFP Section 5.3 ‘</w:t>
      </w:r>
      <w:r w:rsidR="004149C0">
        <w:rPr>
          <w:color w:val="000000"/>
        </w:rPr>
        <w:t xml:space="preserve">Part II: </w:t>
      </w:r>
      <w:r>
        <w:rPr>
          <w:color w:val="000000"/>
        </w:rPr>
        <w:t>Cost Proposal’: Cost proposal submission requirements have been further clarified. (page 18)</w:t>
      </w:r>
    </w:p>
    <w:p w14:paraId="02230965" w14:textId="77777777" w:rsidR="00255704" w:rsidRDefault="00255704" w:rsidP="007A78E8">
      <w:pPr>
        <w:numPr>
          <w:ilvl w:val="0"/>
          <w:numId w:val="8"/>
        </w:numPr>
        <w:spacing w:after="120"/>
        <w:ind w:left="720"/>
        <w:rPr>
          <w:color w:val="000000"/>
        </w:rPr>
      </w:pPr>
      <w:r>
        <w:rPr>
          <w:color w:val="000000"/>
        </w:rPr>
        <w:t>RFP Section 5.5. ‘Proposal Submission’: “Costing Proposal” has been replaced with “Cost Proposal”.</w:t>
      </w:r>
      <w:r w:rsidR="00154B4F">
        <w:rPr>
          <w:color w:val="000000"/>
        </w:rPr>
        <w:t xml:space="preserve"> (page 20)</w:t>
      </w:r>
    </w:p>
    <w:p w14:paraId="152C0750" w14:textId="77777777" w:rsidR="004F2213" w:rsidRPr="004F2213" w:rsidRDefault="004F2213" w:rsidP="004F2213">
      <w:pPr>
        <w:numPr>
          <w:ilvl w:val="0"/>
          <w:numId w:val="8"/>
        </w:numPr>
        <w:spacing w:after="120"/>
        <w:ind w:left="720"/>
        <w:rPr>
          <w:color w:val="000000"/>
        </w:rPr>
      </w:pPr>
      <w:r>
        <w:rPr>
          <w:color w:val="000000"/>
        </w:rPr>
        <w:t>RFP Section 5.5. ‘Proposal Submission’: “Administrative Submission” has been replaced with “Administrative Proposal”. (page 20)</w:t>
      </w:r>
    </w:p>
    <w:p w14:paraId="55215491" w14:textId="77777777" w:rsidR="00255704" w:rsidRDefault="00255704" w:rsidP="00255704">
      <w:pPr>
        <w:numPr>
          <w:ilvl w:val="0"/>
          <w:numId w:val="8"/>
        </w:numPr>
        <w:spacing w:after="120"/>
        <w:ind w:left="720"/>
        <w:rPr>
          <w:color w:val="000000"/>
        </w:rPr>
      </w:pPr>
      <w:r w:rsidRPr="00255704">
        <w:rPr>
          <w:color w:val="000000"/>
        </w:rPr>
        <w:t>RFP Section 6.2. ‘Proposal Evaluation’</w:t>
      </w:r>
      <w:r w:rsidR="00706376">
        <w:rPr>
          <w:color w:val="000000"/>
        </w:rPr>
        <w:t>:</w:t>
      </w:r>
      <w:r w:rsidRPr="00255704">
        <w:rPr>
          <w:color w:val="000000"/>
        </w:rPr>
        <w:t xml:space="preserve"> </w:t>
      </w:r>
      <w:r w:rsidR="00706376">
        <w:rPr>
          <w:color w:val="000000"/>
        </w:rPr>
        <w:t>“Costing Proposal” has been replaced with “Cost Proposal”</w:t>
      </w:r>
      <w:r>
        <w:rPr>
          <w:color w:val="000000"/>
        </w:rPr>
        <w:t>.</w:t>
      </w:r>
      <w:r w:rsidR="00154B4F">
        <w:rPr>
          <w:color w:val="000000"/>
        </w:rPr>
        <w:t xml:space="preserve"> (page 21)</w:t>
      </w:r>
    </w:p>
    <w:p w14:paraId="7AB61A9C" w14:textId="77777777" w:rsidR="00F3369A" w:rsidRDefault="00F3369A" w:rsidP="00255704">
      <w:pPr>
        <w:numPr>
          <w:ilvl w:val="0"/>
          <w:numId w:val="8"/>
        </w:numPr>
        <w:spacing w:after="120"/>
        <w:ind w:left="720"/>
        <w:rPr>
          <w:color w:val="000000"/>
        </w:rPr>
      </w:pPr>
      <w:r>
        <w:rPr>
          <w:color w:val="000000"/>
        </w:rPr>
        <w:t>RFP Section 7.5 ‘Inquiries and Information’: deleted reference to “Section 7.6”. (page 31)</w:t>
      </w:r>
    </w:p>
    <w:p w14:paraId="3727CE01" w14:textId="77777777" w:rsidR="00B70C70" w:rsidRDefault="00B70C70" w:rsidP="00255704">
      <w:pPr>
        <w:numPr>
          <w:ilvl w:val="0"/>
          <w:numId w:val="8"/>
        </w:numPr>
        <w:spacing w:after="120"/>
        <w:ind w:left="720"/>
        <w:rPr>
          <w:color w:val="000000"/>
        </w:rPr>
      </w:pPr>
      <w:r>
        <w:rPr>
          <w:color w:val="000000"/>
        </w:rPr>
        <w:t>RFP Attachment 10: Firm Experience: the continuous operation requirement has been reduced to “for at least the past three (3) years” from “for at least the past five (5) years”. (page 99)</w:t>
      </w:r>
    </w:p>
    <w:p w14:paraId="0D16D59B" w14:textId="77777777" w:rsidR="00AF4284" w:rsidRPr="00F3369A" w:rsidRDefault="00706BBF" w:rsidP="00710295">
      <w:pPr>
        <w:widowControl w:val="0"/>
        <w:numPr>
          <w:ilvl w:val="0"/>
          <w:numId w:val="8"/>
        </w:numPr>
        <w:spacing w:after="120"/>
        <w:ind w:left="720"/>
        <w:rPr>
          <w:b/>
        </w:rPr>
      </w:pPr>
      <w:r w:rsidRPr="00F3369A">
        <w:rPr>
          <w:color w:val="000000"/>
        </w:rPr>
        <w:lastRenderedPageBreak/>
        <w:t>RFP Attachment 12: Key Personnel Experience</w:t>
      </w:r>
      <w:r w:rsidR="00DB16DA" w:rsidRPr="00F3369A">
        <w:rPr>
          <w:color w:val="000000"/>
        </w:rPr>
        <w:t xml:space="preserve"> now presents the </w:t>
      </w:r>
      <w:r w:rsidR="00154B4F" w:rsidRPr="00F3369A">
        <w:rPr>
          <w:color w:val="000000"/>
        </w:rPr>
        <w:t>“</w:t>
      </w:r>
      <w:r w:rsidR="00DB16DA" w:rsidRPr="00F3369A">
        <w:rPr>
          <w:color w:val="000000"/>
        </w:rPr>
        <w:t>Staff Reference Check Evaluation Criteria</w:t>
      </w:r>
      <w:r w:rsidR="00154B4F" w:rsidRPr="00F3369A">
        <w:rPr>
          <w:color w:val="000000"/>
        </w:rPr>
        <w:t>”</w:t>
      </w:r>
      <w:r w:rsidR="00DB16DA" w:rsidRPr="00F3369A">
        <w:rPr>
          <w:color w:val="000000"/>
        </w:rPr>
        <w:t xml:space="preserve"> as a list.</w:t>
      </w:r>
      <w:r w:rsidR="0098695B" w:rsidRPr="00F3369A">
        <w:rPr>
          <w:color w:val="000000"/>
        </w:rPr>
        <w:t xml:space="preserve"> (page 106)</w:t>
      </w:r>
      <w:r w:rsidR="00AF4284" w:rsidRPr="00F3369A">
        <w:rPr>
          <w:b/>
        </w:rPr>
        <w:br w:type="page"/>
      </w:r>
    </w:p>
    <w:p w14:paraId="400D5B99" w14:textId="77777777" w:rsidR="00C853EB" w:rsidRPr="00276291" w:rsidRDefault="00C853EB" w:rsidP="00AF35AE">
      <w:pPr>
        <w:jc w:val="center"/>
        <w:rPr>
          <w:b/>
        </w:rPr>
      </w:pPr>
      <w:r w:rsidRPr="00276291">
        <w:rPr>
          <w:b/>
        </w:rPr>
        <w:lastRenderedPageBreak/>
        <w:t xml:space="preserve">REQUEST FOR PROPOSALS </w:t>
      </w:r>
    </w:p>
    <w:p w14:paraId="5B7FD093" w14:textId="77777777" w:rsidR="00C853EB" w:rsidRPr="00276291" w:rsidRDefault="00C853EB" w:rsidP="00AF35AE">
      <w:pPr>
        <w:jc w:val="center"/>
        <w:rPr>
          <w:b/>
        </w:rPr>
      </w:pPr>
      <w:r w:rsidRPr="00276291">
        <w:rPr>
          <w:b/>
        </w:rPr>
        <w:t xml:space="preserve">NEW YORK STATE DEPARTMENT OF TRANSPORTATION (on behalf of the) </w:t>
      </w:r>
    </w:p>
    <w:p w14:paraId="517188FE" w14:textId="77777777" w:rsidR="00C853EB" w:rsidRPr="00276291" w:rsidRDefault="00C853EB" w:rsidP="00AF35AE">
      <w:pPr>
        <w:jc w:val="center"/>
        <w:rPr>
          <w:b/>
        </w:rPr>
      </w:pPr>
      <w:r w:rsidRPr="00276291">
        <w:rPr>
          <w:b/>
        </w:rPr>
        <w:t xml:space="preserve">NEW YORK METROPOLITAN TRANSPORTATION COUNCIL </w:t>
      </w:r>
    </w:p>
    <w:p w14:paraId="0BA16034" w14:textId="77777777" w:rsidR="00C853EB" w:rsidRPr="00276291" w:rsidRDefault="00C853EB" w:rsidP="00AF35AE">
      <w:pPr>
        <w:jc w:val="center"/>
        <w:rPr>
          <w:b/>
        </w:rPr>
      </w:pPr>
      <w:r w:rsidRPr="00276291">
        <w:rPr>
          <w:b/>
        </w:rPr>
        <w:t xml:space="preserve">RFP #PSA5: ‘CONSULTANT PLANNING SERVICE AGREEMENT for NYMTC’ </w:t>
      </w:r>
    </w:p>
    <w:p w14:paraId="48F45BE5" w14:textId="77777777" w:rsidR="00113599" w:rsidRPr="00276291" w:rsidRDefault="00E87819" w:rsidP="00AF35AE">
      <w:pPr>
        <w:jc w:val="center"/>
        <w:rPr>
          <w:b/>
        </w:rPr>
      </w:pPr>
      <w:r w:rsidRPr="00276291">
        <w:rPr>
          <w:b/>
        </w:rPr>
        <w:t xml:space="preserve">RFP Release Date:  </w:t>
      </w:r>
      <w:r w:rsidR="00C853EB" w:rsidRPr="00276291">
        <w:rPr>
          <w:b/>
        </w:rPr>
        <w:t>December 6, 2021</w:t>
      </w:r>
    </w:p>
    <w:p w14:paraId="61763216" w14:textId="77777777" w:rsidR="00C853EB" w:rsidRPr="00276291" w:rsidRDefault="00C853EB" w:rsidP="00AF35AE">
      <w:pPr>
        <w:jc w:val="center"/>
        <w:rPr>
          <w:b/>
          <w:sz w:val="32"/>
          <w:szCs w:val="32"/>
        </w:rPr>
      </w:pPr>
    </w:p>
    <w:p w14:paraId="0E6C644A" w14:textId="77777777" w:rsidR="00AF35AE" w:rsidRPr="00276291" w:rsidRDefault="00113599" w:rsidP="00AF35AE">
      <w:pPr>
        <w:jc w:val="center"/>
        <w:rPr>
          <w:b/>
        </w:rPr>
      </w:pPr>
      <w:r w:rsidRPr="00276291">
        <w:rPr>
          <w:b/>
        </w:rPr>
        <w:t>R</w:t>
      </w:r>
      <w:r w:rsidR="00AF35AE" w:rsidRPr="00276291">
        <w:rPr>
          <w:b/>
        </w:rPr>
        <w:t xml:space="preserve">FP MODIFICATION No. </w:t>
      </w:r>
      <w:r w:rsidRPr="00276291">
        <w:rPr>
          <w:b/>
        </w:rPr>
        <w:t>1</w:t>
      </w:r>
      <w:r w:rsidR="00653637" w:rsidRPr="00276291">
        <w:rPr>
          <w:b/>
        </w:rPr>
        <w:t xml:space="preserve"> </w:t>
      </w:r>
      <w:r w:rsidR="002C4E58">
        <w:rPr>
          <w:b/>
        </w:rPr>
        <w:t>SUMMARY</w:t>
      </w:r>
    </w:p>
    <w:p w14:paraId="6F502CBE" w14:textId="77777777" w:rsidR="00113599" w:rsidRPr="00276291" w:rsidRDefault="00113599" w:rsidP="00113599">
      <w:pPr>
        <w:tabs>
          <w:tab w:val="center" w:pos="4680"/>
          <w:tab w:val="left" w:pos="5550"/>
        </w:tabs>
        <w:jc w:val="center"/>
        <w:rPr>
          <w:b/>
          <w:sz w:val="18"/>
          <w:szCs w:val="18"/>
        </w:rPr>
      </w:pPr>
    </w:p>
    <w:p w14:paraId="71D16843" w14:textId="77777777" w:rsidR="00113599" w:rsidRPr="002C4E58" w:rsidRDefault="00113599" w:rsidP="00113599">
      <w:pPr>
        <w:jc w:val="center"/>
        <w:rPr>
          <w:b/>
          <w:bCs/>
        </w:rPr>
      </w:pPr>
      <w:r w:rsidRPr="002C4E58">
        <w:rPr>
          <w:b/>
          <w:bCs/>
        </w:rPr>
        <w:t xml:space="preserve">January </w:t>
      </w:r>
      <w:r w:rsidR="00653637" w:rsidRPr="002C4E58">
        <w:rPr>
          <w:b/>
          <w:bCs/>
        </w:rPr>
        <w:t>1</w:t>
      </w:r>
      <w:r w:rsidR="000A49E8" w:rsidRPr="002C4E58">
        <w:rPr>
          <w:b/>
          <w:bCs/>
        </w:rPr>
        <w:t>1</w:t>
      </w:r>
      <w:r w:rsidRPr="002C4E58">
        <w:rPr>
          <w:b/>
          <w:bCs/>
        </w:rPr>
        <w:t>, 202</w:t>
      </w:r>
      <w:r w:rsidR="00C853EB" w:rsidRPr="002C4E58">
        <w:rPr>
          <w:b/>
          <w:bCs/>
        </w:rPr>
        <w:t>2</w:t>
      </w:r>
    </w:p>
    <w:p w14:paraId="0999BA45" w14:textId="77777777" w:rsidR="00AF35AE" w:rsidRPr="00276291" w:rsidRDefault="00AF35AE" w:rsidP="00AF35AE">
      <w:pPr>
        <w:widowControl w:val="0"/>
        <w:jc w:val="center"/>
        <w:rPr>
          <w:b/>
        </w:rPr>
      </w:pPr>
    </w:p>
    <w:p w14:paraId="698B9A24" w14:textId="77777777" w:rsidR="001A5C61" w:rsidRPr="00276291" w:rsidRDefault="00AF35AE" w:rsidP="007E5804">
      <w:pPr>
        <w:widowControl w:val="0"/>
        <w:spacing w:after="120"/>
      </w:pPr>
      <w:r w:rsidRPr="00276291">
        <w:t xml:space="preserve">Reference is made to the subject solicitation wherein the amendments and changes detailed below are hereby officially </w:t>
      </w:r>
      <w:r w:rsidR="001A5C61" w:rsidRPr="00276291">
        <w:t xml:space="preserve">added </w:t>
      </w:r>
      <w:r w:rsidR="00E4650A" w:rsidRPr="00276291">
        <w:t xml:space="preserve">and made </w:t>
      </w:r>
      <w:r w:rsidR="001A5C61" w:rsidRPr="00276291">
        <w:t xml:space="preserve">to </w:t>
      </w:r>
      <w:r w:rsidR="00113599" w:rsidRPr="00276291">
        <w:t>NYMTC/</w:t>
      </w:r>
      <w:r w:rsidR="00E4650A" w:rsidRPr="00276291">
        <w:t>NYSDOT</w:t>
      </w:r>
      <w:r w:rsidR="001A5C61" w:rsidRPr="00276291">
        <w:t xml:space="preserve"> </w:t>
      </w:r>
      <w:r w:rsidR="005D5E13" w:rsidRPr="00276291">
        <w:t>Request for Proposals (</w:t>
      </w:r>
      <w:r w:rsidR="001A5C61" w:rsidRPr="00276291">
        <w:t>R</w:t>
      </w:r>
      <w:r w:rsidR="00E4650A" w:rsidRPr="00276291">
        <w:t>FP</w:t>
      </w:r>
      <w:r w:rsidR="005D5E13" w:rsidRPr="00276291">
        <w:t>)</w:t>
      </w:r>
      <w:r w:rsidR="00E4650A" w:rsidRPr="00276291">
        <w:t xml:space="preserve"> </w:t>
      </w:r>
      <w:r w:rsidR="00C853EB" w:rsidRPr="00276291">
        <w:rPr>
          <w:bCs/>
        </w:rPr>
        <w:t>#PSA5</w:t>
      </w:r>
      <w:r w:rsidR="00113599" w:rsidRPr="00276291">
        <w:t xml:space="preserve"> </w:t>
      </w:r>
      <w:r w:rsidR="00E4650A" w:rsidRPr="00276291">
        <w:t xml:space="preserve">via the incorporation of </w:t>
      </w:r>
      <w:r w:rsidR="001A5C61" w:rsidRPr="00276291">
        <w:t>RFP Modification #</w:t>
      </w:r>
      <w:r w:rsidR="00113599" w:rsidRPr="00276291">
        <w:t>1</w:t>
      </w:r>
      <w:r w:rsidRPr="00276291">
        <w:t>.</w:t>
      </w:r>
      <w:r w:rsidR="001A5C61" w:rsidRPr="00276291">
        <w:t xml:space="preserve">  For proposals to be deemed responsive, the RFP has a mandatory requirement that all RFP modifications must be acknowledged by completion and submission of </w:t>
      </w:r>
      <w:r w:rsidR="00E4650A" w:rsidRPr="00276291">
        <w:t xml:space="preserve">RFP Attachment </w:t>
      </w:r>
      <w:r w:rsidR="00C853EB" w:rsidRPr="00276291">
        <w:t>3</w:t>
      </w:r>
      <w:r w:rsidR="001A5C61" w:rsidRPr="00276291">
        <w:t xml:space="preserve"> ‘Form OAR’.</w:t>
      </w:r>
    </w:p>
    <w:p w14:paraId="2BA5564F" w14:textId="77777777" w:rsidR="00200675" w:rsidRPr="00276291" w:rsidRDefault="00D86FA1" w:rsidP="007E5804">
      <w:pPr>
        <w:widowControl w:val="0"/>
        <w:spacing w:after="120"/>
        <w:rPr>
          <w:b/>
        </w:rPr>
      </w:pPr>
      <w:r w:rsidRPr="00276291">
        <w:rPr>
          <w:b/>
        </w:rPr>
        <w:t xml:space="preserve">NYSDOT is </w:t>
      </w:r>
      <w:r w:rsidR="00F25B27" w:rsidRPr="00276291">
        <w:rPr>
          <w:b/>
        </w:rPr>
        <w:t xml:space="preserve">releasing answers to questions received during </w:t>
      </w:r>
      <w:r w:rsidR="008C6DB9" w:rsidRPr="00276291">
        <w:rPr>
          <w:b/>
        </w:rPr>
        <w:t>the RFP’s question and answer time period. Please r</w:t>
      </w:r>
      <w:r w:rsidR="00F25B27" w:rsidRPr="00276291">
        <w:rPr>
          <w:b/>
        </w:rPr>
        <w:t xml:space="preserve">eference </w:t>
      </w:r>
      <w:r w:rsidR="008C6DB9" w:rsidRPr="00276291">
        <w:rPr>
          <w:b/>
        </w:rPr>
        <w:t xml:space="preserve">released </w:t>
      </w:r>
      <w:r w:rsidR="00F25B27" w:rsidRPr="00276291">
        <w:rPr>
          <w:b/>
        </w:rPr>
        <w:t>document labe</w:t>
      </w:r>
      <w:r w:rsidR="005D5E13" w:rsidRPr="00276291">
        <w:rPr>
          <w:b/>
        </w:rPr>
        <w:t>lled: ‘</w:t>
      </w:r>
      <w:r w:rsidR="00867AA9" w:rsidRPr="00867AA9">
        <w:rPr>
          <w:b/>
        </w:rPr>
        <w:t>RFP #PSA5 Question and Answer Pairs Round One</w:t>
      </w:r>
      <w:r w:rsidR="00F25B27" w:rsidRPr="00276291">
        <w:rPr>
          <w:b/>
        </w:rPr>
        <w:t>’.</w:t>
      </w:r>
      <w:r w:rsidR="00287FF1" w:rsidRPr="00276291">
        <w:rPr>
          <w:b/>
        </w:rPr>
        <w:t xml:space="preserve"> </w:t>
      </w:r>
      <w:r w:rsidR="00113599" w:rsidRPr="00276291">
        <w:rPr>
          <w:b/>
        </w:rPr>
        <w:t>Please note that a second Q&amp;A round will be opened, that a possible second RFP modification may be released, and that the proposal due date has been moved out to February</w:t>
      </w:r>
      <w:r w:rsidR="00B92220" w:rsidRPr="00276291">
        <w:rPr>
          <w:b/>
        </w:rPr>
        <w:t xml:space="preserve"> </w:t>
      </w:r>
      <w:r w:rsidR="00C853EB" w:rsidRPr="00276291">
        <w:rPr>
          <w:b/>
        </w:rPr>
        <w:t>14</w:t>
      </w:r>
      <w:r w:rsidR="00113599" w:rsidRPr="00276291">
        <w:rPr>
          <w:b/>
        </w:rPr>
        <w:t>, 202</w:t>
      </w:r>
      <w:r w:rsidR="00C853EB" w:rsidRPr="00276291">
        <w:rPr>
          <w:b/>
        </w:rPr>
        <w:t>2</w:t>
      </w:r>
      <w:r w:rsidR="00113599" w:rsidRPr="00276291">
        <w:rPr>
          <w:b/>
        </w:rPr>
        <w:t>.</w:t>
      </w:r>
    </w:p>
    <w:p w14:paraId="00ECD883" w14:textId="77777777" w:rsidR="00D86FA1" w:rsidRPr="00276291" w:rsidRDefault="00113599" w:rsidP="007E5804">
      <w:pPr>
        <w:widowControl w:val="0"/>
        <w:spacing w:after="120"/>
        <w:rPr>
          <w:bCs/>
          <w:u w:val="single"/>
        </w:rPr>
      </w:pPr>
      <w:r w:rsidRPr="00276291">
        <w:rPr>
          <w:b/>
          <w:u w:val="single"/>
        </w:rPr>
        <w:t xml:space="preserve">RFP Schedule: </w:t>
      </w:r>
      <w:r w:rsidRPr="00276291">
        <w:rPr>
          <w:bCs/>
          <w:u w:val="single"/>
        </w:rPr>
        <w:t xml:space="preserve">Has been revised </w:t>
      </w:r>
      <w:r w:rsidR="00E83523" w:rsidRPr="00276291">
        <w:rPr>
          <w:bCs/>
          <w:u w:val="single"/>
        </w:rPr>
        <w:t xml:space="preserve">per RFP Modification #1, which is </w:t>
      </w:r>
      <w:r w:rsidR="00921498" w:rsidRPr="00276291">
        <w:rPr>
          <w:bCs/>
          <w:u w:val="single"/>
        </w:rPr>
        <w:t>as follows:</w:t>
      </w:r>
    </w:p>
    <w:tbl>
      <w:tblPr>
        <w:tblW w:w="8726" w:type="dxa"/>
        <w:tblInd w:w="612" w:type="dxa"/>
        <w:tblLook w:val="04A0" w:firstRow="1" w:lastRow="0" w:firstColumn="1" w:lastColumn="0" w:noHBand="0" w:noVBand="1"/>
      </w:tblPr>
      <w:tblGrid>
        <w:gridCol w:w="4626"/>
        <w:gridCol w:w="4100"/>
      </w:tblGrid>
      <w:tr w:rsidR="00C853EB" w:rsidRPr="00276291" w14:paraId="3F43A42F" w14:textId="77777777" w:rsidTr="00FB73C7">
        <w:trPr>
          <w:trHeight w:val="318"/>
        </w:trPr>
        <w:tc>
          <w:tcPr>
            <w:tcW w:w="4626" w:type="dxa"/>
            <w:shd w:val="clear" w:color="auto" w:fill="FFFFFF"/>
            <w:noWrap/>
            <w:vAlign w:val="center"/>
            <w:hideMark/>
          </w:tcPr>
          <w:p w14:paraId="193ADBD4" w14:textId="77777777" w:rsidR="00C853EB" w:rsidRPr="00276291" w:rsidRDefault="00C853EB" w:rsidP="007E5804">
            <w:pPr>
              <w:rPr>
                <w:color w:val="000000"/>
                <w:sz w:val="20"/>
              </w:rPr>
            </w:pPr>
            <w:r w:rsidRPr="00276291">
              <w:rPr>
                <w:color w:val="000000"/>
                <w:sz w:val="20"/>
              </w:rPr>
              <w:t xml:space="preserve">NYS Contract Reporter Announcement: </w:t>
            </w:r>
          </w:p>
        </w:tc>
        <w:tc>
          <w:tcPr>
            <w:tcW w:w="4100" w:type="dxa"/>
            <w:shd w:val="clear" w:color="auto" w:fill="FFFFFF"/>
            <w:noWrap/>
            <w:vAlign w:val="bottom"/>
            <w:hideMark/>
          </w:tcPr>
          <w:p w14:paraId="02101D60" w14:textId="77777777" w:rsidR="00C853EB" w:rsidRPr="00276291" w:rsidRDefault="00C853EB" w:rsidP="007E5804">
            <w:pPr>
              <w:rPr>
                <w:color w:val="000000"/>
                <w:sz w:val="20"/>
              </w:rPr>
            </w:pPr>
            <w:r w:rsidRPr="00276291">
              <w:rPr>
                <w:color w:val="000000"/>
                <w:sz w:val="20"/>
              </w:rPr>
              <w:t>Wednesday, December 1, 2021</w:t>
            </w:r>
          </w:p>
        </w:tc>
      </w:tr>
      <w:tr w:rsidR="00C853EB" w:rsidRPr="00276291" w14:paraId="0E56E5CD" w14:textId="77777777" w:rsidTr="00FB73C7">
        <w:trPr>
          <w:trHeight w:val="318"/>
        </w:trPr>
        <w:tc>
          <w:tcPr>
            <w:tcW w:w="4626" w:type="dxa"/>
            <w:shd w:val="clear" w:color="auto" w:fill="FFFFFF"/>
            <w:noWrap/>
            <w:vAlign w:val="center"/>
            <w:hideMark/>
          </w:tcPr>
          <w:p w14:paraId="20FE7908" w14:textId="77777777" w:rsidR="00C853EB" w:rsidRPr="00276291" w:rsidRDefault="00C853EB" w:rsidP="007E5804">
            <w:pPr>
              <w:rPr>
                <w:b/>
                <w:bCs/>
                <w:color w:val="000000"/>
                <w:sz w:val="20"/>
                <w:u w:val="single"/>
              </w:rPr>
            </w:pPr>
            <w:r w:rsidRPr="00276291">
              <w:rPr>
                <w:b/>
                <w:bCs/>
                <w:color w:val="000000"/>
                <w:sz w:val="20"/>
                <w:u w:val="single"/>
              </w:rPr>
              <w:t xml:space="preserve">RFP Release Date: </w:t>
            </w:r>
          </w:p>
        </w:tc>
        <w:tc>
          <w:tcPr>
            <w:tcW w:w="4100" w:type="dxa"/>
            <w:shd w:val="clear" w:color="auto" w:fill="FFFFFF"/>
            <w:noWrap/>
            <w:vAlign w:val="bottom"/>
            <w:hideMark/>
          </w:tcPr>
          <w:p w14:paraId="5D75E173" w14:textId="77777777" w:rsidR="00C853EB" w:rsidRPr="00276291" w:rsidRDefault="00C853EB" w:rsidP="007E5804">
            <w:pPr>
              <w:rPr>
                <w:color w:val="000000"/>
                <w:sz w:val="20"/>
              </w:rPr>
            </w:pPr>
            <w:r w:rsidRPr="00276291">
              <w:rPr>
                <w:color w:val="000000"/>
                <w:sz w:val="20"/>
              </w:rPr>
              <w:t>Monday, December 6, 2021</w:t>
            </w:r>
          </w:p>
        </w:tc>
      </w:tr>
      <w:tr w:rsidR="00C853EB" w:rsidRPr="00276291" w14:paraId="3EF4FC98" w14:textId="77777777" w:rsidTr="00FB73C7">
        <w:trPr>
          <w:trHeight w:val="318"/>
        </w:trPr>
        <w:tc>
          <w:tcPr>
            <w:tcW w:w="4626" w:type="dxa"/>
            <w:shd w:val="clear" w:color="auto" w:fill="FFFFFF"/>
            <w:noWrap/>
            <w:vAlign w:val="center"/>
            <w:hideMark/>
          </w:tcPr>
          <w:p w14:paraId="36BAA7F7" w14:textId="77777777" w:rsidR="00C853EB" w:rsidRPr="00276291" w:rsidRDefault="00C853EB" w:rsidP="007E5804">
            <w:pPr>
              <w:rPr>
                <w:color w:val="000000"/>
                <w:sz w:val="20"/>
              </w:rPr>
            </w:pPr>
            <w:r w:rsidRPr="00276291">
              <w:rPr>
                <w:color w:val="000000"/>
                <w:sz w:val="20"/>
              </w:rPr>
              <w:t xml:space="preserve">Pre-Proposal Webinar: </w:t>
            </w:r>
          </w:p>
        </w:tc>
        <w:tc>
          <w:tcPr>
            <w:tcW w:w="4100" w:type="dxa"/>
            <w:shd w:val="clear" w:color="auto" w:fill="FFFFFF"/>
            <w:noWrap/>
            <w:vAlign w:val="bottom"/>
            <w:hideMark/>
          </w:tcPr>
          <w:p w14:paraId="31CA74F1" w14:textId="77777777" w:rsidR="00C853EB" w:rsidRPr="00276291" w:rsidRDefault="00C853EB" w:rsidP="007E5804">
            <w:pPr>
              <w:rPr>
                <w:color w:val="000000"/>
                <w:sz w:val="20"/>
              </w:rPr>
            </w:pPr>
            <w:r w:rsidRPr="00276291">
              <w:rPr>
                <w:color w:val="000000"/>
                <w:sz w:val="20"/>
              </w:rPr>
              <w:t>Wednesday, December 15, 2021 at 2 PM  Eastern Standard Time (EST)</w:t>
            </w:r>
          </w:p>
        </w:tc>
      </w:tr>
      <w:tr w:rsidR="00C853EB" w:rsidRPr="00276291" w14:paraId="06442138" w14:textId="77777777" w:rsidTr="00FB73C7">
        <w:trPr>
          <w:trHeight w:val="318"/>
        </w:trPr>
        <w:tc>
          <w:tcPr>
            <w:tcW w:w="4626" w:type="dxa"/>
            <w:shd w:val="clear" w:color="auto" w:fill="FFFFFF"/>
            <w:noWrap/>
            <w:vAlign w:val="center"/>
            <w:hideMark/>
          </w:tcPr>
          <w:p w14:paraId="578B3227" w14:textId="77777777" w:rsidR="00C853EB" w:rsidRPr="00276291" w:rsidRDefault="00C853EB" w:rsidP="007E5804">
            <w:pPr>
              <w:rPr>
                <w:color w:val="000000"/>
                <w:sz w:val="20"/>
              </w:rPr>
            </w:pPr>
            <w:r w:rsidRPr="00276291">
              <w:rPr>
                <w:color w:val="000000"/>
                <w:sz w:val="20"/>
              </w:rPr>
              <w:t xml:space="preserve">Question Submittal Due: </w:t>
            </w:r>
          </w:p>
        </w:tc>
        <w:tc>
          <w:tcPr>
            <w:tcW w:w="4100" w:type="dxa"/>
            <w:shd w:val="clear" w:color="auto" w:fill="FFFFFF"/>
            <w:noWrap/>
            <w:vAlign w:val="bottom"/>
            <w:hideMark/>
          </w:tcPr>
          <w:p w14:paraId="120FE154" w14:textId="77777777" w:rsidR="00C853EB" w:rsidRPr="00276291" w:rsidRDefault="00C853EB" w:rsidP="007E5804">
            <w:pPr>
              <w:rPr>
                <w:color w:val="000000"/>
                <w:sz w:val="20"/>
              </w:rPr>
            </w:pPr>
            <w:r w:rsidRPr="00276291">
              <w:rPr>
                <w:color w:val="000000"/>
                <w:sz w:val="20"/>
              </w:rPr>
              <w:t>Wednesday, December 29, 2021</w:t>
            </w:r>
          </w:p>
        </w:tc>
      </w:tr>
      <w:tr w:rsidR="00C853EB" w:rsidRPr="00276291" w14:paraId="48A7759B" w14:textId="77777777" w:rsidTr="00FB73C7">
        <w:trPr>
          <w:trHeight w:val="318"/>
        </w:trPr>
        <w:tc>
          <w:tcPr>
            <w:tcW w:w="4626" w:type="dxa"/>
            <w:shd w:val="clear" w:color="auto" w:fill="FFFFFF"/>
            <w:noWrap/>
            <w:vAlign w:val="center"/>
            <w:hideMark/>
          </w:tcPr>
          <w:p w14:paraId="7EBB22AD" w14:textId="77777777" w:rsidR="00C853EB" w:rsidRPr="00276291" w:rsidRDefault="00C853EB" w:rsidP="007E5804">
            <w:pPr>
              <w:rPr>
                <w:color w:val="000000"/>
                <w:sz w:val="20"/>
              </w:rPr>
            </w:pPr>
            <w:r w:rsidRPr="00276291">
              <w:rPr>
                <w:color w:val="000000"/>
                <w:sz w:val="20"/>
              </w:rPr>
              <w:t xml:space="preserve">Answers Due/RFP Mod #1 Due: </w:t>
            </w:r>
          </w:p>
        </w:tc>
        <w:tc>
          <w:tcPr>
            <w:tcW w:w="4100" w:type="dxa"/>
            <w:shd w:val="clear" w:color="auto" w:fill="FFFFFF"/>
            <w:noWrap/>
            <w:vAlign w:val="bottom"/>
            <w:hideMark/>
          </w:tcPr>
          <w:p w14:paraId="6C2E5609" w14:textId="77777777" w:rsidR="00C853EB" w:rsidRPr="00276291" w:rsidRDefault="00276291" w:rsidP="007E5804">
            <w:pPr>
              <w:rPr>
                <w:color w:val="000000"/>
                <w:sz w:val="20"/>
              </w:rPr>
            </w:pPr>
            <w:r>
              <w:rPr>
                <w:color w:val="000000"/>
                <w:sz w:val="20"/>
              </w:rPr>
              <w:t>Tuesday</w:t>
            </w:r>
            <w:r w:rsidR="00C853EB" w:rsidRPr="00276291">
              <w:rPr>
                <w:color w:val="000000"/>
                <w:sz w:val="20"/>
              </w:rPr>
              <w:t xml:space="preserve">, January </w:t>
            </w:r>
            <w:r>
              <w:rPr>
                <w:color w:val="000000"/>
                <w:sz w:val="20"/>
              </w:rPr>
              <w:t>11</w:t>
            </w:r>
            <w:r w:rsidR="00C853EB" w:rsidRPr="00276291">
              <w:rPr>
                <w:color w:val="000000"/>
                <w:sz w:val="20"/>
              </w:rPr>
              <w:t>, 2022</w:t>
            </w:r>
          </w:p>
        </w:tc>
      </w:tr>
      <w:tr w:rsidR="00C853EB" w:rsidRPr="00276291" w14:paraId="500D8734" w14:textId="77777777" w:rsidTr="00FB73C7">
        <w:trPr>
          <w:trHeight w:val="318"/>
        </w:trPr>
        <w:tc>
          <w:tcPr>
            <w:tcW w:w="4626" w:type="dxa"/>
            <w:shd w:val="clear" w:color="auto" w:fill="FFFFFF"/>
            <w:noWrap/>
            <w:vAlign w:val="bottom"/>
            <w:hideMark/>
          </w:tcPr>
          <w:p w14:paraId="5B578928" w14:textId="77777777" w:rsidR="00C853EB" w:rsidRPr="00276291" w:rsidRDefault="00C853EB" w:rsidP="007E5804">
            <w:pPr>
              <w:rPr>
                <w:b/>
                <w:bCs/>
                <w:color w:val="000000"/>
                <w:sz w:val="20"/>
                <w:szCs w:val="20"/>
                <w:u w:val="single"/>
              </w:rPr>
            </w:pPr>
            <w:r w:rsidRPr="00276291">
              <w:rPr>
                <w:color w:val="000000"/>
                <w:sz w:val="20"/>
              </w:rPr>
              <w:t>Second Round Questions Due</w:t>
            </w:r>
          </w:p>
        </w:tc>
        <w:tc>
          <w:tcPr>
            <w:tcW w:w="4100" w:type="dxa"/>
            <w:shd w:val="clear" w:color="auto" w:fill="FFFFFF"/>
            <w:noWrap/>
            <w:vAlign w:val="bottom"/>
            <w:hideMark/>
          </w:tcPr>
          <w:p w14:paraId="4835B92B" w14:textId="77777777" w:rsidR="00C853EB" w:rsidRPr="00276291" w:rsidRDefault="00276291" w:rsidP="007E5804">
            <w:pPr>
              <w:rPr>
                <w:color w:val="000000"/>
                <w:sz w:val="20"/>
                <w:szCs w:val="20"/>
              </w:rPr>
            </w:pPr>
            <w:r>
              <w:rPr>
                <w:color w:val="000000"/>
                <w:sz w:val="20"/>
              </w:rPr>
              <w:t>Tuesday</w:t>
            </w:r>
            <w:r w:rsidR="00C853EB" w:rsidRPr="00276291">
              <w:rPr>
                <w:color w:val="000000"/>
                <w:sz w:val="20"/>
              </w:rPr>
              <w:t>, January 1</w:t>
            </w:r>
            <w:r>
              <w:rPr>
                <w:color w:val="000000"/>
                <w:sz w:val="20"/>
              </w:rPr>
              <w:t>8</w:t>
            </w:r>
            <w:r w:rsidR="00C853EB" w:rsidRPr="00276291">
              <w:rPr>
                <w:color w:val="000000"/>
                <w:sz w:val="20"/>
              </w:rPr>
              <w:t>, 2022</w:t>
            </w:r>
          </w:p>
        </w:tc>
      </w:tr>
      <w:tr w:rsidR="00C853EB" w:rsidRPr="00276291" w14:paraId="04E32028" w14:textId="77777777" w:rsidTr="00FB73C7">
        <w:trPr>
          <w:trHeight w:val="318"/>
        </w:trPr>
        <w:tc>
          <w:tcPr>
            <w:tcW w:w="4626" w:type="dxa"/>
            <w:shd w:val="clear" w:color="auto" w:fill="FFFFFF"/>
            <w:noWrap/>
            <w:vAlign w:val="bottom"/>
            <w:hideMark/>
          </w:tcPr>
          <w:p w14:paraId="3208B4E7" w14:textId="77777777" w:rsidR="00C853EB" w:rsidRPr="00276291" w:rsidRDefault="00C853EB" w:rsidP="007E5804">
            <w:pPr>
              <w:rPr>
                <w:color w:val="000000"/>
                <w:sz w:val="20"/>
                <w:szCs w:val="20"/>
              </w:rPr>
            </w:pPr>
            <w:r w:rsidRPr="00276291">
              <w:rPr>
                <w:color w:val="000000"/>
                <w:sz w:val="20"/>
              </w:rPr>
              <w:t xml:space="preserve">Second Round Answers Due/RFP Mod #2 Due: </w:t>
            </w:r>
          </w:p>
        </w:tc>
        <w:tc>
          <w:tcPr>
            <w:tcW w:w="4100" w:type="dxa"/>
            <w:shd w:val="clear" w:color="auto" w:fill="FFFFFF"/>
            <w:noWrap/>
            <w:vAlign w:val="bottom"/>
            <w:hideMark/>
          </w:tcPr>
          <w:p w14:paraId="1310C1AF" w14:textId="77777777" w:rsidR="00C853EB" w:rsidRPr="00276291" w:rsidRDefault="00276291" w:rsidP="007E5804">
            <w:pPr>
              <w:rPr>
                <w:color w:val="000000"/>
                <w:sz w:val="20"/>
                <w:szCs w:val="20"/>
              </w:rPr>
            </w:pPr>
            <w:r>
              <w:rPr>
                <w:color w:val="000000"/>
                <w:sz w:val="20"/>
              </w:rPr>
              <w:t>Tuesday</w:t>
            </w:r>
            <w:r w:rsidR="00C853EB" w:rsidRPr="00276291">
              <w:rPr>
                <w:color w:val="000000"/>
                <w:sz w:val="20"/>
              </w:rPr>
              <w:t xml:space="preserve">, January </w:t>
            </w:r>
            <w:r>
              <w:rPr>
                <w:color w:val="000000"/>
                <w:sz w:val="20"/>
              </w:rPr>
              <w:t>25</w:t>
            </w:r>
            <w:r w:rsidR="00C853EB" w:rsidRPr="00276291">
              <w:rPr>
                <w:color w:val="000000"/>
                <w:sz w:val="20"/>
              </w:rPr>
              <w:t>, 2022</w:t>
            </w:r>
          </w:p>
        </w:tc>
      </w:tr>
      <w:tr w:rsidR="00C853EB" w:rsidRPr="00276291" w14:paraId="001E01AD" w14:textId="77777777" w:rsidTr="00FB73C7">
        <w:trPr>
          <w:trHeight w:val="318"/>
        </w:trPr>
        <w:tc>
          <w:tcPr>
            <w:tcW w:w="4626" w:type="dxa"/>
            <w:shd w:val="clear" w:color="auto" w:fill="FFFFFF"/>
            <w:noWrap/>
            <w:vAlign w:val="bottom"/>
            <w:hideMark/>
          </w:tcPr>
          <w:p w14:paraId="1855603F" w14:textId="77777777" w:rsidR="00C853EB" w:rsidRPr="00276291" w:rsidRDefault="00C853EB" w:rsidP="007E5804">
            <w:pPr>
              <w:rPr>
                <w:color w:val="000000"/>
                <w:sz w:val="20"/>
                <w:szCs w:val="20"/>
              </w:rPr>
            </w:pPr>
            <w:r w:rsidRPr="00276291">
              <w:rPr>
                <w:color w:val="000000"/>
                <w:sz w:val="20"/>
              </w:rPr>
              <w:t xml:space="preserve">Proposals Due: </w:t>
            </w:r>
          </w:p>
        </w:tc>
        <w:tc>
          <w:tcPr>
            <w:tcW w:w="4100" w:type="dxa"/>
            <w:shd w:val="clear" w:color="auto" w:fill="FFFFFF"/>
            <w:noWrap/>
            <w:vAlign w:val="bottom"/>
            <w:hideMark/>
          </w:tcPr>
          <w:p w14:paraId="1E5A0FD4" w14:textId="77777777" w:rsidR="00C853EB" w:rsidRPr="00276291" w:rsidRDefault="00C853EB" w:rsidP="007E5804">
            <w:pPr>
              <w:rPr>
                <w:color w:val="000000"/>
                <w:sz w:val="20"/>
                <w:szCs w:val="20"/>
              </w:rPr>
            </w:pPr>
            <w:r w:rsidRPr="00276291">
              <w:rPr>
                <w:color w:val="000000"/>
                <w:sz w:val="20"/>
              </w:rPr>
              <w:t>Monday, February 14, 2022 at 2 PM  (EST)</w:t>
            </w:r>
          </w:p>
        </w:tc>
      </w:tr>
      <w:tr w:rsidR="00C853EB" w:rsidRPr="00276291" w14:paraId="07D40F74" w14:textId="77777777" w:rsidTr="00FB73C7">
        <w:trPr>
          <w:trHeight w:val="318"/>
        </w:trPr>
        <w:tc>
          <w:tcPr>
            <w:tcW w:w="4626" w:type="dxa"/>
            <w:shd w:val="clear" w:color="auto" w:fill="FFFFFF"/>
            <w:noWrap/>
            <w:vAlign w:val="bottom"/>
            <w:hideMark/>
          </w:tcPr>
          <w:p w14:paraId="1A32EC2B" w14:textId="77777777" w:rsidR="00C853EB" w:rsidRPr="00276291" w:rsidRDefault="00C853EB" w:rsidP="007E5804">
            <w:pPr>
              <w:rPr>
                <w:color w:val="000000"/>
                <w:sz w:val="20"/>
                <w:szCs w:val="20"/>
              </w:rPr>
            </w:pPr>
            <w:r w:rsidRPr="00276291">
              <w:rPr>
                <w:color w:val="000000"/>
                <w:sz w:val="20"/>
              </w:rPr>
              <w:t xml:space="preserve">Proposal Evaluation: </w:t>
            </w:r>
          </w:p>
        </w:tc>
        <w:tc>
          <w:tcPr>
            <w:tcW w:w="4100" w:type="dxa"/>
            <w:shd w:val="clear" w:color="auto" w:fill="FFFFFF"/>
            <w:noWrap/>
            <w:vAlign w:val="bottom"/>
            <w:hideMark/>
          </w:tcPr>
          <w:p w14:paraId="2E9AE871" w14:textId="77777777" w:rsidR="00C853EB" w:rsidRPr="00276291" w:rsidRDefault="00C853EB" w:rsidP="007E5804">
            <w:pPr>
              <w:rPr>
                <w:color w:val="000000"/>
                <w:sz w:val="20"/>
                <w:szCs w:val="20"/>
              </w:rPr>
            </w:pPr>
            <w:r w:rsidRPr="00276291">
              <w:rPr>
                <w:color w:val="000000"/>
                <w:sz w:val="20"/>
              </w:rPr>
              <w:t>Tuesday, February 15, 2022</w:t>
            </w:r>
          </w:p>
        </w:tc>
      </w:tr>
      <w:tr w:rsidR="00C853EB" w:rsidRPr="00276291" w14:paraId="028442B4" w14:textId="77777777" w:rsidTr="00FB73C7">
        <w:trPr>
          <w:trHeight w:val="318"/>
        </w:trPr>
        <w:tc>
          <w:tcPr>
            <w:tcW w:w="4626" w:type="dxa"/>
            <w:shd w:val="clear" w:color="auto" w:fill="FFFFFF"/>
            <w:noWrap/>
            <w:vAlign w:val="bottom"/>
            <w:hideMark/>
          </w:tcPr>
          <w:p w14:paraId="6D617701" w14:textId="77777777" w:rsidR="00C853EB" w:rsidRPr="00276291" w:rsidRDefault="00C853EB" w:rsidP="007E5804">
            <w:pPr>
              <w:rPr>
                <w:color w:val="000000"/>
                <w:sz w:val="20"/>
                <w:szCs w:val="20"/>
              </w:rPr>
            </w:pPr>
            <w:r w:rsidRPr="00276291">
              <w:rPr>
                <w:color w:val="000000"/>
                <w:sz w:val="20"/>
              </w:rPr>
              <w:t xml:space="preserve">Recommendation &amp; Designation: </w:t>
            </w:r>
          </w:p>
        </w:tc>
        <w:tc>
          <w:tcPr>
            <w:tcW w:w="4100" w:type="dxa"/>
            <w:shd w:val="clear" w:color="auto" w:fill="FFFFFF"/>
            <w:noWrap/>
            <w:vAlign w:val="bottom"/>
            <w:hideMark/>
          </w:tcPr>
          <w:p w14:paraId="4F1F6576" w14:textId="77777777" w:rsidR="00C853EB" w:rsidRPr="00276291" w:rsidRDefault="00C853EB" w:rsidP="007E5804">
            <w:pPr>
              <w:rPr>
                <w:color w:val="000000"/>
                <w:sz w:val="20"/>
                <w:szCs w:val="20"/>
              </w:rPr>
            </w:pPr>
            <w:r w:rsidRPr="00276291">
              <w:rPr>
                <w:color w:val="000000"/>
                <w:sz w:val="20"/>
              </w:rPr>
              <w:t>Tuesday, March 15, 2022</w:t>
            </w:r>
          </w:p>
        </w:tc>
      </w:tr>
      <w:tr w:rsidR="00C853EB" w:rsidRPr="00276291" w14:paraId="47CC7378" w14:textId="77777777" w:rsidTr="00FB73C7">
        <w:trPr>
          <w:trHeight w:val="318"/>
        </w:trPr>
        <w:tc>
          <w:tcPr>
            <w:tcW w:w="4626" w:type="dxa"/>
            <w:shd w:val="clear" w:color="auto" w:fill="FFFFFF"/>
            <w:noWrap/>
            <w:vAlign w:val="bottom"/>
            <w:hideMark/>
          </w:tcPr>
          <w:p w14:paraId="26FF96E9" w14:textId="77777777" w:rsidR="00C853EB" w:rsidRPr="00276291" w:rsidRDefault="00C853EB" w:rsidP="007E5804">
            <w:pPr>
              <w:rPr>
                <w:color w:val="000000"/>
                <w:sz w:val="20"/>
                <w:szCs w:val="20"/>
              </w:rPr>
            </w:pPr>
            <w:r w:rsidRPr="00276291">
              <w:rPr>
                <w:color w:val="000000"/>
                <w:sz w:val="20"/>
              </w:rPr>
              <w:t xml:space="preserve">Final Contract: </w:t>
            </w:r>
          </w:p>
        </w:tc>
        <w:tc>
          <w:tcPr>
            <w:tcW w:w="4100" w:type="dxa"/>
            <w:shd w:val="clear" w:color="auto" w:fill="FFFFFF"/>
            <w:noWrap/>
            <w:vAlign w:val="bottom"/>
            <w:hideMark/>
          </w:tcPr>
          <w:p w14:paraId="364D1FDF" w14:textId="77777777" w:rsidR="00C853EB" w:rsidRPr="00276291" w:rsidRDefault="00C853EB" w:rsidP="007E5804">
            <w:pPr>
              <w:rPr>
                <w:color w:val="000000"/>
                <w:sz w:val="20"/>
                <w:szCs w:val="20"/>
              </w:rPr>
            </w:pPr>
            <w:r w:rsidRPr="00276291">
              <w:rPr>
                <w:color w:val="000000"/>
                <w:sz w:val="20"/>
              </w:rPr>
              <w:t>Early May-2022</w:t>
            </w:r>
          </w:p>
        </w:tc>
      </w:tr>
      <w:tr w:rsidR="00C853EB" w:rsidRPr="00276291" w14:paraId="36E6FBB5" w14:textId="77777777" w:rsidTr="00FB73C7">
        <w:trPr>
          <w:trHeight w:val="318"/>
        </w:trPr>
        <w:tc>
          <w:tcPr>
            <w:tcW w:w="4626" w:type="dxa"/>
            <w:shd w:val="clear" w:color="auto" w:fill="FFFFFF"/>
            <w:noWrap/>
            <w:vAlign w:val="bottom"/>
          </w:tcPr>
          <w:p w14:paraId="0976AB0C" w14:textId="77777777" w:rsidR="00C853EB" w:rsidRPr="00276291" w:rsidRDefault="00C853EB" w:rsidP="007E5804">
            <w:pPr>
              <w:rPr>
                <w:color w:val="000000"/>
                <w:sz w:val="20"/>
              </w:rPr>
            </w:pPr>
            <w:r w:rsidRPr="00276291">
              <w:rPr>
                <w:color w:val="000000"/>
                <w:sz w:val="20"/>
              </w:rPr>
              <w:t>Contract Award:</w:t>
            </w:r>
          </w:p>
        </w:tc>
        <w:tc>
          <w:tcPr>
            <w:tcW w:w="4100" w:type="dxa"/>
            <w:shd w:val="clear" w:color="auto" w:fill="FFFFFF"/>
            <w:noWrap/>
            <w:vAlign w:val="bottom"/>
          </w:tcPr>
          <w:p w14:paraId="288CA6C7" w14:textId="77777777" w:rsidR="00C853EB" w:rsidRPr="00276291" w:rsidRDefault="00C853EB" w:rsidP="007E5804">
            <w:pPr>
              <w:rPr>
                <w:color w:val="000000"/>
                <w:sz w:val="20"/>
              </w:rPr>
            </w:pPr>
            <w:r w:rsidRPr="00276291">
              <w:rPr>
                <w:color w:val="000000"/>
                <w:sz w:val="20"/>
              </w:rPr>
              <w:t>Late May-2022</w:t>
            </w:r>
          </w:p>
        </w:tc>
      </w:tr>
      <w:tr w:rsidR="00C853EB" w:rsidRPr="00276291" w14:paraId="63634285" w14:textId="77777777" w:rsidTr="00FB73C7">
        <w:trPr>
          <w:trHeight w:val="318"/>
        </w:trPr>
        <w:tc>
          <w:tcPr>
            <w:tcW w:w="4626" w:type="dxa"/>
            <w:shd w:val="clear" w:color="auto" w:fill="FFFFFF"/>
            <w:noWrap/>
            <w:vAlign w:val="bottom"/>
          </w:tcPr>
          <w:p w14:paraId="5653194E" w14:textId="77777777" w:rsidR="00C853EB" w:rsidRPr="00276291" w:rsidRDefault="007D2DE5" w:rsidP="007E5804">
            <w:pPr>
              <w:rPr>
                <w:color w:val="000000"/>
                <w:sz w:val="20"/>
              </w:rPr>
            </w:pPr>
            <w:r w:rsidRPr="00276291">
              <w:rPr>
                <w:color w:val="000000"/>
                <w:sz w:val="20"/>
              </w:rPr>
              <w:t xml:space="preserve">Estimated </w:t>
            </w:r>
            <w:r w:rsidR="00C853EB" w:rsidRPr="00276291">
              <w:rPr>
                <w:color w:val="000000"/>
                <w:sz w:val="20"/>
              </w:rPr>
              <w:t xml:space="preserve">Notice to Proceed: </w:t>
            </w:r>
          </w:p>
        </w:tc>
        <w:tc>
          <w:tcPr>
            <w:tcW w:w="4100" w:type="dxa"/>
            <w:shd w:val="clear" w:color="auto" w:fill="FFFFFF"/>
            <w:noWrap/>
            <w:vAlign w:val="bottom"/>
          </w:tcPr>
          <w:p w14:paraId="4CFEBB46" w14:textId="77777777" w:rsidR="00C853EB" w:rsidRPr="00276291" w:rsidRDefault="00C853EB" w:rsidP="007E5804">
            <w:pPr>
              <w:rPr>
                <w:color w:val="000000"/>
                <w:sz w:val="20"/>
              </w:rPr>
            </w:pPr>
            <w:r w:rsidRPr="00276291">
              <w:rPr>
                <w:color w:val="000000"/>
                <w:sz w:val="20"/>
              </w:rPr>
              <w:t>July-2022</w:t>
            </w:r>
          </w:p>
        </w:tc>
      </w:tr>
    </w:tbl>
    <w:p w14:paraId="71FBDD34" w14:textId="77777777" w:rsidR="0007136F" w:rsidRPr="00276291" w:rsidRDefault="0007136F" w:rsidP="007E5804">
      <w:pPr>
        <w:tabs>
          <w:tab w:val="left" w:pos="4680"/>
        </w:tabs>
        <w:ind w:left="720"/>
        <w:rPr>
          <w:b/>
        </w:rPr>
        <w:sectPr w:rsidR="0007136F" w:rsidRPr="00276291" w:rsidSect="0007136F">
          <w:headerReference w:type="default" r:id="rId8"/>
          <w:footerReference w:type="default" r:id="rId9"/>
          <w:pgSz w:w="12240" w:h="15840"/>
          <w:pgMar w:top="1440" w:right="1440" w:bottom="1440" w:left="1440" w:header="720" w:footer="720" w:gutter="0"/>
          <w:cols w:space="720"/>
          <w:docGrid w:linePitch="360"/>
        </w:sectPr>
      </w:pPr>
    </w:p>
    <w:p w14:paraId="6661FB84" w14:textId="77777777" w:rsidR="00AF35AE" w:rsidRPr="00276291" w:rsidRDefault="00AF35AE" w:rsidP="007E5804">
      <w:pPr>
        <w:tabs>
          <w:tab w:val="right" w:leader="dot" w:pos="9360"/>
        </w:tabs>
        <w:spacing w:after="120"/>
        <w:rPr>
          <w:color w:val="000000"/>
        </w:rPr>
      </w:pPr>
      <w:bookmarkStart w:id="0" w:name="_Hlk92434984"/>
      <w:r w:rsidRPr="00276291">
        <w:rPr>
          <w:b/>
          <w:color w:val="000000"/>
        </w:rPr>
        <w:lastRenderedPageBreak/>
        <w:t xml:space="preserve">RFP Main Body: </w:t>
      </w:r>
      <w:r w:rsidR="001A5C61" w:rsidRPr="00276291">
        <w:rPr>
          <w:color w:val="000000"/>
        </w:rPr>
        <w:t>T</w:t>
      </w:r>
      <w:r w:rsidR="00D86FA1" w:rsidRPr="00276291">
        <w:rPr>
          <w:color w:val="000000"/>
        </w:rPr>
        <w:t xml:space="preserve">he </w:t>
      </w:r>
      <w:r w:rsidR="00745D27" w:rsidRPr="00276291">
        <w:rPr>
          <w:color w:val="000000"/>
        </w:rPr>
        <w:t xml:space="preserve">main body of the </w:t>
      </w:r>
      <w:r w:rsidR="00D86FA1" w:rsidRPr="00276291">
        <w:rPr>
          <w:color w:val="000000"/>
        </w:rPr>
        <w:t xml:space="preserve">RFP is being re-released in its entirety to incorporate and depict </w:t>
      </w:r>
      <w:r w:rsidR="00745D27" w:rsidRPr="00276291">
        <w:rPr>
          <w:color w:val="000000"/>
        </w:rPr>
        <w:t xml:space="preserve">the following </w:t>
      </w:r>
      <w:r w:rsidR="00A4031C" w:rsidRPr="00276291">
        <w:rPr>
          <w:color w:val="000000"/>
        </w:rPr>
        <w:t>revision</w:t>
      </w:r>
      <w:r w:rsidR="00D86FA1" w:rsidRPr="00276291">
        <w:rPr>
          <w:color w:val="000000"/>
        </w:rPr>
        <w:t xml:space="preserve">s </w:t>
      </w:r>
      <w:r w:rsidR="00745D27" w:rsidRPr="00276291">
        <w:rPr>
          <w:color w:val="000000"/>
        </w:rPr>
        <w:t>(</w:t>
      </w:r>
      <w:r w:rsidR="00D86FA1" w:rsidRPr="00276291">
        <w:rPr>
          <w:color w:val="000000"/>
        </w:rPr>
        <w:t>made in MS Word ‘track changes’</w:t>
      </w:r>
      <w:r w:rsidR="00FB73C7" w:rsidRPr="00276291">
        <w:rPr>
          <w:color w:val="000000"/>
        </w:rPr>
        <w:t>)</w:t>
      </w:r>
      <w:r w:rsidR="00255328" w:rsidRPr="00276291">
        <w:rPr>
          <w:color w:val="000000"/>
        </w:rPr>
        <w:t xml:space="preserve">. Please note that the RFP’s  page numbering has been revised due to the addition of the revised information into the RFP. Therefore, the RFP’s Table of Contents has been updated; page </w:t>
      </w:r>
      <w:r w:rsidR="00C853EB" w:rsidRPr="00276291">
        <w:rPr>
          <w:color w:val="000000"/>
        </w:rPr>
        <w:t>6</w:t>
      </w:r>
      <w:r w:rsidR="00745D27" w:rsidRPr="00276291">
        <w:rPr>
          <w:color w:val="000000"/>
        </w:rPr>
        <w:t>)</w:t>
      </w:r>
      <w:r w:rsidR="00361746" w:rsidRPr="00276291">
        <w:rPr>
          <w:color w:val="000000"/>
        </w:rPr>
        <w:t>:</w:t>
      </w:r>
    </w:p>
    <w:bookmarkEnd w:id="0"/>
    <w:p w14:paraId="57FAD8E2" w14:textId="77777777" w:rsidR="005B219F" w:rsidRPr="00276291" w:rsidRDefault="005B219F" w:rsidP="009B0B79">
      <w:pPr>
        <w:numPr>
          <w:ilvl w:val="0"/>
          <w:numId w:val="29"/>
        </w:numPr>
        <w:spacing w:after="120"/>
        <w:rPr>
          <w:color w:val="000000"/>
        </w:rPr>
      </w:pPr>
      <w:r w:rsidRPr="00276291">
        <w:rPr>
          <w:color w:val="000000"/>
        </w:rPr>
        <w:t>“RFP Release Date</w:t>
      </w:r>
      <w:r w:rsidR="00276291">
        <w:rPr>
          <w:color w:val="000000"/>
        </w:rPr>
        <w:t>:</w:t>
      </w:r>
      <w:r w:rsidRPr="00276291">
        <w:rPr>
          <w:color w:val="000000"/>
        </w:rPr>
        <w:t>” has been added prior to the RFP’s release date. (page 1)</w:t>
      </w:r>
    </w:p>
    <w:p w14:paraId="4D5F3F73" w14:textId="77777777" w:rsidR="00AB0D51" w:rsidRPr="00276291" w:rsidRDefault="001F0A85" w:rsidP="009B0B79">
      <w:pPr>
        <w:numPr>
          <w:ilvl w:val="0"/>
          <w:numId w:val="29"/>
        </w:numPr>
        <w:spacing w:after="120"/>
        <w:rPr>
          <w:color w:val="000000"/>
        </w:rPr>
      </w:pPr>
      <w:r w:rsidRPr="00276291">
        <w:rPr>
          <w:color w:val="000000"/>
        </w:rPr>
        <w:t>RFP Modification #</w:t>
      </w:r>
      <w:r w:rsidR="00113599" w:rsidRPr="00276291">
        <w:rPr>
          <w:color w:val="000000"/>
        </w:rPr>
        <w:t>1</w:t>
      </w:r>
      <w:r w:rsidRPr="00276291">
        <w:rPr>
          <w:color w:val="000000"/>
        </w:rPr>
        <w:t xml:space="preserve"> identifier </w:t>
      </w:r>
      <w:r w:rsidR="00E84EFC" w:rsidRPr="00276291">
        <w:rPr>
          <w:color w:val="000000"/>
        </w:rPr>
        <w:t xml:space="preserve">has been </w:t>
      </w:r>
      <w:r w:rsidRPr="00276291">
        <w:rPr>
          <w:color w:val="000000"/>
        </w:rPr>
        <w:t>added</w:t>
      </w:r>
      <w:r w:rsidR="004165B0" w:rsidRPr="00276291">
        <w:rPr>
          <w:color w:val="000000"/>
        </w:rPr>
        <w:t>.</w:t>
      </w:r>
      <w:r w:rsidR="00E84EFC" w:rsidRPr="00276291">
        <w:rPr>
          <w:color w:val="000000"/>
        </w:rPr>
        <w:t xml:space="preserve"> (page </w:t>
      </w:r>
      <w:r w:rsidR="00C853EB" w:rsidRPr="00276291">
        <w:rPr>
          <w:color w:val="000000"/>
        </w:rPr>
        <w:t>1</w:t>
      </w:r>
      <w:r w:rsidR="00E84EFC" w:rsidRPr="00276291">
        <w:rPr>
          <w:color w:val="000000"/>
        </w:rPr>
        <w:t>)</w:t>
      </w:r>
    </w:p>
    <w:p w14:paraId="5A120773" w14:textId="77777777" w:rsidR="00B92220" w:rsidRPr="00276291" w:rsidRDefault="00B92220" w:rsidP="009B0B79">
      <w:pPr>
        <w:numPr>
          <w:ilvl w:val="0"/>
          <w:numId w:val="29"/>
        </w:numPr>
        <w:spacing w:after="120"/>
        <w:rPr>
          <w:color w:val="000000"/>
        </w:rPr>
      </w:pPr>
      <w:r w:rsidRPr="00276291">
        <w:rPr>
          <w:color w:val="000000"/>
        </w:rPr>
        <w:t>The RFP schedule has been revised per the above revised schedule</w:t>
      </w:r>
      <w:r w:rsidR="004165B0" w:rsidRPr="00276291">
        <w:rPr>
          <w:color w:val="000000"/>
        </w:rPr>
        <w:t>.</w:t>
      </w:r>
      <w:r w:rsidR="001E5A0E" w:rsidRPr="00276291">
        <w:rPr>
          <w:color w:val="000000"/>
        </w:rPr>
        <w:t xml:space="preserve"> (page </w:t>
      </w:r>
      <w:r w:rsidR="00C853EB" w:rsidRPr="00276291">
        <w:rPr>
          <w:color w:val="000000"/>
        </w:rPr>
        <w:t>1</w:t>
      </w:r>
      <w:r w:rsidR="001E5A0E" w:rsidRPr="00276291">
        <w:rPr>
          <w:color w:val="000000"/>
        </w:rPr>
        <w:t>)</w:t>
      </w:r>
    </w:p>
    <w:p w14:paraId="00B4BD78" w14:textId="77777777" w:rsidR="00196EA5" w:rsidRPr="00276291" w:rsidRDefault="00196EA5" w:rsidP="009B0B79">
      <w:pPr>
        <w:numPr>
          <w:ilvl w:val="0"/>
          <w:numId w:val="29"/>
        </w:numPr>
        <w:spacing w:after="120"/>
        <w:rPr>
          <w:color w:val="000000"/>
        </w:rPr>
      </w:pPr>
      <w:r w:rsidRPr="00276291">
        <w:rPr>
          <w:color w:val="000000"/>
        </w:rPr>
        <w:t xml:space="preserve">RFP Section 3.1 ‘Project Objectives’: </w:t>
      </w:r>
      <w:r w:rsidR="002671CE">
        <w:rPr>
          <w:color w:val="000000"/>
        </w:rPr>
        <w:t>C</w:t>
      </w:r>
      <w:r w:rsidRPr="00276291">
        <w:rPr>
          <w:color w:val="000000"/>
        </w:rPr>
        <w:t xml:space="preserve">larified that all replacement personnel, </w:t>
      </w:r>
      <w:r w:rsidRPr="00276291">
        <w:rPr>
          <w:i/>
          <w:iCs/>
          <w:color w:val="000000"/>
        </w:rPr>
        <w:t>including additional subconsultants added after contract award</w:t>
      </w:r>
      <w:r w:rsidRPr="00276291">
        <w:rPr>
          <w:color w:val="000000"/>
        </w:rPr>
        <w:t>, shall have comparable or higher technical quality at the same or lower cost and shall be subject to NYMTC/NYSDOT approval.</w:t>
      </w:r>
      <w:r w:rsidR="002C4E58">
        <w:rPr>
          <w:color w:val="000000"/>
        </w:rPr>
        <w:t xml:space="preserve"> (page 12)</w:t>
      </w:r>
    </w:p>
    <w:p w14:paraId="30D54D48" w14:textId="77777777" w:rsidR="00C853EB" w:rsidRPr="00276291" w:rsidRDefault="00C853EB" w:rsidP="009B0B79">
      <w:pPr>
        <w:numPr>
          <w:ilvl w:val="0"/>
          <w:numId w:val="29"/>
        </w:numPr>
        <w:spacing w:after="120"/>
        <w:rPr>
          <w:color w:val="000000"/>
        </w:rPr>
      </w:pPr>
      <w:r w:rsidRPr="00276291">
        <w:rPr>
          <w:color w:val="000000"/>
        </w:rPr>
        <w:t>RFP Section 3.2 ‘Contract Objectives</w:t>
      </w:r>
      <w:r w:rsidR="004165B0" w:rsidRPr="00276291">
        <w:rPr>
          <w:color w:val="000000"/>
        </w:rPr>
        <w:t xml:space="preserve">: The estimated start date has been revised </w:t>
      </w:r>
      <w:r w:rsidR="00061CB9" w:rsidRPr="00276291">
        <w:rPr>
          <w:color w:val="000000"/>
        </w:rPr>
        <w:t>per</w:t>
      </w:r>
      <w:r w:rsidR="004165B0" w:rsidRPr="00276291">
        <w:rPr>
          <w:color w:val="000000"/>
        </w:rPr>
        <w:t xml:space="preserve"> the above revised schedule. (page 13)</w:t>
      </w:r>
    </w:p>
    <w:p w14:paraId="02028ED7" w14:textId="77777777" w:rsidR="004165B0" w:rsidRDefault="004165B0" w:rsidP="009B0B79">
      <w:pPr>
        <w:numPr>
          <w:ilvl w:val="0"/>
          <w:numId w:val="29"/>
        </w:numPr>
        <w:spacing w:after="120"/>
        <w:rPr>
          <w:color w:val="000000"/>
        </w:rPr>
      </w:pPr>
      <w:r w:rsidRPr="00276291">
        <w:rPr>
          <w:color w:val="000000"/>
        </w:rPr>
        <w:t>RFP Section 5.1 ‘General’: The proposal due date has been revised per the above revised schedule. (page 15)</w:t>
      </w:r>
    </w:p>
    <w:p w14:paraId="372E7841" w14:textId="77777777" w:rsidR="002671CE" w:rsidRDefault="00276291" w:rsidP="009B0B79">
      <w:pPr>
        <w:numPr>
          <w:ilvl w:val="0"/>
          <w:numId w:val="29"/>
        </w:numPr>
        <w:spacing w:after="120"/>
        <w:rPr>
          <w:color w:val="000000"/>
        </w:rPr>
      </w:pPr>
      <w:r w:rsidRPr="002671CE">
        <w:rPr>
          <w:color w:val="000000"/>
        </w:rPr>
        <w:t>RFP Section 5.1 ‘General’: The following statement has been added to this section:</w:t>
      </w:r>
      <w:r w:rsidR="002671CE">
        <w:rPr>
          <w:color w:val="000000"/>
        </w:rPr>
        <w:br/>
      </w:r>
      <w:r w:rsidRPr="002671CE">
        <w:rPr>
          <w:color w:val="000000"/>
        </w:rPr>
        <w:t>“Complete proposals must be separately submitted for each Lot.  Submitting more than one Lot in a single proposal submission could be grounds for dismissal.”</w:t>
      </w:r>
      <w:r w:rsidR="0066036E">
        <w:rPr>
          <w:color w:val="000000"/>
        </w:rPr>
        <w:t xml:space="preserve"> (page 15)</w:t>
      </w:r>
    </w:p>
    <w:p w14:paraId="0CC822E8" w14:textId="77777777" w:rsidR="002671CE" w:rsidRPr="002671CE" w:rsidRDefault="002671CE" w:rsidP="009B0B79">
      <w:pPr>
        <w:numPr>
          <w:ilvl w:val="0"/>
          <w:numId w:val="29"/>
        </w:numPr>
        <w:spacing w:after="120"/>
        <w:rPr>
          <w:color w:val="000000"/>
        </w:rPr>
      </w:pPr>
      <w:r>
        <w:rPr>
          <w:color w:val="000000"/>
        </w:rPr>
        <w:t xml:space="preserve">RFP Section 5.3 ‘Part II: Cost Proposal’: Clarified that direct non-salary costs </w:t>
      </w:r>
      <w:r w:rsidRPr="002671CE">
        <w:rPr>
          <w:color w:val="000000"/>
        </w:rPr>
        <w:t>are not to be included in proposal submissions.</w:t>
      </w:r>
      <w:r w:rsidR="0066036E">
        <w:rPr>
          <w:color w:val="000000"/>
        </w:rPr>
        <w:t xml:space="preserve"> (page 18)</w:t>
      </w:r>
    </w:p>
    <w:p w14:paraId="74EFE370" w14:textId="77777777" w:rsidR="004165B0" w:rsidRPr="00276291" w:rsidRDefault="004165B0" w:rsidP="009B0B79">
      <w:pPr>
        <w:numPr>
          <w:ilvl w:val="0"/>
          <w:numId w:val="29"/>
        </w:numPr>
        <w:spacing w:after="120"/>
        <w:rPr>
          <w:color w:val="000000"/>
        </w:rPr>
      </w:pPr>
      <w:r w:rsidRPr="00276291">
        <w:rPr>
          <w:color w:val="000000"/>
        </w:rPr>
        <w:t>RFP Section 5.5 ‘Proposal Submission’: The proposal submission section has been clarified. (page 20)</w:t>
      </w:r>
    </w:p>
    <w:p w14:paraId="31F532A1" w14:textId="77777777" w:rsidR="002671CE" w:rsidRDefault="002671CE" w:rsidP="009B0B79">
      <w:pPr>
        <w:numPr>
          <w:ilvl w:val="0"/>
          <w:numId w:val="29"/>
        </w:numPr>
        <w:spacing w:after="120"/>
        <w:rPr>
          <w:color w:val="000000"/>
        </w:rPr>
      </w:pPr>
      <w:r w:rsidRPr="00276291">
        <w:rPr>
          <w:color w:val="000000"/>
        </w:rPr>
        <w:t>RFP Section 6.1 ‘Pre-Screening of Proposals’:</w:t>
      </w:r>
      <w:r>
        <w:rPr>
          <w:color w:val="000000"/>
        </w:rPr>
        <w:t xml:space="preserve"> The </w:t>
      </w:r>
      <w:r w:rsidR="0066411B">
        <w:rPr>
          <w:color w:val="000000"/>
        </w:rPr>
        <w:t>“pre-screening” process is now only presented once.</w:t>
      </w:r>
      <w:r w:rsidR="0066036E">
        <w:rPr>
          <w:color w:val="000000"/>
        </w:rPr>
        <w:t xml:space="preserve"> (page 21)</w:t>
      </w:r>
    </w:p>
    <w:p w14:paraId="26A4168B" w14:textId="77777777" w:rsidR="004165B0" w:rsidRDefault="004165B0" w:rsidP="009B0B79">
      <w:pPr>
        <w:numPr>
          <w:ilvl w:val="0"/>
          <w:numId w:val="29"/>
        </w:numPr>
        <w:spacing w:after="120"/>
        <w:rPr>
          <w:color w:val="000000"/>
        </w:rPr>
      </w:pPr>
      <w:r w:rsidRPr="00276291">
        <w:rPr>
          <w:color w:val="000000"/>
        </w:rPr>
        <w:t>RFP Section 6.1 ‘Pre-Screening of Proposals’: The proposal due date has been revised per the above revised schedule. (</w:t>
      </w:r>
      <w:r w:rsidR="00061CB9" w:rsidRPr="00276291">
        <w:rPr>
          <w:color w:val="000000"/>
        </w:rPr>
        <w:t>p</w:t>
      </w:r>
      <w:r w:rsidRPr="00276291">
        <w:rPr>
          <w:color w:val="000000"/>
        </w:rPr>
        <w:t>age 21)</w:t>
      </w:r>
    </w:p>
    <w:p w14:paraId="000193FD" w14:textId="77777777" w:rsidR="00AA6262" w:rsidRDefault="00AA6262" w:rsidP="009B0B79">
      <w:pPr>
        <w:numPr>
          <w:ilvl w:val="0"/>
          <w:numId w:val="29"/>
        </w:numPr>
        <w:spacing w:after="120"/>
        <w:rPr>
          <w:color w:val="000000"/>
        </w:rPr>
      </w:pPr>
      <w:r>
        <w:rPr>
          <w:color w:val="000000"/>
        </w:rPr>
        <w:t>RFP Section 6.2 ‘Proposal Evaluation’: The Administrative Proposal evaluation process has been further clarified. (page 2</w:t>
      </w:r>
      <w:r w:rsidR="00FC2D44">
        <w:rPr>
          <w:color w:val="000000"/>
        </w:rPr>
        <w:t>2</w:t>
      </w:r>
      <w:r>
        <w:rPr>
          <w:color w:val="000000"/>
        </w:rPr>
        <w:t>)</w:t>
      </w:r>
    </w:p>
    <w:p w14:paraId="5796FAF2" w14:textId="77777777" w:rsidR="004165B0" w:rsidRPr="00276291" w:rsidRDefault="004165B0" w:rsidP="009B0B79">
      <w:pPr>
        <w:numPr>
          <w:ilvl w:val="0"/>
          <w:numId w:val="29"/>
        </w:numPr>
        <w:spacing w:after="120"/>
        <w:rPr>
          <w:color w:val="000000"/>
        </w:rPr>
      </w:pPr>
      <w:r w:rsidRPr="00276291">
        <w:rPr>
          <w:color w:val="000000"/>
        </w:rPr>
        <w:t xml:space="preserve">RFP Section 7.5 ‘Inquiries and Information’ the RFP schedule has been revised </w:t>
      </w:r>
      <w:r w:rsidR="00061CB9" w:rsidRPr="00276291">
        <w:rPr>
          <w:color w:val="000000"/>
        </w:rPr>
        <w:t>per</w:t>
      </w:r>
      <w:r w:rsidRPr="00276291">
        <w:rPr>
          <w:color w:val="000000"/>
        </w:rPr>
        <w:t xml:space="preserve"> the above revised schedule. (page 31)</w:t>
      </w:r>
    </w:p>
    <w:p w14:paraId="5625EBEF" w14:textId="77777777" w:rsidR="004165B0" w:rsidRPr="00276291" w:rsidRDefault="004165B0" w:rsidP="009B0B79">
      <w:pPr>
        <w:numPr>
          <w:ilvl w:val="0"/>
          <w:numId w:val="29"/>
        </w:numPr>
        <w:spacing w:after="120"/>
        <w:rPr>
          <w:color w:val="000000"/>
        </w:rPr>
      </w:pPr>
      <w:r w:rsidRPr="00276291">
        <w:rPr>
          <w:color w:val="000000"/>
        </w:rPr>
        <w:t>RFP Attachment 12: Key Personnel Experience: This attachment has been modified to clarify that this form shall be filled out for each proposed Key Personnel including the Consultant Project Manager.</w:t>
      </w:r>
      <w:r w:rsidR="00061CB9" w:rsidRPr="00276291">
        <w:rPr>
          <w:color w:val="000000"/>
        </w:rPr>
        <w:t xml:space="preserve"> (Page 108)</w:t>
      </w:r>
    </w:p>
    <w:p w14:paraId="07D9053F" w14:textId="77777777" w:rsidR="0066036E" w:rsidRDefault="0051185C" w:rsidP="009B0B79">
      <w:pPr>
        <w:numPr>
          <w:ilvl w:val="0"/>
          <w:numId w:val="29"/>
        </w:numPr>
        <w:spacing w:after="120"/>
        <w:rPr>
          <w:color w:val="000000"/>
        </w:rPr>
      </w:pPr>
      <w:r w:rsidRPr="00276291">
        <w:rPr>
          <w:color w:val="000000"/>
        </w:rPr>
        <w:t>RFP Attachment 14: Compendium of Lots: Added the following statement: “All consultant personnel assigned to a PSA5 assignment shall be required to sign a non-disclosure agreement.  Consultant personnel performing support services at a location other than NYMTC’s offices, that are granted access to the State network, will be required to comply with any and all NYSDOT / New York State Office of Information Services policies and procedures related to such an arrangement.”</w:t>
      </w:r>
      <w:r w:rsidR="0066036E">
        <w:rPr>
          <w:color w:val="000000"/>
        </w:rPr>
        <w:t xml:space="preserve"> (page 111)</w:t>
      </w:r>
    </w:p>
    <w:p w14:paraId="2BAAF810" w14:textId="77777777" w:rsidR="0066036E" w:rsidRDefault="0066036E">
      <w:pPr>
        <w:rPr>
          <w:color w:val="000000"/>
        </w:rPr>
      </w:pPr>
      <w:r>
        <w:rPr>
          <w:color w:val="000000"/>
        </w:rPr>
        <w:br w:type="page"/>
      </w:r>
    </w:p>
    <w:p w14:paraId="58FB3DCD" w14:textId="77777777" w:rsidR="0029311A" w:rsidRPr="00276291" w:rsidRDefault="00473280" w:rsidP="009B0B79">
      <w:pPr>
        <w:widowControl w:val="0"/>
        <w:numPr>
          <w:ilvl w:val="0"/>
          <w:numId w:val="29"/>
        </w:numPr>
        <w:spacing w:after="120"/>
      </w:pPr>
      <w:r w:rsidRPr="00276291">
        <w:rPr>
          <w:color w:val="000000"/>
        </w:rPr>
        <w:lastRenderedPageBreak/>
        <w:t>RFP Attachment 14: Compendium of Lots</w:t>
      </w:r>
      <w:r w:rsidR="00061CB9" w:rsidRPr="00276291">
        <w:rPr>
          <w:color w:val="000000"/>
        </w:rPr>
        <w:t>:</w:t>
      </w:r>
      <w:r w:rsidRPr="00276291">
        <w:rPr>
          <w:color w:val="000000"/>
        </w:rPr>
        <w:t xml:space="preserve"> The statement “At a minimum, key </w:t>
      </w:r>
      <w:r w:rsidR="00061CB9" w:rsidRPr="00276291">
        <w:rPr>
          <w:color w:val="000000"/>
        </w:rPr>
        <w:t>p</w:t>
      </w:r>
      <w:r w:rsidRPr="00276291">
        <w:rPr>
          <w:color w:val="000000"/>
        </w:rPr>
        <w:t xml:space="preserve">ersonnel shall be offered for the following job categories for this Lot:” </w:t>
      </w:r>
      <w:r w:rsidR="00276291">
        <w:rPr>
          <w:color w:val="000000"/>
        </w:rPr>
        <w:t>h</w:t>
      </w:r>
      <w:r w:rsidRPr="00276291">
        <w:rPr>
          <w:color w:val="000000"/>
        </w:rPr>
        <w:t>as been revised to “Key personnel shall be offered for the following job categories for this Lot:” within the Resource Requirement section of each of the RFP’s Lot descriptions. (page 112, page 114, page 117, page 120, page 123, page 127)</w:t>
      </w:r>
    </w:p>
    <w:p w14:paraId="397EBFF5" w14:textId="77777777" w:rsidR="00473280" w:rsidRPr="00276291" w:rsidRDefault="00473280" w:rsidP="009B0B79">
      <w:pPr>
        <w:widowControl w:val="0"/>
        <w:numPr>
          <w:ilvl w:val="0"/>
          <w:numId w:val="29"/>
        </w:numPr>
        <w:spacing w:after="120"/>
      </w:pPr>
      <w:r w:rsidRPr="00276291">
        <w:rPr>
          <w:color w:val="000000"/>
        </w:rPr>
        <w:t>RFP Attachment 14: Compendium of Lots</w:t>
      </w:r>
      <w:r w:rsidR="00061CB9" w:rsidRPr="00276291">
        <w:rPr>
          <w:color w:val="000000"/>
        </w:rPr>
        <w:t>:</w:t>
      </w:r>
      <w:r w:rsidRPr="00276291">
        <w:rPr>
          <w:color w:val="000000"/>
        </w:rPr>
        <w:t xml:space="preserve"> </w:t>
      </w:r>
      <w:r w:rsidR="00061CB9" w:rsidRPr="00276291">
        <w:rPr>
          <w:color w:val="000000"/>
        </w:rPr>
        <w:t>‘</w:t>
      </w:r>
      <w:r w:rsidRPr="00276291">
        <w:rPr>
          <w:color w:val="000000"/>
        </w:rPr>
        <w:t xml:space="preserve">Lot 2 – Data Collection, Monitoring and Analysis’: This Lot’s </w:t>
      </w:r>
      <w:r w:rsidR="00061CB9" w:rsidRPr="00276291">
        <w:rPr>
          <w:color w:val="000000"/>
        </w:rPr>
        <w:t>r</w:t>
      </w:r>
      <w:r w:rsidRPr="00276291">
        <w:rPr>
          <w:color w:val="000000"/>
        </w:rPr>
        <w:t xml:space="preserve">esource </w:t>
      </w:r>
      <w:r w:rsidR="00061CB9" w:rsidRPr="00276291">
        <w:rPr>
          <w:color w:val="000000"/>
        </w:rPr>
        <w:t>r</w:t>
      </w:r>
      <w:r w:rsidRPr="00276291">
        <w:rPr>
          <w:color w:val="000000"/>
        </w:rPr>
        <w:t xml:space="preserve">equirements have been clarified to state </w:t>
      </w:r>
      <w:r w:rsidR="00200675" w:rsidRPr="00276291">
        <w:rPr>
          <w:color w:val="000000"/>
        </w:rPr>
        <w:t>that it is anticipated that the work (hours) related to Lot 2 shall be performed at the Consultant’s offices.</w:t>
      </w:r>
      <w:r w:rsidR="00BE47F4" w:rsidRPr="00276291">
        <w:rPr>
          <w:color w:val="000000"/>
        </w:rPr>
        <w:t xml:space="preserve"> (Page 114)</w:t>
      </w:r>
    </w:p>
    <w:p w14:paraId="4E96F5B7" w14:textId="77777777" w:rsidR="005656D0" w:rsidRPr="00276291" w:rsidRDefault="005656D0">
      <w:pPr>
        <w:rPr>
          <w:b/>
          <w:bCs/>
        </w:rPr>
      </w:pPr>
    </w:p>
    <w:p w14:paraId="105D53E9" w14:textId="77777777" w:rsidR="005656D0" w:rsidRPr="00276291" w:rsidRDefault="00200675" w:rsidP="007E5804">
      <w:pPr>
        <w:widowControl w:val="0"/>
        <w:spacing w:after="120"/>
      </w:pPr>
      <w:r w:rsidRPr="00276291">
        <w:rPr>
          <w:b/>
          <w:bCs/>
        </w:rPr>
        <w:t>RFP Attachment 13: Cost Proposal</w:t>
      </w:r>
      <w:r w:rsidR="005656D0" w:rsidRPr="00276291">
        <w:rPr>
          <w:b/>
          <w:bCs/>
        </w:rPr>
        <w:t xml:space="preserve"> </w:t>
      </w:r>
      <w:r w:rsidR="005656D0" w:rsidRPr="00276291">
        <w:t xml:space="preserve">(The below </w:t>
      </w:r>
      <w:r w:rsidR="00196EA5" w:rsidRPr="00276291">
        <w:t>m</w:t>
      </w:r>
      <w:r w:rsidR="005656D0" w:rsidRPr="00276291">
        <w:t>odifications apply to each Lot’s Cost Proposal).</w:t>
      </w:r>
    </w:p>
    <w:p w14:paraId="6768D0BB" w14:textId="77777777" w:rsidR="005656D0" w:rsidRPr="00276291" w:rsidRDefault="005656D0" w:rsidP="005656D0">
      <w:pPr>
        <w:pStyle w:val="ListParagraph"/>
        <w:widowControl w:val="0"/>
        <w:numPr>
          <w:ilvl w:val="0"/>
          <w:numId w:val="25"/>
        </w:numPr>
        <w:spacing w:after="120"/>
      </w:pPr>
      <w:r w:rsidRPr="00276291">
        <w:rPr>
          <w:color w:val="000000"/>
        </w:rPr>
        <w:t>RFP Modification #1 identifier has been added.</w:t>
      </w:r>
    </w:p>
    <w:p w14:paraId="3B1C93E4" w14:textId="77777777" w:rsidR="00F225C6" w:rsidRDefault="00F225C6" w:rsidP="005656D0">
      <w:pPr>
        <w:pStyle w:val="ListParagraph"/>
        <w:widowControl w:val="0"/>
        <w:numPr>
          <w:ilvl w:val="0"/>
          <w:numId w:val="25"/>
        </w:numPr>
        <w:spacing w:after="120"/>
      </w:pPr>
      <w:r w:rsidRPr="00276291">
        <w:rPr>
          <w:color w:val="000000"/>
        </w:rPr>
        <w:t>“RFP Release Date</w:t>
      </w:r>
      <w:r>
        <w:rPr>
          <w:color w:val="000000"/>
        </w:rPr>
        <w:t>:</w:t>
      </w:r>
      <w:r w:rsidRPr="00276291">
        <w:rPr>
          <w:color w:val="000000"/>
        </w:rPr>
        <w:t>” has been added prior to the RFP’s release date.</w:t>
      </w:r>
    </w:p>
    <w:p w14:paraId="52625244" w14:textId="77777777" w:rsidR="00200675" w:rsidRPr="00276291" w:rsidRDefault="00200675" w:rsidP="005656D0">
      <w:pPr>
        <w:pStyle w:val="ListParagraph"/>
        <w:widowControl w:val="0"/>
        <w:numPr>
          <w:ilvl w:val="0"/>
          <w:numId w:val="25"/>
        </w:numPr>
        <w:spacing w:after="120"/>
      </w:pPr>
      <w:r w:rsidRPr="00276291">
        <w:t xml:space="preserve">The </w:t>
      </w:r>
      <w:r w:rsidR="005656D0" w:rsidRPr="00276291">
        <w:t>C</w:t>
      </w:r>
      <w:r w:rsidRPr="00276291">
        <w:t xml:space="preserve">ost </w:t>
      </w:r>
      <w:r w:rsidR="005656D0" w:rsidRPr="00276291">
        <w:t>P</w:t>
      </w:r>
      <w:r w:rsidRPr="00276291">
        <w:t>roposal has been modified such that proposers shall only offer fully</w:t>
      </w:r>
      <w:r w:rsidR="00FB0A29" w:rsidRPr="00276291">
        <w:t xml:space="preserve"> </w:t>
      </w:r>
      <w:r w:rsidRPr="00276291">
        <w:t xml:space="preserve">loaded not-to-exceed home office and field office billing rates without breaking </w:t>
      </w:r>
      <w:r w:rsidR="00BE47F4" w:rsidRPr="00276291">
        <w:t>out</w:t>
      </w:r>
      <w:r w:rsidRPr="00276291">
        <w:t xml:space="preserve"> the direct labor cost, overhead rates, and fee that comprise the fully</w:t>
      </w:r>
      <w:r w:rsidR="00FB0A29" w:rsidRPr="00276291">
        <w:t xml:space="preserve"> </w:t>
      </w:r>
      <w:r w:rsidRPr="00276291">
        <w:t>loaded billing rates.</w:t>
      </w:r>
    </w:p>
    <w:p w14:paraId="20FADCA3" w14:textId="77777777" w:rsidR="005656D0" w:rsidRPr="00276291" w:rsidRDefault="005656D0" w:rsidP="005656D0">
      <w:pPr>
        <w:pStyle w:val="ListParagraph"/>
        <w:widowControl w:val="0"/>
        <w:numPr>
          <w:ilvl w:val="0"/>
          <w:numId w:val="25"/>
        </w:numPr>
        <w:spacing w:after="120"/>
      </w:pPr>
      <w:r w:rsidRPr="00276291">
        <w:t xml:space="preserve">The following </w:t>
      </w:r>
      <w:r w:rsidR="00C50FA5" w:rsidRPr="00276291">
        <w:t>statements</w:t>
      </w:r>
      <w:r w:rsidRPr="00276291">
        <w:t xml:space="preserve"> have been added to the instructions:</w:t>
      </w:r>
      <w:r w:rsidRPr="00276291">
        <w:br/>
      </w:r>
    </w:p>
    <w:p w14:paraId="52EF1C33" w14:textId="77777777" w:rsidR="005656D0" w:rsidRPr="00276291" w:rsidRDefault="00C50FA5" w:rsidP="005656D0">
      <w:pPr>
        <w:pStyle w:val="ListParagraph"/>
        <w:widowControl w:val="0"/>
        <w:spacing w:after="120"/>
      </w:pPr>
      <w:r w:rsidRPr="00276291">
        <w:t>“</w:t>
      </w:r>
      <w:r w:rsidR="008347BE" w:rsidRPr="00276291">
        <w:t>9. The offered not-to-exceed billing rates shall apply to all consultants and subconsultants, including any subconsultants added after contract award, participating in the performance of the scope of service for this Lot.</w:t>
      </w:r>
      <w:r w:rsidRPr="00276291">
        <w:t>”</w:t>
      </w:r>
    </w:p>
    <w:p w14:paraId="3A19B934" w14:textId="77777777" w:rsidR="00C50FA5" w:rsidRPr="00276291" w:rsidRDefault="00C50FA5" w:rsidP="005656D0">
      <w:pPr>
        <w:pStyle w:val="ListParagraph"/>
        <w:widowControl w:val="0"/>
        <w:spacing w:after="120"/>
      </w:pPr>
    </w:p>
    <w:p w14:paraId="07E2D038" w14:textId="77777777" w:rsidR="00C50FA5" w:rsidRPr="00276291" w:rsidRDefault="00C50FA5" w:rsidP="005656D0">
      <w:pPr>
        <w:pStyle w:val="ListParagraph"/>
        <w:widowControl w:val="0"/>
        <w:spacing w:after="120"/>
      </w:pPr>
      <w:r w:rsidRPr="00276291">
        <w:t>“</w:t>
      </w:r>
      <w:r w:rsidR="008347BE" w:rsidRPr="00276291">
        <w:t>10. The annual level of effort indicated in this cost proposal is for cost evaluation purposes only.  The actual annual level of effort for Task Assignments under a PSA5 agreement for this Lot, by Job Category and Level, will be determined through negotiated Task Assignment Requests.”</w:t>
      </w:r>
    </w:p>
    <w:p w14:paraId="235A9D08" w14:textId="77777777" w:rsidR="00C50FA5" w:rsidRPr="00276291" w:rsidRDefault="00C50FA5" w:rsidP="005656D0">
      <w:pPr>
        <w:pStyle w:val="ListParagraph"/>
        <w:widowControl w:val="0"/>
        <w:spacing w:after="120"/>
      </w:pPr>
    </w:p>
    <w:p w14:paraId="66470795" w14:textId="77777777" w:rsidR="0029311A" w:rsidRPr="00276291" w:rsidRDefault="00AF35AE" w:rsidP="007E5804">
      <w:pPr>
        <w:widowControl w:val="0"/>
        <w:spacing w:after="120"/>
      </w:pPr>
      <w:r w:rsidRPr="00276291">
        <w:t xml:space="preserve">No other provision of the solicitation is otherwise changed or modified.  </w:t>
      </w:r>
    </w:p>
    <w:p w14:paraId="4DFACA80" w14:textId="77777777" w:rsidR="0029311A" w:rsidRPr="00276291" w:rsidRDefault="0029311A" w:rsidP="007E5804">
      <w:pPr>
        <w:widowControl w:val="0"/>
        <w:spacing w:after="120"/>
      </w:pPr>
    </w:p>
    <w:p w14:paraId="29377581" w14:textId="77777777" w:rsidR="0029311A" w:rsidRPr="00276291" w:rsidRDefault="0029311A" w:rsidP="007E5804">
      <w:pPr>
        <w:widowControl w:val="0"/>
      </w:pPr>
      <w:r w:rsidRPr="00276291">
        <w:t>Please d</w:t>
      </w:r>
      <w:r w:rsidR="00AF35AE" w:rsidRPr="00276291">
        <w:t>irect all questions in writing via e-mail to:</w:t>
      </w:r>
    </w:p>
    <w:p w14:paraId="4FA3AA02" w14:textId="77777777" w:rsidR="00B92220" w:rsidRPr="00276291" w:rsidRDefault="00B92220" w:rsidP="007E5804">
      <w:pPr>
        <w:widowControl w:val="0"/>
        <w:tabs>
          <w:tab w:val="left" w:pos="5040"/>
        </w:tabs>
        <w:ind w:firstLine="720"/>
      </w:pPr>
      <w:r w:rsidRPr="00276291">
        <w:t>Seitu Allen</w:t>
      </w:r>
      <w:r w:rsidRPr="00276291">
        <w:tab/>
      </w:r>
      <w:r w:rsidR="00200675" w:rsidRPr="00276291">
        <w:t>Patty Kappeller</w:t>
      </w:r>
    </w:p>
    <w:p w14:paraId="54BDE7E4" w14:textId="77777777" w:rsidR="0029311A" w:rsidRPr="00276291" w:rsidRDefault="00B92220" w:rsidP="007E5804">
      <w:pPr>
        <w:widowControl w:val="0"/>
        <w:tabs>
          <w:tab w:val="left" w:pos="5040"/>
        </w:tabs>
        <w:ind w:firstLine="720"/>
      </w:pPr>
      <w:r w:rsidRPr="00276291">
        <w:t>NYMTC Administrative Group</w:t>
      </w:r>
      <w:r w:rsidRPr="00276291">
        <w:tab/>
      </w:r>
      <w:r w:rsidR="00084C86" w:rsidRPr="00276291">
        <w:t>NYSDOT Contract Management</w:t>
      </w:r>
    </w:p>
    <w:p w14:paraId="1475F584" w14:textId="77777777" w:rsidR="0029311A" w:rsidRPr="00276291" w:rsidRDefault="00FF0669" w:rsidP="007E5804">
      <w:pPr>
        <w:widowControl w:val="0"/>
        <w:tabs>
          <w:tab w:val="left" w:pos="5040"/>
        </w:tabs>
        <w:spacing w:after="120"/>
        <w:ind w:firstLine="720"/>
      </w:pPr>
      <w:hyperlink r:id="rId10" w:history="1">
        <w:r w:rsidR="00B92220" w:rsidRPr="00276291">
          <w:rPr>
            <w:rStyle w:val="Hyperlink"/>
          </w:rPr>
          <w:t>seitu.allen@dot.ny.gov</w:t>
        </w:r>
      </w:hyperlink>
      <w:r w:rsidR="00B92220" w:rsidRPr="00276291">
        <w:tab/>
      </w:r>
      <w:hyperlink r:id="rId11" w:history="1">
        <w:r w:rsidR="00200675" w:rsidRPr="00276291">
          <w:rPr>
            <w:rStyle w:val="Hyperlink"/>
          </w:rPr>
          <w:t>patricia.kappeller@dot.ny.gov</w:t>
        </w:r>
      </w:hyperlink>
    </w:p>
    <w:p w14:paraId="0C587AB6" w14:textId="77777777" w:rsidR="00B92220" w:rsidRPr="00276291" w:rsidRDefault="00B92220" w:rsidP="007E5804">
      <w:pPr>
        <w:widowControl w:val="0"/>
        <w:spacing w:after="120"/>
      </w:pPr>
    </w:p>
    <w:p w14:paraId="39683C9C" w14:textId="77777777" w:rsidR="00D24D59" w:rsidRDefault="00A12999" w:rsidP="007E5804">
      <w:pPr>
        <w:widowControl w:val="0"/>
        <w:spacing w:after="120"/>
      </w:pPr>
      <w:r w:rsidRPr="00276291">
        <w:t>Thank you.</w:t>
      </w:r>
    </w:p>
    <w:sectPr w:rsidR="00D24D59" w:rsidSect="00F901AE">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E30CF" w14:textId="77777777" w:rsidR="00041405" w:rsidRDefault="00041405" w:rsidP="00AF35AE">
      <w:r>
        <w:separator/>
      </w:r>
    </w:p>
  </w:endnote>
  <w:endnote w:type="continuationSeparator" w:id="0">
    <w:p w14:paraId="404D095D" w14:textId="77777777" w:rsidR="00041405" w:rsidRDefault="00041405" w:rsidP="00AF3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w:panose1 w:val="02000500000000000000"/>
    <w:charset w:val="00"/>
    <w:family w:val="auto"/>
    <w:pitch w:val="variable"/>
    <w:sig w:usb0="00000003" w:usb1="00000000" w:usb2="00000000" w:usb3="00000000" w:csb0="00000003"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w:altName w:val="Times"/>
    <w:panose1 w:val="02000500000000000000"/>
    <w:charset w:val="00"/>
    <w:family w:val="auto"/>
    <w:pitch w:val="variable"/>
    <w:sig w:usb0="E00002FF" w:usb1="5000205A"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87546" w14:textId="77777777" w:rsidR="0007136F" w:rsidRDefault="0007136F">
    <w:pPr>
      <w:pStyle w:val="Footer"/>
      <w:jc w:val="center"/>
    </w:pPr>
    <w:r>
      <w:fldChar w:fldCharType="begin"/>
    </w:r>
    <w:r>
      <w:instrText xml:space="preserve"> PAGE   \* MERGEFORMAT </w:instrText>
    </w:r>
    <w:r>
      <w:fldChar w:fldCharType="separate"/>
    </w:r>
    <w:r>
      <w:rPr>
        <w:noProof/>
      </w:rPr>
      <w:t>2</w:t>
    </w:r>
    <w:r>
      <w:fldChar w:fldCharType="end"/>
    </w:r>
  </w:p>
  <w:p w14:paraId="25A7CC95" w14:textId="77777777" w:rsidR="00F55C2A" w:rsidRDefault="00F55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E26084" w14:textId="77777777" w:rsidR="00041405" w:rsidRDefault="00041405" w:rsidP="00AF35AE">
      <w:r>
        <w:separator/>
      </w:r>
    </w:p>
  </w:footnote>
  <w:footnote w:type="continuationSeparator" w:id="0">
    <w:p w14:paraId="5EE261EB" w14:textId="77777777" w:rsidR="00041405" w:rsidRDefault="00041405" w:rsidP="00AF3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F52C0" w14:textId="77777777" w:rsidR="00113599" w:rsidRDefault="00113599" w:rsidP="0007136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AC51B" w14:textId="77777777" w:rsidR="0007136F" w:rsidRDefault="000713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C6477" w14:textId="77777777" w:rsidR="0007136F" w:rsidRDefault="00071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560D5"/>
    <w:multiLevelType w:val="hybridMultilevel"/>
    <w:tmpl w:val="1B90B3B8"/>
    <w:lvl w:ilvl="0" w:tplc="704EE6CE">
      <w:start w:val="9"/>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D1A4B69"/>
    <w:multiLevelType w:val="hybridMultilevel"/>
    <w:tmpl w:val="7F7E6D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2504339"/>
    <w:multiLevelType w:val="hybridMultilevel"/>
    <w:tmpl w:val="52D2D3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7387F19"/>
    <w:multiLevelType w:val="hybridMultilevel"/>
    <w:tmpl w:val="73E20EF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1BDE503B"/>
    <w:multiLevelType w:val="hybridMultilevel"/>
    <w:tmpl w:val="EA1485E6"/>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847A1"/>
    <w:multiLevelType w:val="hybridMultilevel"/>
    <w:tmpl w:val="7BACFC82"/>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889478E"/>
    <w:multiLevelType w:val="hybridMultilevel"/>
    <w:tmpl w:val="05A83E7C"/>
    <w:lvl w:ilvl="0" w:tplc="85B85270">
      <w:start w:val="1"/>
      <w:numFmt w:val="decimal"/>
      <w:lvlText w:val="%1."/>
      <w:lvlJc w:val="left"/>
      <w:pPr>
        <w:ind w:left="37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2A9B36F7"/>
    <w:multiLevelType w:val="hybridMultilevel"/>
    <w:tmpl w:val="D97E63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C9B6DBD"/>
    <w:multiLevelType w:val="hybridMultilevel"/>
    <w:tmpl w:val="7F7E6D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5275D85"/>
    <w:multiLevelType w:val="hybridMultilevel"/>
    <w:tmpl w:val="0A4412C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0" w15:restartNumberingAfterBreak="0">
    <w:nsid w:val="38DA3D8D"/>
    <w:multiLevelType w:val="hybridMultilevel"/>
    <w:tmpl w:val="7CBE00DC"/>
    <w:lvl w:ilvl="0" w:tplc="04090019">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3BDA6587"/>
    <w:multiLevelType w:val="hybridMultilevel"/>
    <w:tmpl w:val="815E906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9B85745"/>
    <w:multiLevelType w:val="hybridMultilevel"/>
    <w:tmpl w:val="47587354"/>
    <w:lvl w:ilvl="0" w:tplc="98C68EF0">
      <w:start w:val="1"/>
      <w:numFmt w:val="decimal"/>
      <w:lvlText w:val="%1."/>
      <w:lvlJc w:val="left"/>
      <w:pPr>
        <w:ind w:left="720" w:hanging="360"/>
      </w:pPr>
      <w:rPr>
        <w:rFonts w:cs="Times New Roman"/>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BAF4EF6"/>
    <w:multiLevelType w:val="hybridMultilevel"/>
    <w:tmpl w:val="4B9AC524"/>
    <w:lvl w:ilvl="0" w:tplc="81A4DD18">
      <w:start w:val="1"/>
      <w:numFmt w:val="decimal"/>
      <w:lvlText w:val="%1."/>
      <w:lvlJc w:val="left"/>
      <w:pPr>
        <w:ind w:left="720" w:hanging="360"/>
      </w:pPr>
      <w:rPr>
        <w:rFonts w:cs="Times New Roman" w:hint="default"/>
        <w:b w:val="0"/>
        <w:bCs w:val="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F70C52"/>
    <w:multiLevelType w:val="hybridMultilevel"/>
    <w:tmpl w:val="BD561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833D38"/>
    <w:multiLevelType w:val="hybridMultilevel"/>
    <w:tmpl w:val="93303B1E"/>
    <w:lvl w:ilvl="0" w:tplc="7566584A">
      <w:start w:val="1"/>
      <w:numFmt w:val="decimal"/>
      <w:lvlText w:val="%1."/>
      <w:lvlJc w:val="left"/>
      <w:pPr>
        <w:ind w:left="720" w:hanging="360"/>
      </w:pPr>
      <w:rPr>
        <w:rFonts w:cs="Times New Roman" w:hint="default"/>
        <w:b/>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120A2C"/>
    <w:multiLevelType w:val="hybridMultilevel"/>
    <w:tmpl w:val="3378D180"/>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7" w15:restartNumberingAfterBreak="0">
    <w:nsid w:val="5DF71B87"/>
    <w:multiLevelType w:val="hybridMultilevel"/>
    <w:tmpl w:val="69A429C6"/>
    <w:lvl w:ilvl="0" w:tplc="04090019">
      <w:start w:val="1"/>
      <w:numFmt w:val="lowerLetter"/>
      <w:lvlText w:val="%1."/>
      <w:lvlJc w:val="left"/>
      <w:pPr>
        <w:ind w:left="1500" w:hanging="360"/>
      </w:pPr>
      <w:rPr>
        <w:rFonts w:cs="Times New Roman"/>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18" w15:restartNumberingAfterBreak="0">
    <w:nsid w:val="5F05157E"/>
    <w:multiLevelType w:val="multilevel"/>
    <w:tmpl w:val="59D0196E"/>
    <w:lvl w:ilvl="0">
      <w:start w:val="1"/>
      <w:numFmt w:val="decimal"/>
      <w:lvlText w:val="%1"/>
      <w:lvlJc w:val="left"/>
      <w:pPr>
        <w:ind w:hanging="421"/>
      </w:pPr>
      <w:rPr>
        <w:rFonts w:cs="Times New Roman" w:hint="default"/>
      </w:rPr>
    </w:lvl>
    <w:lvl w:ilvl="1">
      <w:start w:val="1"/>
      <w:numFmt w:val="decimal"/>
      <w:lvlText w:val="%1.%2"/>
      <w:lvlJc w:val="left"/>
      <w:pPr>
        <w:ind w:hanging="421"/>
      </w:pPr>
      <w:rPr>
        <w:rFonts w:ascii="Times New Roman" w:eastAsia="Times New Roman" w:hAnsi="Times New Roman" w:cs="Times New Roman" w:hint="default"/>
        <w:b/>
        <w:bCs/>
        <w:sz w:val="24"/>
        <w:szCs w:val="24"/>
      </w:rPr>
    </w:lvl>
    <w:lvl w:ilvl="2">
      <w:start w:val="1"/>
      <w:numFmt w:val="bullet"/>
      <w:lvlText w:val="•"/>
      <w:lvlJc w:val="left"/>
      <w:pPr>
        <w:ind w:hanging="360"/>
      </w:pPr>
      <w:rPr>
        <w:rFonts w:ascii="Cambria" w:eastAsia="Times New Roman" w:hAnsi="Cambria" w:hint="default"/>
        <w:sz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15:restartNumberingAfterBreak="0">
    <w:nsid w:val="5F586CD8"/>
    <w:multiLevelType w:val="hybridMultilevel"/>
    <w:tmpl w:val="E048DE8E"/>
    <w:lvl w:ilvl="0" w:tplc="04090001">
      <w:start w:val="1"/>
      <w:numFmt w:val="bullet"/>
      <w:lvlText w:val=""/>
      <w:lvlJc w:val="left"/>
      <w:pPr>
        <w:ind w:left="851" w:hanging="360"/>
      </w:pPr>
      <w:rPr>
        <w:rFonts w:ascii="Symbol" w:hAnsi="Symbol" w:hint="default"/>
      </w:rPr>
    </w:lvl>
    <w:lvl w:ilvl="1" w:tplc="04090003" w:tentative="1">
      <w:start w:val="1"/>
      <w:numFmt w:val="bullet"/>
      <w:lvlText w:val="o"/>
      <w:lvlJc w:val="left"/>
      <w:pPr>
        <w:ind w:left="1571" w:hanging="360"/>
      </w:pPr>
      <w:rPr>
        <w:rFonts w:ascii="Courier" w:hAnsi="Courier" w:hint="default"/>
      </w:rPr>
    </w:lvl>
    <w:lvl w:ilvl="2" w:tplc="04090005" w:tentative="1">
      <w:start w:val="1"/>
      <w:numFmt w:val="bullet"/>
      <w:lvlText w:val=""/>
      <w:lvlJc w:val="left"/>
      <w:pPr>
        <w:ind w:left="2291" w:hanging="360"/>
      </w:pPr>
      <w:rPr>
        <w:rFonts w:ascii="Wingdings" w:hAnsi="Wingdings" w:hint="default"/>
      </w:rPr>
    </w:lvl>
    <w:lvl w:ilvl="3" w:tplc="04090001" w:tentative="1">
      <w:start w:val="1"/>
      <w:numFmt w:val="bullet"/>
      <w:lvlText w:val=""/>
      <w:lvlJc w:val="left"/>
      <w:pPr>
        <w:ind w:left="3011" w:hanging="360"/>
      </w:pPr>
      <w:rPr>
        <w:rFonts w:ascii="Symbol" w:hAnsi="Symbol" w:hint="default"/>
      </w:rPr>
    </w:lvl>
    <w:lvl w:ilvl="4" w:tplc="04090003" w:tentative="1">
      <w:start w:val="1"/>
      <w:numFmt w:val="bullet"/>
      <w:lvlText w:val="o"/>
      <w:lvlJc w:val="left"/>
      <w:pPr>
        <w:ind w:left="3731" w:hanging="360"/>
      </w:pPr>
      <w:rPr>
        <w:rFonts w:ascii="Courier" w:hAnsi="Courier" w:hint="default"/>
      </w:rPr>
    </w:lvl>
    <w:lvl w:ilvl="5" w:tplc="04090005" w:tentative="1">
      <w:start w:val="1"/>
      <w:numFmt w:val="bullet"/>
      <w:lvlText w:val=""/>
      <w:lvlJc w:val="left"/>
      <w:pPr>
        <w:ind w:left="4451" w:hanging="360"/>
      </w:pPr>
      <w:rPr>
        <w:rFonts w:ascii="Wingdings" w:hAnsi="Wingdings" w:hint="default"/>
      </w:rPr>
    </w:lvl>
    <w:lvl w:ilvl="6" w:tplc="04090001" w:tentative="1">
      <w:start w:val="1"/>
      <w:numFmt w:val="bullet"/>
      <w:lvlText w:val=""/>
      <w:lvlJc w:val="left"/>
      <w:pPr>
        <w:ind w:left="5171" w:hanging="360"/>
      </w:pPr>
      <w:rPr>
        <w:rFonts w:ascii="Symbol" w:hAnsi="Symbol" w:hint="default"/>
      </w:rPr>
    </w:lvl>
    <w:lvl w:ilvl="7" w:tplc="04090003" w:tentative="1">
      <w:start w:val="1"/>
      <w:numFmt w:val="bullet"/>
      <w:lvlText w:val="o"/>
      <w:lvlJc w:val="left"/>
      <w:pPr>
        <w:ind w:left="5891" w:hanging="360"/>
      </w:pPr>
      <w:rPr>
        <w:rFonts w:ascii="Courier" w:hAnsi="Courier" w:hint="default"/>
      </w:rPr>
    </w:lvl>
    <w:lvl w:ilvl="8" w:tplc="04090005" w:tentative="1">
      <w:start w:val="1"/>
      <w:numFmt w:val="bullet"/>
      <w:lvlText w:val=""/>
      <w:lvlJc w:val="left"/>
      <w:pPr>
        <w:ind w:left="6611" w:hanging="360"/>
      </w:pPr>
      <w:rPr>
        <w:rFonts w:ascii="Wingdings" w:hAnsi="Wingdings" w:hint="default"/>
      </w:rPr>
    </w:lvl>
  </w:abstractNum>
  <w:abstractNum w:abstractNumId="20" w15:restartNumberingAfterBreak="0">
    <w:nsid w:val="626578EF"/>
    <w:multiLevelType w:val="hybridMultilevel"/>
    <w:tmpl w:val="B3BEF544"/>
    <w:lvl w:ilvl="0" w:tplc="04090019">
      <w:start w:val="1"/>
      <w:numFmt w:val="lowerLetter"/>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15:restartNumberingAfterBreak="0">
    <w:nsid w:val="64527743"/>
    <w:multiLevelType w:val="hybridMultilevel"/>
    <w:tmpl w:val="C23E47EC"/>
    <w:lvl w:ilvl="0" w:tplc="97CCF658">
      <w:start w:val="1"/>
      <w:numFmt w:val="decimal"/>
      <w:lvlText w:val="%1."/>
      <w:lvlJc w:val="left"/>
      <w:pPr>
        <w:ind w:left="1530" w:hanging="360"/>
      </w:pPr>
      <w:rPr>
        <w:rFonts w:cs="Times New Roman"/>
        <w:b w:val="0"/>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22" w15:restartNumberingAfterBreak="0">
    <w:nsid w:val="66C852E6"/>
    <w:multiLevelType w:val="hybridMultilevel"/>
    <w:tmpl w:val="69A429C6"/>
    <w:lvl w:ilvl="0" w:tplc="04090019">
      <w:start w:val="1"/>
      <w:numFmt w:val="lowerLetter"/>
      <w:lvlText w:val="%1."/>
      <w:lvlJc w:val="left"/>
      <w:pPr>
        <w:ind w:left="1500" w:hanging="360"/>
      </w:pPr>
      <w:rPr>
        <w:rFonts w:cs="Times New Roman"/>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23" w15:restartNumberingAfterBreak="0">
    <w:nsid w:val="6B4620C5"/>
    <w:multiLevelType w:val="hybridMultilevel"/>
    <w:tmpl w:val="AEE288C8"/>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72087B7A"/>
    <w:multiLevelType w:val="hybridMultilevel"/>
    <w:tmpl w:val="78A6FCC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w:hAnsi="Courier"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w:hAnsi="Courier"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w:hAnsi="Courier" w:hint="default"/>
      </w:rPr>
    </w:lvl>
    <w:lvl w:ilvl="8" w:tplc="04090005" w:tentative="1">
      <w:start w:val="1"/>
      <w:numFmt w:val="bullet"/>
      <w:lvlText w:val=""/>
      <w:lvlJc w:val="left"/>
      <w:pPr>
        <w:ind w:left="7980" w:hanging="360"/>
      </w:pPr>
      <w:rPr>
        <w:rFonts w:ascii="Wingdings" w:hAnsi="Wingdings" w:hint="default"/>
      </w:rPr>
    </w:lvl>
  </w:abstractNum>
  <w:abstractNum w:abstractNumId="25" w15:restartNumberingAfterBreak="0">
    <w:nsid w:val="75174680"/>
    <w:multiLevelType w:val="hybridMultilevel"/>
    <w:tmpl w:val="05A83E7C"/>
    <w:lvl w:ilvl="0" w:tplc="85B8527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540" w:hanging="180"/>
      </w:pPr>
      <w:rPr>
        <w:rFonts w:cs="Times New Roman"/>
      </w:rPr>
    </w:lvl>
    <w:lvl w:ilvl="3" w:tplc="0409000F" w:tentative="1">
      <w:start w:val="1"/>
      <w:numFmt w:val="decimal"/>
      <w:lvlText w:val="%4."/>
      <w:lvlJc w:val="left"/>
      <w:pPr>
        <w:ind w:left="180" w:hanging="360"/>
      </w:pPr>
      <w:rPr>
        <w:rFonts w:cs="Times New Roman"/>
      </w:rPr>
    </w:lvl>
    <w:lvl w:ilvl="4" w:tplc="04090019" w:tentative="1">
      <w:start w:val="1"/>
      <w:numFmt w:val="lowerLetter"/>
      <w:lvlText w:val="%5."/>
      <w:lvlJc w:val="left"/>
      <w:pPr>
        <w:ind w:left="900" w:hanging="360"/>
      </w:pPr>
      <w:rPr>
        <w:rFonts w:cs="Times New Roman"/>
      </w:rPr>
    </w:lvl>
    <w:lvl w:ilvl="5" w:tplc="0409001B" w:tentative="1">
      <w:start w:val="1"/>
      <w:numFmt w:val="lowerRoman"/>
      <w:lvlText w:val="%6."/>
      <w:lvlJc w:val="right"/>
      <w:pPr>
        <w:ind w:left="1620" w:hanging="180"/>
      </w:pPr>
      <w:rPr>
        <w:rFonts w:cs="Times New Roman"/>
      </w:rPr>
    </w:lvl>
    <w:lvl w:ilvl="6" w:tplc="0409000F" w:tentative="1">
      <w:start w:val="1"/>
      <w:numFmt w:val="decimal"/>
      <w:lvlText w:val="%7."/>
      <w:lvlJc w:val="left"/>
      <w:pPr>
        <w:ind w:left="2340" w:hanging="360"/>
      </w:pPr>
      <w:rPr>
        <w:rFonts w:cs="Times New Roman"/>
      </w:rPr>
    </w:lvl>
    <w:lvl w:ilvl="7" w:tplc="04090019" w:tentative="1">
      <w:start w:val="1"/>
      <w:numFmt w:val="lowerLetter"/>
      <w:lvlText w:val="%8."/>
      <w:lvlJc w:val="left"/>
      <w:pPr>
        <w:ind w:left="3060" w:hanging="360"/>
      </w:pPr>
      <w:rPr>
        <w:rFonts w:cs="Times New Roman"/>
      </w:rPr>
    </w:lvl>
    <w:lvl w:ilvl="8" w:tplc="0409001B" w:tentative="1">
      <w:start w:val="1"/>
      <w:numFmt w:val="lowerRoman"/>
      <w:lvlText w:val="%9."/>
      <w:lvlJc w:val="right"/>
      <w:pPr>
        <w:ind w:left="3780" w:hanging="180"/>
      </w:pPr>
      <w:rPr>
        <w:rFonts w:cs="Times New Roman"/>
      </w:rPr>
    </w:lvl>
  </w:abstractNum>
  <w:abstractNum w:abstractNumId="26" w15:restartNumberingAfterBreak="0">
    <w:nsid w:val="76014F2E"/>
    <w:multiLevelType w:val="hybridMultilevel"/>
    <w:tmpl w:val="AF722AC8"/>
    <w:lvl w:ilvl="0" w:tplc="E1A05DA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795E6B5C"/>
    <w:multiLevelType w:val="hybridMultilevel"/>
    <w:tmpl w:val="BD90D2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D86583C"/>
    <w:multiLevelType w:val="hybridMultilevel"/>
    <w:tmpl w:val="7F7E6D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9"/>
  </w:num>
  <w:num w:numId="2">
    <w:abstractNumId w:val="13"/>
  </w:num>
  <w:num w:numId="3">
    <w:abstractNumId w:val="7"/>
  </w:num>
  <w:num w:numId="4">
    <w:abstractNumId w:val="18"/>
  </w:num>
  <w:num w:numId="5">
    <w:abstractNumId w:val="9"/>
  </w:num>
  <w:num w:numId="6">
    <w:abstractNumId w:val="21"/>
  </w:num>
  <w:num w:numId="7">
    <w:abstractNumId w:val="11"/>
  </w:num>
  <w:num w:numId="8">
    <w:abstractNumId w:val="6"/>
  </w:num>
  <w:num w:numId="9">
    <w:abstractNumId w:val="20"/>
  </w:num>
  <w:num w:numId="10">
    <w:abstractNumId w:val="17"/>
  </w:num>
  <w:num w:numId="11">
    <w:abstractNumId w:val="24"/>
  </w:num>
  <w:num w:numId="12">
    <w:abstractNumId w:val="10"/>
  </w:num>
  <w:num w:numId="13">
    <w:abstractNumId w:val="16"/>
  </w:num>
  <w:num w:numId="14">
    <w:abstractNumId w:val="14"/>
  </w:num>
  <w:num w:numId="15">
    <w:abstractNumId w:val="27"/>
  </w:num>
  <w:num w:numId="16">
    <w:abstractNumId w:val="4"/>
  </w:num>
  <w:num w:numId="17">
    <w:abstractNumId w:val="15"/>
  </w:num>
  <w:num w:numId="18">
    <w:abstractNumId w:val="23"/>
  </w:num>
  <w:num w:numId="19">
    <w:abstractNumId w:val="22"/>
  </w:num>
  <w:num w:numId="20">
    <w:abstractNumId w:val="1"/>
  </w:num>
  <w:num w:numId="21">
    <w:abstractNumId w:val="8"/>
  </w:num>
  <w:num w:numId="22">
    <w:abstractNumId w:val="28"/>
  </w:num>
  <w:num w:numId="23">
    <w:abstractNumId w:val="5"/>
  </w:num>
  <w:num w:numId="24">
    <w:abstractNumId w:val="26"/>
  </w:num>
  <w:num w:numId="25">
    <w:abstractNumId w:val="12"/>
  </w:num>
  <w:num w:numId="26">
    <w:abstractNumId w:val="3"/>
  </w:num>
  <w:num w:numId="27">
    <w:abstractNumId w:val="0"/>
  </w:num>
  <w:num w:numId="28">
    <w:abstractNumId w:val="2"/>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AF35AE"/>
    <w:rsid w:val="00002440"/>
    <w:rsid w:val="00002C59"/>
    <w:rsid w:val="00011047"/>
    <w:rsid w:val="000202AD"/>
    <w:rsid w:val="000248B9"/>
    <w:rsid w:val="0003261F"/>
    <w:rsid w:val="00036A68"/>
    <w:rsid w:val="00041405"/>
    <w:rsid w:val="00042CF4"/>
    <w:rsid w:val="0004476C"/>
    <w:rsid w:val="00061CB9"/>
    <w:rsid w:val="000655AD"/>
    <w:rsid w:val="0007136F"/>
    <w:rsid w:val="00071A1F"/>
    <w:rsid w:val="00084C86"/>
    <w:rsid w:val="00090310"/>
    <w:rsid w:val="00091CDA"/>
    <w:rsid w:val="00093B78"/>
    <w:rsid w:val="0009707A"/>
    <w:rsid w:val="000A49E8"/>
    <w:rsid w:val="000B4BEC"/>
    <w:rsid w:val="000C7EC0"/>
    <w:rsid w:val="000D29FC"/>
    <w:rsid w:val="000D7C94"/>
    <w:rsid w:val="00104BA0"/>
    <w:rsid w:val="00113599"/>
    <w:rsid w:val="001150EA"/>
    <w:rsid w:val="00123093"/>
    <w:rsid w:val="00151054"/>
    <w:rsid w:val="00153993"/>
    <w:rsid w:val="00154B4F"/>
    <w:rsid w:val="00162D18"/>
    <w:rsid w:val="0016396E"/>
    <w:rsid w:val="001807CD"/>
    <w:rsid w:val="00185923"/>
    <w:rsid w:val="001926BC"/>
    <w:rsid w:val="00196EA5"/>
    <w:rsid w:val="001A075C"/>
    <w:rsid w:val="001A33B3"/>
    <w:rsid w:val="001A54FB"/>
    <w:rsid w:val="001A5C61"/>
    <w:rsid w:val="001C0C1C"/>
    <w:rsid w:val="001D040D"/>
    <w:rsid w:val="001D0BF1"/>
    <w:rsid w:val="001E47B8"/>
    <w:rsid w:val="001E5A0E"/>
    <w:rsid w:val="001F0A85"/>
    <w:rsid w:val="001F5EC5"/>
    <w:rsid w:val="00200675"/>
    <w:rsid w:val="002064A7"/>
    <w:rsid w:val="00207A8F"/>
    <w:rsid w:val="00217C04"/>
    <w:rsid w:val="0022762F"/>
    <w:rsid w:val="00227D8C"/>
    <w:rsid w:val="00231372"/>
    <w:rsid w:val="002404B7"/>
    <w:rsid w:val="00240B1D"/>
    <w:rsid w:val="00255328"/>
    <w:rsid w:val="00255704"/>
    <w:rsid w:val="00256AC0"/>
    <w:rsid w:val="00262AA4"/>
    <w:rsid w:val="0026360A"/>
    <w:rsid w:val="002642B1"/>
    <w:rsid w:val="002671CE"/>
    <w:rsid w:val="00272281"/>
    <w:rsid w:val="00273BDC"/>
    <w:rsid w:val="00276291"/>
    <w:rsid w:val="00287FF1"/>
    <w:rsid w:val="0029311A"/>
    <w:rsid w:val="002A2BAA"/>
    <w:rsid w:val="002B15B2"/>
    <w:rsid w:val="002B5C74"/>
    <w:rsid w:val="002C4E58"/>
    <w:rsid w:val="002D06EF"/>
    <w:rsid w:val="002D30B2"/>
    <w:rsid w:val="002E2805"/>
    <w:rsid w:val="002F7A0B"/>
    <w:rsid w:val="00303DBB"/>
    <w:rsid w:val="0032633E"/>
    <w:rsid w:val="003271AC"/>
    <w:rsid w:val="003309F4"/>
    <w:rsid w:val="00353A3A"/>
    <w:rsid w:val="00361746"/>
    <w:rsid w:val="00367096"/>
    <w:rsid w:val="00384245"/>
    <w:rsid w:val="00390F6A"/>
    <w:rsid w:val="00392538"/>
    <w:rsid w:val="003A1BFF"/>
    <w:rsid w:val="003B4548"/>
    <w:rsid w:val="003B7CBA"/>
    <w:rsid w:val="003C2FBD"/>
    <w:rsid w:val="003D1F61"/>
    <w:rsid w:val="003D6261"/>
    <w:rsid w:val="003E04AA"/>
    <w:rsid w:val="003E1080"/>
    <w:rsid w:val="003E4BB2"/>
    <w:rsid w:val="003F0C8F"/>
    <w:rsid w:val="00403B97"/>
    <w:rsid w:val="004101F3"/>
    <w:rsid w:val="004149C0"/>
    <w:rsid w:val="004165B0"/>
    <w:rsid w:val="00425FF1"/>
    <w:rsid w:val="004401DE"/>
    <w:rsid w:val="00444C18"/>
    <w:rsid w:val="00450EAA"/>
    <w:rsid w:val="00466048"/>
    <w:rsid w:val="0047236C"/>
    <w:rsid w:val="00472688"/>
    <w:rsid w:val="00473280"/>
    <w:rsid w:val="004771E3"/>
    <w:rsid w:val="00493568"/>
    <w:rsid w:val="004937EF"/>
    <w:rsid w:val="004B0E0A"/>
    <w:rsid w:val="004B133E"/>
    <w:rsid w:val="004B4F1E"/>
    <w:rsid w:val="004C3C96"/>
    <w:rsid w:val="004E3166"/>
    <w:rsid w:val="004F2213"/>
    <w:rsid w:val="0050011C"/>
    <w:rsid w:val="005050CB"/>
    <w:rsid w:val="00505F8B"/>
    <w:rsid w:val="005079BF"/>
    <w:rsid w:val="0051185C"/>
    <w:rsid w:val="00515489"/>
    <w:rsid w:val="005656D0"/>
    <w:rsid w:val="00571E7F"/>
    <w:rsid w:val="0058202D"/>
    <w:rsid w:val="005A2355"/>
    <w:rsid w:val="005A4DEF"/>
    <w:rsid w:val="005B11BA"/>
    <w:rsid w:val="005B1A18"/>
    <w:rsid w:val="005B219F"/>
    <w:rsid w:val="005C7C15"/>
    <w:rsid w:val="005D36B7"/>
    <w:rsid w:val="005D49F8"/>
    <w:rsid w:val="005D5E13"/>
    <w:rsid w:val="00602CF8"/>
    <w:rsid w:val="00605A06"/>
    <w:rsid w:val="006069EF"/>
    <w:rsid w:val="00617107"/>
    <w:rsid w:val="0062022F"/>
    <w:rsid w:val="00641630"/>
    <w:rsid w:val="00653637"/>
    <w:rsid w:val="0066036E"/>
    <w:rsid w:val="0066411B"/>
    <w:rsid w:val="00670173"/>
    <w:rsid w:val="0067237A"/>
    <w:rsid w:val="00684CD8"/>
    <w:rsid w:val="006922DD"/>
    <w:rsid w:val="006A6C06"/>
    <w:rsid w:val="006C0D9B"/>
    <w:rsid w:val="006C288E"/>
    <w:rsid w:val="006F6B23"/>
    <w:rsid w:val="006F76BC"/>
    <w:rsid w:val="00706376"/>
    <w:rsid w:val="00706BBF"/>
    <w:rsid w:val="00710295"/>
    <w:rsid w:val="00715D58"/>
    <w:rsid w:val="00716955"/>
    <w:rsid w:val="00717F76"/>
    <w:rsid w:val="00723312"/>
    <w:rsid w:val="00730922"/>
    <w:rsid w:val="007364FC"/>
    <w:rsid w:val="00745D27"/>
    <w:rsid w:val="0074645B"/>
    <w:rsid w:val="00754BAE"/>
    <w:rsid w:val="0077008D"/>
    <w:rsid w:val="00787215"/>
    <w:rsid w:val="00792F32"/>
    <w:rsid w:val="007A033D"/>
    <w:rsid w:val="007A4A0E"/>
    <w:rsid w:val="007A78E8"/>
    <w:rsid w:val="007B59C9"/>
    <w:rsid w:val="007C6617"/>
    <w:rsid w:val="007D2DE5"/>
    <w:rsid w:val="007D47FF"/>
    <w:rsid w:val="007D4DF0"/>
    <w:rsid w:val="007D618D"/>
    <w:rsid w:val="007E30BB"/>
    <w:rsid w:val="007E5804"/>
    <w:rsid w:val="007F68B3"/>
    <w:rsid w:val="008022C8"/>
    <w:rsid w:val="00810661"/>
    <w:rsid w:val="00817C89"/>
    <w:rsid w:val="00820D09"/>
    <w:rsid w:val="00821E32"/>
    <w:rsid w:val="0082250D"/>
    <w:rsid w:val="00825EAA"/>
    <w:rsid w:val="008347BE"/>
    <w:rsid w:val="008361EC"/>
    <w:rsid w:val="00843DE0"/>
    <w:rsid w:val="00850AE4"/>
    <w:rsid w:val="00860078"/>
    <w:rsid w:val="0086270A"/>
    <w:rsid w:val="00864371"/>
    <w:rsid w:val="00867AA9"/>
    <w:rsid w:val="00870DC0"/>
    <w:rsid w:val="008869B9"/>
    <w:rsid w:val="00887942"/>
    <w:rsid w:val="008A10CA"/>
    <w:rsid w:val="008B21D6"/>
    <w:rsid w:val="008B2912"/>
    <w:rsid w:val="008B42A6"/>
    <w:rsid w:val="008C05B0"/>
    <w:rsid w:val="008C6D5A"/>
    <w:rsid w:val="008C6DB9"/>
    <w:rsid w:val="008D3357"/>
    <w:rsid w:val="008D40C5"/>
    <w:rsid w:val="008F2C9B"/>
    <w:rsid w:val="008F5F15"/>
    <w:rsid w:val="00903AF3"/>
    <w:rsid w:val="0090446D"/>
    <w:rsid w:val="00907FD4"/>
    <w:rsid w:val="00911838"/>
    <w:rsid w:val="00911CB0"/>
    <w:rsid w:val="00921498"/>
    <w:rsid w:val="00936F83"/>
    <w:rsid w:val="009422BB"/>
    <w:rsid w:val="009429E5"/>
    <w:rsid w:val="0094455A"/>
    <w:rsid w:val="00953FCA"/>
    <w:rsid w:val="0096388E"/>
    <w:rsid w:val="00977F5C"/>
    <w:rsid w:val="00982E94"/>
    <w:rsid w:val="0098695B"/>
    <w:rsid w:val="009A2EDA"/>
    <w:rsid w:val="009A692B"/>
    <w:rsid w:val="009B0B79"/>
    <w:rsid w:val="009C1B13"/>
    <w:rsid w:val="009C2D18"/>
    <w:rsid w:val="009D394D"/>
    <w:rsid w:val="009E0D17"/>
    <w:rsid w:val="009E3389"/>
    <w:rsid w:val="009E62BE"/>
    <w:rsid w:val="009F14D8"/>
    <w:rsid w:val="009F5DFD"/>
    <w:rsid w:val="009F68B7"/>
    <w:rsid w:val="00A06898"/>
    <w:rsid w:val="00A12999"/>
    <w:rsid w:val="00A4031C"/>
    <w:rsid w:val="00A565FD"/>
    <w:rsid w:val="00A60FDC"/>
    <w:rsid w:val="00A6394B"/>
    <w:rsid w:val="00A63B62"/>
    <w:rsid w:val="00A736E8"/>
    <w:rsid w:val="00A73809"/>
    <w:rsid w:val="00A96693"/>
    <w:rsid w:val="00AA6262"/>
    <w:rsid w:val="00AB0D51"/>
    <w:rsid w:val="00AD3CE4"/>
    <w:rsid w:val="00AE3360"/>
    <w:rsid w:val="00AF35AE"/>
    <w:rsid w:val="00AF4284"/>
    <w:rsid w:val="00AF6B6D"/>
    <w:rsid w:val="00AF75E1"/>
    <w:rsid w:val="00B00D19"/>
    <w:rsid w:val="00B108ED"/>
    <w:rsid w:val="00B10E51"/>
    <w:rsid w:val="00B11743"/>
    <w:rsid w:val="00B12DE1"/>
    <w:rsid w:val="00B26458"/>
    <w:rsid w:val="00B35A68"/>
    <w:rsid w:val="00B52D72"/>
    <w:rsid w:val="00B55861"/>
    <w:rsid w:val="00B70C70"/>
    <w:rsid w:val="00B7343E"/>
    <w:rsid w:val="00B73BD6"/>
    <w:rsid w:val="00B9115A"/>
    <w:rsid w:val="00B91BE8"/>
    <w:rsid w:val="00B92220"/>
    <w:rsid w:val="00BA165A"/>
    <w:rsid w:val="00BB0A60"/>
    <w:rsid w:val="00BB1BD6"/>
    <w:rsid w:val="00BB566C"/>
    <w:rsid w:val="00BC6857"/>
    <w:rsid w:val="00BD78A4"/>
    <w:rsid w:val="00BE07BB"/>
    <w:rsid w:val="00BE47F4"/>
    <w:rsid w:val="00BE58D5"/>
    <w:rsid w:val="00BF22DB"/>
    <w:rsid w:val="00BF3504"/>
    <w:rsid w:val="00C07413"/>
    <w:rsid w:val="00C07707"/>
    <w:rsid w:val="00C10043"/>
    <w:rsid w:val="00C172A7"/>
    <w:rsid w:val="00C2560E"/>
    <w:rsid w:val="00C258C1"/>
    <w:rsid w:val="00C262B4"/>
    <w:rsid w:val="00C33496"/>
    <w:rsid w:val="00C35C5E"/>
    <w:rsid w:val="00C35E0D"/>
    <w:rsid w:val="00C37F73"/>
    <w:rsid w:val="00C4349E"/>
    <w:rsid w:val="00C45937"/>
    <w:rsid w:val="00C467D8"/>
    <w:rsid w:val="00C50FA5"/>
    <w:rsid w:val="00C8512C"/>
    <w:rsid w:val="00C853EB"/>
    <w:rsid w:val="00C92347"/>
    <w:rsid w:val="00C948FE"/>
    <w:rsid w:val="00CA3B03"/>
    <w:rsid w:val="00CB0853"/>
    <w:rsid w:val="00CD1C66"/>
    <w:rsid w:val="00CD37B9"/>
    <w:rsid w:val="00CD5915"/>
    <w:rsid w:val="00CE45E2"/>
    <w:rsid w:val="00CE5B39"/>
    <w:rsid w:val="00CF7171"/>
    <w:rsid w:val="00D04863"/>
    <w:rsid w:val="00D04E0B"/>
    <w:rsid w:val="00D053F1"/>
    <w:rsid w:val="00D24D59"/>
    <w:rsid w:val="00D33345"/>
    <w:rsid w:val="00D3578C"/>
    <w:rsid w:val="00D4040F"/>
    <w:rsid w:val="00D50C04"/>
    <w:rsid w:val="00D54AF6"/>
    <w:rsid w:val="00D64C53"/>
    <w:rsid w:val="00D666E1"/>
    <w:rsid w:val="00D75598"/>
    <w:rsid w:val="00D76751"/>
    <w:rsid w:val="00D81804"/>
    <w:rsid w:val="00D86FA1"/>
    <w:rsid w:val="00D874BE"/>
    <w:rsid w:val="00D87D98"/>
    <w:rsid w:val="00D90986"/>
    <w:rsid w:val="00D94EE0"/>
    <w:rsid w:val="00D9552F"/>
    <w:rsid w:val="00D958FA"/>
    <w:rsid w:val="00DB1385"/>
    <w:rsid w:val="00DB16DA"/>
    <w:rsid w:val="00DC36F8"/>
    <w:rsid w:val="00DC62BB"/>
    <w:rsid w:val="00DC650E"/>
    <w:rsid w:val="00E0016A"/>
    <w:rsid w:val="00E011BD"/>
    <w:rsid w:val="00E054A3"/>
    <w:rsid w:val="00E22B58"/>
    <w:rsid w:val="00E26920"/>
    <w:rsid w:val="00E33B4B"/>
    <w:rsid w:val="00E4200C"/>
    <w:rsid w:val="00E4650A"/>
    <w:rsid w:val="00E52391"/>
    <w:rsid w:val="00E5552F"/>
    <w:rsid w:val="00E63053"/>
    <w:rsid w:val="00E7316F"/>
    <w:rsid w:val="00E73C37"/>
    <w:rsid w:val="00E76369"/>
    <w:rsid w:val="00E8232D"/>
    <w:rsid w:val="00E83523"/>
    <w:rsid w:val="00E83E77"/>
    <w:rsid w:val="00E84EFC"/>
    <w:rsid w:val="00E87819"/>
    <w:rsid w:val="00E925D1"/>
    <w:rsid w:val="00E95823"/>
    <w:rsid w:val="00E9621A"/>
    <w:rsid w:val="00EA18E5"/>
    <w:rsid w:val="00EA42D0"/>
    <w:rsid w:val="00EB19A1"/>
    <w:rsid w:val="00EB6F64"/>
    <w:rsid w:val="00EC0809"/>
    <w:rsid w:val="00EC665C"/>
    <w:rsid w:val="00ED69C5"/>
    <w:rsid w:val="00F01765"/>
    <w:rsid w:val="00F11F5C"/>
    <w:rsid w:val="00F12D56"/>
    <w:rsid w:val="00F16E76"/>
    <w:rsid w:val="00F2040E"/>
    <w:rsid w:val="00F225C6"/>
    <w:rsid w:val="00F25B27"/>
    <w:rsid w:val="00F3369A"/>
    <w:rsid w:val="00F35623"/>
    <w:rsid w:val="00F432D1"/>
    <w:rsid w:val="00F51900"/>
    <w:rsid w:val="00F55C2A"/>
    <w:rsid w:val="00F55D9B"/>
    <w:rsid w:val="00F6049C"/>
    <w:rsid w:val="00F75279"/>
    <w:rsid w:val="00F80AB9"/>
    <w:rsid w:val="00F823FF"/>
    <w:rsid w:val="00F901AE"/>
    <w:rsid w:val="00F97982"/>
    <w:rsid w:val="00FB0A29"/>
    <w:rsid w:val="00FB73C7"/>
    <w:rsid w:val="00FC2D44"/>
    <w:rsid w:val="00FF0669"/>
    <w:rsid w:val="00FF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A01CB23"/>
  <w14:defaultImageDpi w14:val="0"/>
  <w15:docId w15:val="{BE95375B-089E-A44A-87F5-C7C13FFB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5AE"/>
    <w:rPr>
      <w:rFonts w:ascii="Times New Roman" w:hAnsi="Times New Roman" w:cs="Times New Roman"/>
      <w:sz w:val="24"/>
      <w:szCs w:val="24"/>
    </w:rPr>
  </w:style>
  <w:style w:type="paragraph" w:styleId="Heading1">
    <w:name w:val="heading 1"/>
    <w:basedOn w:val="Normal"/>
    <w:next w:val="Normal"/>
    <w:link w:val="Heading1Char"/>
    <w:uiPriority w:val="9"/>
    <w:qFormat/>
    <w:rsid w:val="004937E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4937E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4937E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4937E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937E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937EF"/>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937EF"/>
    <w:pPr>
      <w:spacing w:before="240" w:after="60"/>
      <w:outlineLvl w:val="6"/>
    </w:pPr>
  </w:style>
  <w:style w:type="paragraph" w:styleId="Heading8">
    <w:name w:val="heading 8"/>
    <w:basedOn w:val="Normal"/>
    <w:next w:val="Normal"/>
    <w:link w:val="Heading8Char"/>
    <w:uiPriority w:val="9"/>
    <w:semiHidden/>
    <w:unhideWhenUsed/>
    <w:qFormat/>
    <w:rsid w:val="004937EF"/>
    <w:pPr>
      <w:spacing w:before="240" w:after="60"/>
      <w:outlineLvl w:val="7"/>
    </w:pPr>
    <w:rPr>
      <w:i/>
      <w:iCs/>
    </w:rPr>
  </w:style>
  <w:style w:type="paragraph" w:styleId="Heading9">
    <w:name w:val="heading 9"/>
    <w:basedOn w:val="Normal"/>
    <w:next w:val="Normal"/>
    <w:link w:val="Heading9Char"/>
    <w:uiPriority w:val="9"/>
    <w:semiHidden/>
    <w:unhideWhenUsed/>
    <w:qFormat/>
    <w:rsid w:val="004937E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937EF"/>
    <w:rPr>
      <w:rFonts w:ascii="Cambria" w:hAnsi="Cambria" w:cs="Times New Roman"/>
      <w:b/>
      <w:kern w:val="32"/>
      <w:sz w:val="32"/>
    </w:rPr>
  </w:style>
  <w:style w:type="character" w:customStyle="1" w:styleId="Heading2Char">
    <w:name w:val="Heading 2 Char"/>
    <w:basedOn w:val="DefaultParagraphFont"/>
    <w:link w:val="Heading2"/>
    <w:uiPriority w:val="9"/>
    <w:semiHidden/>
    <w:locked/>
    <w:rsid w:val="004937EF"/>
    <w:rPr>
      <w:rFonts w:ascii="Cambria" w:hAnsi="Cambria" w:cs="Times New Roman"/>
      <w:b/>
      <w:i/>
      <w:sz w:val="28"/>
    </w:rPr>
  </w:style>
  <w:style w:type="character" w:customStyle="1" w:styleId="Heading3Char">
    <w:name w:val="Heading 3 Char"/>
    <w:basedOn w:val="DefaultParagraphFont"/>
    <w:link w:val="Heading3"/>
    <w:uiPriority w:val="9"/>
    <w:semiHidden/>
    <w:locked/>
    <w:rsid w:val="004937EF"/>
    <w:rPr>
      <w:rFonts w:ascii="Cambria" w:hAnsi="Cambria" w:cs="Times New Roman"/>
      <w:b/>
      <w:sz w:val="26"/>
    </w:rPr>
  </w:style>
  <w:style w:type="character" w:customStyle="1" w:styleId="Heading4Char">
    <w:name w:val="Heading 4 Char"/>
    <w:basedOn w:val="DefaultParagraphFont"/>
    <w:link w:val="Heading4"/>
    <w:uiPriority w:val="9"/>
    <w:semiHidden/>
    <w:locked/>
    <w:rsid w:val="004937EF"/>
    <w:rPr>
      <w:rFonts w:cs="Times New Roman"/>
      <w:b/>
      <w:sz w:val="28"/>
    </w:rPr>
  </w:style>
  <w:style w:type="character" w:customStyle="1" w:styleId="Heading5Char">
    <w:name w:val="Heading 5 Char"/>
    <w:basedOn w:val="DefaultParagraphFont"/>
    <w:link w:val="Heading5"/>
    <w:uiPriority w:val="9"/>
    <w:semiHidden/>
    <w:locked/>
    <w:rsid w:val="004937EF"/>
    <w:rPr>
      <w:rFonts w:cs="Times New Roman"/>
      <w:b/>
      <w:i/>
      <w:sz w:val="26"/>
    </w:rPr>
  </w:style>
  <w:style w:type="character" w:customStyle="1" w:styleId="Heading6Char">
    <w:name w:val="Heading 6 Char"/>
    <w:basedOn w:val="DefaultParagraphFont"/>
    <w:link w:val="Heading6"/>
    <w:uiPriority w:val="9"/>
    <w:semiHidden/>
    <w:locked/>
    <w:rsid w:val="004937EF"/>
    <w:rPr>
      <w:rFonts w:cs="Times New Roman"/>
      <w:b/>
    </w:rPr>
  </w:style>
  <w:style w:type="character" w:customStyle="1" w:styleId="Heading7Char">
    <w:name w:val="Heading 7 Char"/>
    <w:basedOn w:val="DefaultParagraphFont"/>
    <w:link w:val="Heading7"/>
    <w:uiPriority w:val="9"/>
    <w:semiHidden/>
    <w:locked/>
    <w:rsid w:val="004937EF"/>
    <w:rPr>
      <w:rFonts w:cs="Times New Roman"/>
      <w:sz w:val="24"/>
    </w:rPr>
  </w:style>
  <w:style w:type="character" w:customStyle="1" w:styleId="Heading8Char">
    <w:name w:val="Heading 8 Char"/>
    <w:basedOn w:val="DefaultParagraphFont"/>
    <w:link w:val="Heading8"/>
    <w:uiPriority w:val="9"/>
    <w:semiHidden/>
    <w:locked/>
    <w:rsid w:val="004937EF"/>
    <w:rPr>
      <w:rFonts w:cs="Times New Roman"/>
      <w:i/>
      <w:sz w:val="24"/>
    </w:rPr>
  </w:style>
  <w:style w:type="character" w:customStyle="1" w:styleId="Heading9Char">
    <w:name w:val="Heading 9 Char"/>
    <w:basedOn w:val="DefaultParagraphFont"/>
    <w:link w:val="Heading9"/>
    <w:uiPriority w:val="9"/>
    <w:semiHidden/>
    <w:locked/>
    <w:rsid w:val="004937EF"/>
    <w:rPr>
      <w:rFonts w:ascii="Cambria" w:hAnsi="Cambria" w:cs="Times New Roman"/>
    </w:rPr>
  </w:style>
  <w:style w:type="paragraph" w:styleId="Title">
    <w:name w:val="Title"/>
    <w:basedOn w:val="Normal"/>
    <w:next w:val="Normal"/>
    <w:link w:val="TitleChar"/>
    <w:uiPriority w:val="10"/>
    <w:qFormat/>
    <w:rsid w:val="004937E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locked/>
    <w:rsid w:val="004937EF"/>
    <w:rPr>
      <w:rFonts w:ascii="Cambria" w:hAnsi="Cambria" w:cs="Times New Roman"/>
      <w:b/>
      <w:kern w:val="28"/>
      <w:sz w:val="32"/>
    </w:rPr>
  </w:style>
  <w:style w:type="paragraph" w:styleId="Subtitle">
    <w:name w:val="Subtitle"/>
    <w:basedOn w:val="Normal"/>
    <w:next w:val="Normal"/>
    <w:link w:val="SubtitleChar"/>
    <w:uiPriority w:val="11"/>
    <w:qFormat/>
    <w:rsid w:val="004937EF"/>
    <w:pPr>
      <w:spacing w:after="60"/>
      <w:jc w:val="center"/>
      <w:outlineLvl w:val="1"/>
    </w:pPr>
    <w:rPr>
      <w:rFonts w:ascii="Cambria" w:hAnsi="Cambria"/>
    </w:rPr>
  </w:style>
  <w:style w:type="character" w:customStyle="1" w:styleId="SubtitleChar">
    <w:name w:val="Subtitle Char"/>
    <w:basedOn w:val="DefaultParagraphFont"/>
    <w:link w:val="Subtitle"/>
    <w:uiPriority w:val="11"/>
    <w:locked/>
    <w:rsid w:val="004937EF"/>
    <w:rPr>
      <w:rFonts w:ascii="Cambria" w:hAnsi="Cambria" w:cs="Times New Roman"/>
      <w:sz w:val="24"/>
    </w:rPr>
  </w:style>
  <w:style w:type="character" w:styleId="Strong">
    <w:name w:val="Strong"/>
    <w:basedOn w:val="DefaultParagraphFont"/>
    <w:uiPriority w:val="22"/>
    <w:qFormat/>
    <w:rsid w:val="004937EF"/>
    <w:rPr>
      <w:rFonts w:cs="Times New Roman"/>
      <w:b/>
    </w:rPr>
  </w:style>
  <w:style w:type="character" w:styleId="Emphasis">
    <w:name w:val="Emphasis"/>
    <w:basedOn w:val="DefaultParagraphFont"/>
    <w:uiPriority w:val="20"/>
    <w:qFormat/>
    <w:rsid w:val="004937EF"/>
    <w:rPr>
      <w:rFonts w:ascii="Calibri" w:hAnsi="Calibri" w:cs="Times New Roman"/>
      <w:b/>
      <w:i/>
    </w:rPr>
  </w:style>
  <w:style w:type="paragraph" w:styleId="NoSpacing">
    <w:name w:val="No Spacing"/>
    <w:basedOn w:val="Normal"/>
    <w:uiPriority w:val="1"/>
    <w:qFormat/>
    <w:rsid w:val="004937EF"/>
    <w:rPr>
      <w:szCs w:val="32"/>
    </w:rPr>
  </w:style>
  <w:style w:type="paragraph" w:styleId="ListParagraph">
    <w:name w:val="List Paragraph"/>
    <w:basedOn w:val="Normal"/>
    <w:uiPriority w:val="34"/>
    <w:qFormat/>
    <w:rsid w:val="004937EF"/>
    <w:pPr>
      <w:ind w:left="720"/>
      <w:contextualSpacing/>
    </w:pPr>
  </w:style>
  <w:style w:type="paragraph" w:styleId="Quote">
    <w:name w:val="Quote"/>
    <w:basedOn w:val="Normal"/>
    <w:next w:val="Normal"/>
    <w:link w:val="QuoteChar"/>
    <w:uiPriority w:val="29"/>
    <w:qFormat/>
    <w:rsid w:val="004937EF"/>
    <w:rPr>
      <w:i/>
    </w:rPr>
  </w:style>
  <w:style w:type="character" w:customStyle="1" w:styleId="QuoteChar">
    <w:name w:val="Quote Char"/>
    <w:basedOn w:val="DefaultParagraphFont"/>
    <w:link w:val="Quote"/>
    <w:uiPriority w:val="29"/>
    <w:locked/>
    <w:rsid w:val="004937EF"/>
    <w:rPr>
      <w:rFonts w:cs="Times New Roman"/>
      <w:i/>
      <w:sz w:val="24"/>
    </w:rPr>
  </w:style>
  <w:style w:type="paragraph" w:styleId="IntenseQuote">
    <w:name w:val="Intense Quote"/>
    <w:basedOn w:val="Normal"/>
    <w:next w:val="Normal"/>
    <w:link w:val="IntenseQuoteChar"/>
    <w:uiPriority w:val="30"/>
    <w:qFormat/>
    <w:rsid w:val="004937EF"/>
    <w:pPr>
      <w:ind w:left="720" w:right="720"/>
    </w:pPr>
    <w:rPr>
      <w:b/>
      <w:i/>
      <w:szCs w:val="22"/>
    </w:rPr>
  </w:style>
  <w:style w:type="character" w:customStyle="1" w:styleId="IntenseQuoteChar">
    <w:name w:val="Intense Quote Char"/>
    <w:basedOn w:val="DefaultParagraphFont"/>
    <w:link w:val="IntenseQuote"/>
    <w:uiPriority w:val="30"/>
    <w:locked/>
    <w:rsid w:val="004937EF"/>
    <w:rPr>
      <w:rFonts w:cs="Times New Roman"/>
      <w:b/>
      <w:i/>
      <w:sz w:val="24"/>
    </w:rPr>
  </w:style>
  <w:style w:type="character" w:styleId="SubtleEmphasis">
    <w:name w:val="Subtle Emphasis"/>
    <w:basedOn w:val="DefaultParagraphFont"/>
    <w:uiPriority w:val="19"/>
    <w:qFormat/>
    <w:rsid w:val="004937EF"/>
    <w:rPr>
      <w:rFonts w:cs="Times New Roman"/>
      <w:i/>
      <w:color w:val="5A5A5A"/>
    </w:rPr>
  </w:style>
  <w:style w:type="character" w:styleId="IntenseEmphasis">
    <w:name w:val="Intense Emphasis"/>
    <w:basedOn w:val="DefaultParagraphFont"/>
    <w:uiPriority w:val="21"/>
    <w:qFormat/>
    <w:rsid w:val="004937EF"/>
    <w:rPr>
      <w:rFonts w:cs="Times New Roman"/>
      <w:b/>
      <w:i/>
      <w:sz w:val="24"/>
      <w:u w:val="single"/>
    </w:rPr>
  </w:style>
  <w:style w:type="character" w:styleId="SubtleReference">
    <w:name w:val="Subtle Reference"/>
    <w:basedOn w:val="DefaultParagraphFont"/>
    <w:uiPriority w:val="31"/>
    <w:qFormat/>
    <w:rsid w:val="004937EF"/>
    <w:rPr>
      <w:rFonts w:cs="Times New Roman"/>
      <w:sz w:val="24"/>
      <w:u w:val="single"/>
    </w:rPr>
  </w:style>
  <w:style w:type="character" w:styleId="IntenseReference">
    <w:name w:val="Intense Reference"/>
    <w:basedOn w:val="DefaultParagraphFont"/>
    <w:uiPriority w:val="32"/>
    <w:qFormat/>
    <w:rsid w:val="004937EF"/>
    <w:rPr>
      <w:rFonts w:cs="Times New Roman"/>
      <w:b/>
      <w:sz w:val="24"/>
      <w:u w:val="single"/>
    </w:rPr>
  </w:style>
  <w:style w:type="character" w:styleId="BookTitle">
    <w:name w:val="Book Title"/>
    <w:basedOn w:val="DefaultParagraphFont"/>
    <w:uiPriority w:val="33"/>
    <w:qFormat/>
    <w:rsid w:val="004937EF"/>
    <w:rPr>
      <w:rFonts w:ascii="Cambria" w:hAnsi="Cambria" w:cs="Times New Roman"/>
      <w:b/>
      <w:i/>
      <w:sz w:val="24"/>
    </w:rPr>
  </w:style>
  <w:style w:type="paragraph" w:styleId="TOCHeading">
    <w:name w:val="TOC Heading"/>
    <w:basedOn w:val="Heading1"/>
    <w:next w:val="Normal"/>
    <w:uiPriority w:val="39"/>
    <w:semiHidden/>
    <w:unhideWhenUsed/>
    <w:qFormat/>
    <w:rsid w:val="004937EF"/>
    <w:pPr>
      <w:outlineLvl w:val="9"/>
    </w:pPr>
  </w:style>
  <w:style w:type="paragraph" w:styleId="Header">
    <w:name w:val="header"/>
    <w:aliases w:val="Title page,h,hd,*Header,Headerv"/>
    <w:basedOn w:val="Normal"/>
    <w:link w:val="HeaderChar"/>
    <w:uiPriority w:val="99"/>
    <w:unhideWhenUsed/>
    <w:rsid w:val="00AF35AE"/>
    <w:pPr>
      <w:tabs>
        <w:tab w:val="center" w:pos="4680"/>
        <w:tab w:val="right" w:pos="9360"/>
      </w:tabs>
    </w:pPr>
  </w:style>
  <w:style w:type="character" w:customStyle="1" w:styleId="HeaderChar">
    <w:name w:val="Header Char"/>
    <w:aliases w:val="Title page Char,h Char,hd Char,*Header Char,Headerv Char"/>
    <w:basedOn w:val="DefaultParagraphFont"/>
    <w:link w:val="Header"/>
    <w:uiPriority w:val="99"/>
    <w:locked/>
    <w:rsid w:val="00AF35AE"/>
    <w:rPr>
      <w:rFonts w:ascii="Times New Roman" w:hAnsi="Times New Roman" w:cs="Times New Roman"/>
      <w:sz w:val="24"/>
    </w:rPr>
  </w:style>
  <w:style w:type="paragraph" w:styleId="Footer">
    <w:name w:val="footer"/>
    <w:basedOn w:val="Normal"/>
    <w:link w:val="FooterChar"/>
    <w:uiPriority w:val="99"/>
    <w:unhideWhenUsed/>
    <w:rsid w:val="00AF35AE"/>
    <w:pPr>
      <w:tabs>
        <w:tab w:val="center" w:pos="4680"/>
        <w:tab w:val="right" w:pos="9360"/>
      </w:tabs>
    </w:pPr>
  </w:style>
  <w:style w:type="character" w:customStyle="1" w:styleId="FooterChar">
    <w:name w:val="Footer Char"/>
    <w:basedOn w:val="DefaultParagraphFont"/>
    <w:link w:val="Footer"/>
    <w:uiPriority w:val="99"/>
    <w:locked/>
    <w:rsid w:val="00AF35AE"/>
    <w:rPr>
      <w:rFonts w:ascii="Times New Roman" w:hAnsi="Times New Roman" w:cs="Times New Roman"/>
      <w:sz w:val="24"/>
    </w:rPr>
  </w:style>
  <w:style w:type="paragraph" w:customStyle="1" w:styleId="Text">
    <w:name w:val="Text"/>
    <w:basedOn w:val="Normal"/>
    <w:link w:val="TextChar"/>
    <w:qFormat/>
    <w:rsid w:val="00AF35AE"/>
    <w:pPr>
      <w:spacing w:before="120"/>
      <w:jc w:val="both"/>
    </w:pPr>
    <w:rPr>
      <w:szCs w:val="20"/>
    </w:rPr>
  </w:style>
  <w:style w:type="character" w:customStyle="1" w:styleId="TextChar">
    <w:name w:val="Text Char"/>
    <w:link w:val="Text"/>
    <w:locked/>
    <w:rsid w:val="00AF35AE"/>
    <w:rPr>
      <w:rFonts w:ascii="Times New Roman" w:hAnsi="Times New Roman"/>
      <w:sz w:val="20"/>
    </w:rPr>
  </w:style>
  <w:style w:type="character" w:styleId="Hyperlink">
    <w:name w:val="Hyperlink"/>
    <w:basedOn w:val="DefaultParagraphFont"/>
    <w:uiPriority w:val="99"/>
    <w:rsid w:val="00AF35AE"/>
    <w:rPr>
      <w:rFonts w:cs="Times New Roman"/>
      <w:color w:val="0000FF"/>
      <w:u w:val="single"/>
    </w:rPr>
  </w:style>
  <w:style w:type="paragraph" w:styleId="BodyText">
    <w:name w:val="Body Text"/>
    <w:basedOn w:val="Normal"/>
    <w:link w:val="BodyTextChar"/>
    <w:uiPriority w:val="99"/>
    <w:rsid w:val="00BE07BB"/>
    <w:pPr>
      <w:spacing w:after="120"/>
    </w:pPr>
  </w:style>
  <w:style w:type="character" w:customStyle="1" w:styleId="BodyTextChar">
    <w:name w:val="Body Text Char"/>
    <w:basedOn w:val="DefaultParagraphFont"/>
    <w:link w:val="BodyText"/>
    <w:uiPriority w:val="99"/>
    <w:locked/>
    <w:rsid w:val="00BE07BB"/>
    <w:rPr>
      <w:rFonts w:ascii="Times New Roman" w:hAnsi="Times New Roman" w:cs="Times New Roman"/>
      <w:sz w:val="24"/>
      <w:lang w:val="x-none" w:eastAsia="x-none"/>
    </w:rPr>
  </w:style>
  <w:style w:type="paragraph" w:customStyle="1" w:styleId="Style2">
    <w:name w:val="Style 2"/>
    <w:basedOn w:val="Normal"/>
    <w:rsid w:val="002B5C74"/>
    <w:pPr>
      <w:widowControl w:val="0"/>
      <w:autoSpaceDE w:val="0"/>
      <w:autoSpaceDN w:val="0"/>
      <w:adjustRightInd w:val="0"/>
    </w:pPr>
    <w:rPr>
      <w:rFonts w:ascii="Times" w:hAnsi="Times" w:cs="Times"/>
      <w:color w:val="000000"/>
      <w:sz w:val="20"/>
      <w:szCs w:val="20"/>
    </w:rPr>
  </w:style>
  <w:style w:type="paragraph" w:styleId="BalloonText">
    <w:name w:val="Balloon Text"/>
    <w:basedOn w:val="Normal"/>
    <w:link w:val="BalloonTextChar"/>
    <w:uiPriority w:val="99"/>
    <w:semiHidden/>
    <w:unhideWhenUsed/>
    <w:rsid w:val="007F68B3"/>
    <w:rPr>
      <w:rFonts w:ascii="Segoe UI Symbol" w:hAnsi="Segoe UI Symbol" w:cs="Segoe UI Symbol"/>
      <w:sz w:val="18"/>
      <w:szCs w:val="18"/>
    </w:rPr>
  </w:style>
  <w:style w:type="character" w:customStyle="1" w:styleId="BalloonTextChar">
    <w:name w:val="Balloon Text Char"/>
    <w:basedOn w:val="DefaultParagraphFont"/>
    <w:link w:val="BalloonText"/>
    <w:uiPriority w:val="99"/>
    <w:semiHidden/>
    <w:locked/>
    <w:rsid w:val="007F68B3"/>
    <w:rPr>
      <w:rFonts w:ascii="Segoe UI Symbol" w:hAnsi="Segoe UI Symbol" w:cs="Times New Roman"/>
      <w:sz w:val="18"/>
    </w:rPr>
  </w:style>
  <w:style w:type="character" w:styleId="UnresolvedMention">
    <w:name w:val="Unresolved Mention"/>
    <w:basedOn w:val="DefaultParagraphFont"/>
    <w:uiPriority w:val="99"/>
    <w:semiHidden/>
    <w:unhideWhenUsed/>
    <w:rsid w:val="00B92220"/>
    <w:rPr>
      <w:rFonts w:cs="Times New Roman"/>
      <w:color w:val="605E5C"/>
      <w:shd w:val="clear" w:color="auto" w:fill="E1DFDD"/>
    </w:rPr>
  </w:style>
  <w:style w:type="paragraph" w:styleId="Revision">
    <w:name w:val="Revision"/>
    <w:hidden/>
    <w:uiPriority w:val="99"/>
    <w:semiHidden/>
    <w:rsid w:val="00207A8F"/>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71A1F"/>
    <w:rPr>
      <w:rFonts w:cs="Times New Roman"/>
      <w:sz w:val="16"/>
    </w:rPr>
  </w:style>
  <w:style w:type="paragraph" w:styleId="CommentText">
    <w:name w:val="annotation text"/>
    <w:basedOn w:val="Normal"/>
    <w:link w:val="CommentTextChar"/>
    <w:uiPriority w:val="99"/>
    <w:semiHidden/>
    <w:unhideWhenUsed/>
    <w:rsid w:val="00071A1F"/>
    <w:rPr>
      <w:sz w:val="20"/>
      <w:szCs w:val="20"/>
    </w:rPr>
  </w:style>
  <w:style w:type="character" w:customStyle="1" w:styleId="CommentTextChar">
    <w:name w:val="Comment Text Char"/>
    <w:basedOn w:val="DefaultParagraphFont"/>
    <w:link w:val="CommentText"/>
    <w:uiPriority w:val="99"/>
    <w:semiHidden/>
    <w:locked/>
    <w:rsid w:val="00071A1F"/>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071A1F"/>
    <w:rPr>
      <w:b/>
      <w:bCs/>
    </w:rPr>
  </w:style>
  <w:style w:type="character" w:customStyle="1" w:styleId="CommentSubjectChar">
    <w:name w:val="Comment Subject Char"/>
    <w:basedOn w:val="CommentTextChar"/>
    <w:link w:val="CommentSubject"/>
    <w:uiPriority w:val="99"/>
    <w:semiHidden/>
    <w:locked/>
    <w:rsid w:val="00071A1F"/>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7456564">
      <w:marLeft w:val="0"/>
      <w:marRight w:val="0"/>
      <w:marTop w:val="0"/>
      <w:marBottom w:val="0"/>
      <w:divBdr>
        <w:top w:val="none" w:sz="0" w:space="0" w:color="auto"/>
        <w:left w:val="none" w:sz="0" w:space="0" w:color="auto"/>
        <w:bottom w:val="none" w:sz="0" w:space="0" w:color="auto"/>
        <w:right w:val="none" w:sz="0" w:space="0" w:color="auto"/>
      </w:divBdr>
    </w:div>
    <w:div w:id="2087456565">
      <w:marLeft w:val="0"/>
      <w:marRight w:val="0"/>
      <w:marTop w:val="0"/>
      <w:marBottom w:val="0"/>
      <w:divBdr>
        <w:top w:val="none" w:sz="0" w:space="0" w:color="auto"/>
        <w:left w:val="none" w:sz="0" w:space="0" w:color="auto"/>
        <w:bottom w:val="none" w:sz="0" w:space="0" w:color="auto"/>
        <w:right w:val="none" w:sz="0" w:space="0" w:color="auto"/>
      </w:divBdr>
    </w:div>
    <w:div w:id="2087456566">
      <w:marLeft w:val="0"/>
      <w:marRight w:val="0"/>
      <w:marTop w:val="0"/>
      <w:marBottom w:val="0"/>
      <w:divBdr>
        <w:top w:val="none" w:sz="0" w:space="0" w:color="auto"/>
        <w:left w:val="none" w:sz="0" w:space="0" w:color="auto"/>
        <w:bottom w:val="none" w:sz="0" w:space="0" w:color="auto"/>
        <w:right w:val="none" w:sz="0" w:space="0" w:color="auto"/>
      </w:divBdr>
    </w:div>
    <w:div w:id="2087456567">
      <w:marLeft w:val="0"/>
      <w:marRight w:val="0"/>
      <w:marTop w:val="0"/>
      <w:marBottom w:val="0"/>
      <w:divBdr>
        <w:top w:val="none" w:sz="0" w:space="0" w:color="auto"/>
        <w:left w:val="none" w:sz="0" w:space="0" w:color="auto"/>
        <w:bottom w:val="none" w:sz="0" w:space="0" w:color="auto"/>
        <w:right w:val="none" w:sz="0" w:space="0" w:color="auto"/>
      </w:divBdr>
    </w:div>
    <w:div w:id="2087456568">
      <w:marLeft w:val="0"/>
      <w:marRight w:val="0"/>
      <w:marTop w:val="0"/>
      <w:marBottom w:val="0"/>
      <w:divBdr>
        <w:top w:val="none" w:sz="0" w:space="0" w:color="auto"/>
        <w:left w:val="none" w:sz="0" w:space="0" w:color="auto"/>
        <w:bottom w:val="none" w:sz="0" w:space="0" w:color="auto"/>
        <w:right w:val="none" w:sz="0" w:space="0" w:color="auto"/>
      </w:divBdr>
    </w:div>
    <w:div w:id="2087456569">
      <w:marLeft w:val="0"/>
      <w:marRight w:val="0"/>
      <w:marTop w:val="0"/>
      <w:marBottom w:val="0"/>
      <w:divBdr>
        <w:top w:val="none" w:sz="0" w:space="0" w:color="auto"/>
        <w:left w:val="none" w:sz="0" w:space="0" w:color="auto"/>
        <w:bottom w:val="none" w:sz="0" w:space="0" w:color="auto"/>
        <w:right w:val="none" w:sz="0" w:space="0" w:color="auto"/>
      </w:divBdr>
    </w:div>
    <w:div w:id="20874565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ricia.kappeller@dot.ny.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itu.allen@dot.ny.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FEC12-45FF-4C9F-8906-C5A19DDA1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1372</Words>
  <Characters>7826</Characters>
  <Application>Microsoft Office Word</Application>
  <DocSecurity>0</DocSecurity>
  <Lines>65</Lines>
  <Paragraphs>18</Paragraphs>
  <ScaleCrop>false</ScaleCrop>
  <Company>New York State Department of Transportation</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dotadmin</dc:creator>
  <cp:keywords/>
  <dc:description/>
  <cp:lastModifiedBy>Microsoft Office User</cp:lastModifiedBy>
  <cp:revision>2</cp:revision>
  <cp:lastPrinted>2022-01-26T13:29:00Z</cp:lastPrinted>
  <dcterms:created xsi:type="dcterms:W3CDTF">2022-01-31T06:33:00Z</dcterms:created>
  <dcterms:modified xsi:type="dcterms:W3CDTF">2022-01-31T06:33:00Z</dcterms:modified>
</cp:coreProperties>
</file>