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A4BB2" w14:textId="77777777" w:rsidR="00FE7C69" w:rsidRPr="00C40FBA" w:rsidRDefault="00FE7C69" w:rsidP="00FE7C69">
      <w:pPr>
        <w:tabs>
          <w:tab w:val="center" w:pos="5040"/>
        </w:tabs>
        <w:jc w:val="center"/>
        <w:rPr>
          <w:rFonts w:ascii="Times New Roman" w:hAnsi="Times New Roman"/>
          <w:b/>
        </w:rPr>
      </w:pPr>
      <w:r w:rsidRPr="00C40FBA">
        <w:rPr>
          <w:rFonts w:ascii="Times New Roman" w:hAnsi="Times New Roman"/>
          <w:b/>
        </w:rPr>
        <w:t>NEW YORK STATE DEPARTMENT OF TRANSPORTATION (on behalf of the)</w:t>
      </w:r>
    </w:p>
    <w:p w14:paraId="65A692D9" w14:textId="77777777" w:rsidR="00FE7C69" w:rsidRPr="00C40FBA" w:rsidRDefault="00FE7C69" w:rsidP="00FE7C69">
      <w:pPr>
        <w:tabs>
          <w:tab w:val="center" w:pos="5040"/>
        </w:tabs>
        <w:jc w:val="center"/>
        <w:rPr>
          <w:rFonts w:ascii="Times New Roman" w:hAnsi="Times New Roman"/>
          <w:b/>
          <w:bCs/>
        </w:rPr>
      </w:pPr>
      <w:r w:rsidRPr="00C40FBA">
        <w:rPr>
          <w:rFonts w:ascii="Times New Roman" w:hAnsi="Times New Roman"/>
          <w:b/>
          <w:bCs/>
        </w:rPr>
        <w:t>NEW YORK METROPOLITAN TRANSPORTATION COUNCIL</w:t>
      </w:r>
    </w:p>
    <w:p w14:paraId="425C8EF6" w14:textId="77777777" w:rsidR="00FE7C69" w:rsidRPr="00C40FBA" w:rsidRDefault="00FE7C69" w:rsidP="00FE7C69">
      <w:pPr>
        <w:tabs>
          <w:tab w:val="center" w:pos="5040"/>
        </w:tabs>
        <w:jc w:val="center"/>
        <w:rPr>
          <w:rFonts w:ascii="Times New Roman" w:hAnsi="Times New Roman"/>
        </w:rPr>
      </w:pPr>
    </w:p>
    <w:p w14:paraId="73E53E11" w14:textId="77777777" w:rsidR="00FE7C69" w:rsidRPr="00C40FBA" w:rsidRDefault="00FE7C69" w:rsidP="00FE7C69">
      <w:pPr>
        <w:jc w:val="center"/>
        <w:rPr>
          <w:rFonts w:ascii="Times New Roman" w:hAnsi="Times New Roman"/>
          <w:b/>
        </w:rPr>
      </w:pPr>
      <w:r w:rsidRPr="00C40FBA">
        <w:rPr>
          <w:rFonts w:ascii="Times New Roman" w:hAnsi="Times New Roman"/>
          <w:b/>
        </w:rPr>
        <w:t>REQUEST FOR PROPOSALS</w:t>
      </w:r>
    </w:p>
    <w:p w14:paraId="3C8B160D" w14:textId="77777777" w:rsidR="009C2B4F" w:rsidRPr="00C40FBA" w:rsidRDefault="009C2B4F" w:rsidP="00FE7C69">
      <w:pPr>
        <w:jc w:val="center"/>
        <w:rPr>
          <w:rFonts w:ascii="Times New Roman" w:hAnsi="Times New Roman"/>
          <w:b/>
        </w:rPr>
      </w:pPr>
    </w:p>
    <w:p w14:paraId="3ED9BE93" w14:textId="77777777" w:rsidR="00FE4E5A" w:rsidRPr="00C40FBA" w:rsidRDefault="00FE4E5A" w:rsidP="00FE7C69">
      <w:pPr>
        <w:jc w:val="center"/>
        <w:rPr>
          <w:rFonts w:ascii="Times New Roman" w:hAnsi="Times New Roman"/>
          <w:b/>
        </w:rPr>
      </w:pPr>
      <w:r w:rsidRPr="00C40FBA">
        <w:rPr>
          <w:rFonts w:ascii="Times New Roman" w:hAnsi="Times New Roman"/>
          <w:b/>
        </w:rPr>
        <w:t xml:space="preserve">RFP #PSA5 </w:t>
      </w:r>
      <w:r w:rsidR="000C3354">
        <w:rPr>
          <w:rFonts w:ascii="Times New Roman" w:hAnsi="Times New Roman"/>
          <w:b/>
        </w:rPr>
        <w:t>‘</w:t>
      </w:r>
      <w:r w:rsidRPr="00C40FBA">
        <w:rPr>
          <w:rFonts w:ascii="Times New Roman" w:hAnsi="Times New Roman"/>
          <w:b/>
        </w:rPr>
        <w:t>CONSULTANT PLANNING SERVICE AGREEMENT for NYMTC</w:t>
      </w:r>
      <w:r w:rsidR="000C3354">
        <w:rPr>
          <w:rFonts w:ascii="Times New Roman" w:hAnsi="Times New Roman"/>
          <w:b/>
        </w:rPr>
        <w:t>’</w:t>
      </w:r>
    </w:p>
    <w:p w14:paraId="4270DCAD" w14:textId="77777777" w:rsidR="00FE7C69" w:rsidRPr="00C40FBA" w:rsidRDefault="00FE7C69" w:rsidP="00FE7C69">
      <w:pPr>
        <w:jc w:val="center"/>
        <w:rPr>
          <w:rFonts w:ascii="Times New Roman" w:hAnsi="Times New Roman"/>
        </w:rPr>
      </w:pPr>
    </w:p>
    <w:p w14:paraId="7ECEB96D" w14:textId="77777777" w:rsidR="00E33689" w:rsidRPr="00C40FBA" w:rsidRDefault="00597786" w:rsidP="00FE7C69">
      <w:pPr>
        <w:jc w:val="center"/>
        <w:rPr>
          <w:rFonts w:ascii="Times New Roman" w:hAnsi="Times New Roman"/>
          <w:b/>
        </w:rPr>
      </w:pPr>
      <w:r w:rsidRPr="00C40FBA">
        <w:rPr>
          <w:rFonts w:ascii="Times New Roman" w:hAnsi="Times New Roman"/>
          <w:b/>
        </w:rPr>
        <w:t xml:space="preserve">NYS Contract Reporter </w:t>
      </w:r>
      <w:r w:rsidR="00E33689" w:rsidRPr="00C40FBA">
        <w:rPr>
          <w:rFonts w:ascii="Times New Roman" w:hAnsi="Times New Roman"/>
          <w:b/>
        </w:rPr>
        <w:t>A</w:t>
      </w:r>
      <w:r w:rsidR="00DE0EE2" w:rsidRPr="00C40FBA">
        <w:rPr>
          <w:rFonts w:ascii="Times New Roman" w:hAnsi="Times New Roman"/>
          <w:b/>
        </w:rPr>
        <w:t>nnouncement</w:t>
      </w:r>
    </w:p>
    <w:p w14:paraId="5BAC8FF8" w14:textId="77777777" w:rsidR="00DE0EE2" w:rsidRPr="00C40FBA" w:rsidRDefault="00DE0EE2" w:rsidP="00E33689">
      <w:pPr>
        <w:jc w:val="center"/>
        <w:rPr>
          <w:rFonts w:ascii="Times New Roman" w:hAnsi="Times New Roman"/>
          <w:b/>
        </w:rPr>
      </w:pPr>
      <w:r w:rsidRPr="00C40FBA">
        <w:rPr>
          <w:rFonts w:ascii="Times New Roman" w:hAnsi="Times New Roman"/>
          <w:b/>
        </w:rPr>
        <w:t>NYSDOT Website Announcement</w:t>
      </w:r>
    </w:p>
    <w:p w14:paraId="061C033A" w14:textId="77777777" w:rsidR="005C05AF" w:rsidRPr="00C40FBA" w:rsidRDefault="005C05AF" w:rsidP="00E33689">
      <w:pPr>
        <w:jc w:val="center"/>
        <w:rPr>
          <w:rFonts w:ascii="Times New Roman" w:hAnsi="Times New Roman"/>
          <w:b/>
        </w:rPr>
      </w:pPr>
      <w:r w:rsidRPr="00C40FBA">
        <w:rPr>
          <w:rFonts w:ascii="Times New Roman" w:hAnsi="Times New Roman"/>
          <w:b/>
        </w:rPr>
        <w:t>NYMTC Website Announcement</w:t>
      </w:r>
    </w:p>
    <w:p w14:paraId="7BB46B49" w14:textId="77777777" w:rsidR="00FE7C69" w:rsidRPr="00C40FBA" w:rsidRDefault="00FE7C69" w:rsidP="000A7173">
      <w:pPr>
        <w:jc w:val="center"/>
        <w:rPr>
          <w:rFonts w:ascii="Times New Roman" w:hAnsi="Times New Roman"/>
          <w:b/>
        </w:rPr>
      </w:pPr>
    </w:p>
    <w:p w14:paraId="5384B798" w14:textId="77777777" w:rsidR="000A7173" w:rsidRPr="00C40FBA" w:rsidRDefault="001F3CCE" w:rsidP="000A7173">
      <w:pPr>
        <w:jc w:val="center"/>
        <w:rPr>
          <w:rFonts w:ascii="Times New Roman" w:hAnsi="Times New Roman"/>
          <w:b/>
        </w:rPr>
      </w:pPr>
      <w:r>
        <w:rPr>
          <w:rFonts w:ascii="Times New Roman" w:hAnsi="Times New Roman"/>
          <w:b/>
        </w:rPr>
        <w:t>December 1</w:t>
      </w:r>
      <w:r w:rsidR="008C54DF" w:rsidRPr="000C3354">
        <w:rPr>
          <w:rFonts w:ascii="Times New Roman" w:hAnsi="Times New Roman"/>
          <w:b/>
        </w:rPr>
        <w:t>,</w:t>
      </w:r>
      <w:r w:rsidR="007B5BEB" w:rsidRPr="00C40FBA">
        <w:rPr>
          <w:rFonts w:ascii="Times New Roman" w:hAnsi="Times New Roman"/>
          <w:b/>
        </w:rPr>
        <w:t xml:space="preserve"> 20</w:t>
      </w:r>
      <w:r w:rsidR="00D90C49" w:rsidRPr="00C40FBA">
        <w:rPr>
          <w:rFonts w:ascii="Times New Roman" w:hAnsi="Times New Roman"/>
          <w:b/>
        </w:rPr>
        <w:t>2</w:t>
      </w:r>
      <w:r w:rsidR="00FE4E5A" w:rsidRPr="00C40FBA">
        <w:rPr>
          <w:rFonts w:ascii="Times New Roman" w:hAnsi="Times New Roman"/>
          <w:b/>
        </w:rPr>
        <w:t>1</w:t>
      </w:r>
    </w:p>
    <w:p w14:paraId="25842799" w14:textId="77777777" w:rsidR="000A7173" w:rsidRPr="00C40FBA" w:rsidRDefault="000A7173" w:rsidP="000A7173">
      <w:pPr>
        <w:jc w:val="center"/>
        <w:rPr>
          <w:rFonts w:ascii="Times New Roman" w:hAnsi="Times New Roman"/>
          <w:b/>
        </w:rPr>
      </w:pPr>
    </w:p>
    <w:p w14:paraId="59EFE934" w14:textId="77777777" w:rsidR="00817EB4" w:rsidRPr="00C40FBA" w:rsidRDefault="00FE4E5A" w:rsidP="00817EB4">
      <w:pPr>
        <w:rPr>
          <w:rFonts w:ascii="Times New Roman" w:hAnsi="Times New Roman"/>
        </w:rPr>
      </w:pPr>
      <w:r w:rsidRPr="00C40FBA">
        <w:rPr>
          <w:rFonts w:ascii="Times New Roman" w:hAnsi="Times New Roman"/>
        </w:rPr>
        <w:t>The New York Metropolitan Transportation Council (NYMTC), through contracts held by its host, the New York State Department of Transportation (NYSDOT), seeks to retain multiple responsive, responsible, and fully qualified Consultants</w:t>
      </w:r>
      <w:r w:rsidR="000C3354">
        <w:rPr>
          <w:rFonts w:ascii="Times New Roman" w:hAnsi="Times New Roman"/>
        </w:rPr>
        <w:t xml:space="preserve"> via a multiple award best value RFP </w:t>
      </w:r>
      <w:r w:rsidR="00817EB4" w:rsidRPr="00C40FBA">
        <w:rPr>
          <w:rFonts w:ascii="Times New Roman" w:hAnsi="Times New Roman"/>
        </w:rPr>
        <w:t>to provide full, capable teams of personnel to complete all project scopes of services contained in the following Lots</w:t>
      </w:r>
      <w:r w:rsidR="000C3354">
        <w:rPr>
          <w:rFonts w:ascii="Times New Roman" w:hAnsi="Times New Roman"/>
        </w:rPr>
        <w:t xml:space="preserve"> </w:t>
      </w:r>
      <w:r w:rsidR="000C3354" w:rsidRPr="00C40FBA">
        <w:rPr>
          <w:rFonts w:ascii="Times New Roman" w:hAnsi="Times New Roman"/>
        </w:rPr>
        <w:t>under a</w:t>
      </w:r>
      <w:r w:rsidR="000C3354">
        <w:rPr>
          <w:rFonts w:ascii="Times New Roman" w:hAnsi="Times New Roman"/>
        </w:rPr>
        <w:t xml:space="preserve"> five-year,</w:t>
      </w:r>
      <w:r w:rsidR="000C3354" w:rsidRPr="00C40FBA">
        <w:rPr>
          <w:rFonts w:ascii="Times New Roman" w:hAnsi="Times New Roman"/>
        </w:rPr>
        <w:t xml:space="preserve"> FHWA-funded term agreement</w:t>
      </w:r>
      <w:r w:rsidR="000C3354">
        <w:rPr>
          <w:rFonts w:ascii="Times New Roman" w:hAnsi="Times New Roman"/>
        </w:rPr>
        <w:t>(s)</w:t>
      </w:r>
      <w:r w:rsidR="00817EB4" w:rsidRPr="00C40FBA">
        <w:rPr>
          <w:rFonts w:ascii="Times New Roman" w:hAnsi="Times New Roman"/>
        </w:rPr>
        <w:t>:</w:t>
      </w:r>
    </w:p>
    <w:p w14:paraId="63D25AD0" w14:textId="77777777" w:rsidR="00817EB4" w:rsidRPr="00C40FBA" w:rsidRDefault="00817EB4" w:rsidP="00665E92">
      <w:pPr>
        <w:pStyle w:val="ListParagraph"/>
        <w:widowControl/>
        <w:autoSpaceDE/>
        <w:autoSpaceDN/>
        <w:adjustRightInd/>
        <w:spacing w:before="240" w:after="60"/>
        <w:rPr>
          <w:rFonts w:ascii="Times New Roman" w:hAnsi="Times New Roman"/>
        </w:rPr>
      </w:pPr>
      <w:r w:rsidRPr="00C40FBA">
        <w:rPr>
          <w:rFonts w:ascii="Times New Roman" w:hAnsi="Times New Roman"/>
        </w:rPr>
        <w:t>Lot 1: Programs and Grants Support – to provide one continuous, long term in-house contractor to augment NYMTC staff to provide programs and grants support.</w:t>
      </w:r>
    </w:p>
    <w:p w14:paraId="17F2BF1F" w14:textId="77777777" w:rsidR="00665E92" w:rsidRDefault="00665E92" w:rsidP="00665E92">
      <w:pPr>
        <w:pStyle w:val="ListParagraph"/>
        <w:widowControl/>
        <w:autoSpaceDE/>
        <w:autoSpaceDN/>
        <w:adjustRightInd/>
        <w:spacing w:before="240" w:after="60"/>
        <w:rPr>
          <w:rFonts w:ascii="Times New Roman" w:hAnsi="Times New Roman"/>
        </w:rPr>
      </w:pPr>
    </w:p>
    <w:p w14:paraId="569ACEC5" w14:textId="77777777" w:rsidR="00817EB4" w:rsidRPr="00C40FBA" w:rsidRDefault="00817EB4" w:rsidP="00665E92">
      <w:pPr>
        <w:pStyle w:val="ListParagraph"/>
        <w:widowControl/>
        <w:autoSpaceDE/>
        <w:autoSpaceDN/>
        <w:adjustRightInd/>
        <w:spacing w:before="240" w:after="60"/>
        <w:rPr>
          <w:rFonts w:ascii="Times New Roman" w:hAnsi="Times New Roman"/>
        </w:rPr>
      </w:pPr>
      <w:r w:rsidRPr="00C40FBA">
        <w:rPr>
          <w:rFonts w:ascii="Times New Roman" w:hAnsi="Times New Roman"/>
        </w:rPr>
        <w:t>Lot 2: Data Collection, Monitoring and Analysis – to provide periodic, on-call support services from a consultant team comprised of a flexible pool of staff resources with varying levels of expertise and experience for data collection, monitoring and analysis.</w:t>
      </w:r>
    </w:p>
    <w:p w14:paraId="0BFB327D" w14:textId="77777777" w:rsidR="00665E92" w:rsidRDefault="00665E92" w:rsidP="00665E92">
      <w:pPr>
        <w:pStyle w:val="ListParagraph"/>
        <w:widowControl/>
        <w:autoSpaceDE/>
        <w:autoSpaceDN/>
        <w:adjustRightInd/>
        <w:spacing w:before="240" w:after="60"/>
        <w:rPr>
          <w:rFonts w:ascii="Times New Roman" w:hAnsi="Times New Roman"/>
        </w:rPr>
      </w:pPr>
    </w:p>
    <w:p w14:paraId="3ECC8D7F" w14:textId="77777777" w:rsidR="00817EB4" w:rsidRPr="00C40FBA" w:rsidRDefault="00817EB4" w:rsidP="00665E92">
      <w:pPr>
        <w:pStyle w:val="ListParagraph"/>
        <w:widowControl/>
        <w:autoSpaceDE/>
        <w:autoSpaceDN/>
        <w:adjustRightInd/>
        <w:spacing w:before="240" w:after="60"/>
        <w:rPr>
          <w:rFonts w:ascii="Times New Roman" w:hAnsi="Times New Roman"/>
        </w:rPr>
      </w:pPr>
      <w:r w:rsidRPr="00C40FBA">
        <w:rPr>
          <w:rFonts w:ascii="Times New Roman" w:hAnsi="Times New Roman"/>
        </w:rPr>
        <w:t>Lot 3: Geographic Information System (GIS) Support - to provide one continuous, long term in-house contractor to augment NYMTC staff to provide support for GIS services.</w:t>
      </w:r>
    </w:p>
    <w:p w14:paraId="485D21CB" w14:textId="77777777" w:rsidR="00665E92" w:rsidRDefault="00665E92" w:rsidP="00665E92">
      <w:pPr>
        <w:pStyle w:val="ListParagraph"/>
        <w:widowControl/>
        <w:autoSpaceDE/>
        <w:autoSpaceDN/>
        <w:adjustRightInd/>
        <w:spacing w:before="240" w:after="60"/>
        <w:rPr>
          <w:rFonts w:ascii="Times New Roman" w:hAnsi="Times New Roman"/>
        </w:rPr>
      </w:pPr>
    </w:p>
    <w:p w14:paraId="37E64EB9" w14:textId="77777777" w:rsidR="00817EB4" w:rsidRPr="00C40FBA" w:rsidRDefault="00817EB4" w:rsidP="00665E92">
      <w:pPr>
        <w:pStyle w:val="ListParagraph"/>
        <w:widowControl/>
        <w:autoSpaceDE/>
        <w:autoSpaceDN/>
        <w:adjustRightInd/>
        <w:spacing w:before="240" w:after="60"/>
        <w:rPr>
          <w:rFonts w:ascii="Times New Roman" w:hAnsi="Times New Roman"/>
        </w:rPr>
      </w:pPr>
      <w:r w:rsidRPr="00C40FBA">
        <w:rPr>
          <w:rFonts w:ascii="Times New Roman" w:hAnsi="Times New Roman"/>
        </w:rPr>
        <w:t>Lot 4: Public Involvement, Outreach and Engagement Support – to provide an on-call team with varying levels of expertise and experience to provide public involvement, outreach and engagement support on an as-needed basis.</w:t>
      </w:r>
    </w:p>
    <w:p w14:paraId="1966F137" w14:textId="77777777" w:rsidR="00665E92" w:rsidRDefault="00665E92" w:rsidP="00665E92">
      <w:pPr>
        <w:pStyle w:val="ListParagraph"/>
        <w:widowControl/>
        <w:autoSpaceDE/>
        <w:autoSpaceDN/>
        <w:adjustRightInd/>
        <w:spacing w:before="240" w:after="60"/>
        <w:rPr>
          <w:rFonts w:ascii="Times New Roman" w:hAnsi="Times New Roman"/>
        </w:rPr>
      </w:pPr>
    </w:p>
    <w:p w14:paraId="1D4094F0" w14:textId="77777777" w:rsidR="00817EB4" w:rsidRPr="00C40FBA" w:rsidRDefault="00817EB4" w:rsidP="00665E92">
      <w:pPr>
        <w:pStyle w:val="ListParagraph"/>
        <w:widowControl/>
        <w:autoSpaceDE/>
        <w:autoSpaceDN/>
        <w:adjustRightInd/>
        <w:spacing w:before="240" w:after="60"/>
        <w:rPr>
          <w:rFonts w:ascii="Times New Roman" w:hAnsi="Times New Roman"/>
        </w:rPr>
      </w:pPr>
      <w:r w:rsidRPr="00C40FBA">
        <w:rPr>
          <w:rFonts w:ascii="Times New Roman" w:hAnsi="Times New Roman"/>
        </w:rPr>
        <w:t>Lot 5: Model Support, Updates and Enhancements - to provide two continuous, long-term in-house contractors to augment NYMTC staff for model support, updates and enhancements to NYMTC’s models and post-processor software as well as an on-call team to provide ongoing technical assistance, procedures modifications and model extensions, testing and model user support.</w:t>
      </w:r>
    </w:p>
    <w:p w14:paraId="519E7961" w14:textId="77777777" w:rsidR="00665E92" w:rsidRDefault="00665E92" w:rsidP="00665E92">
      <w:pPr>
        <w:pStyle w:val="ListParagraph"/>
        <w:widowControl/>
        <w:autoSpaceDE/>
        <w:autoSpaceDN/>
        <w:adjustRightInd/>
        <w:spacing w:before="240" w:after="60"/>
        <w:rPr>
          <w:rFonts w:ascii="Times New Roman" w:hAnsi="Times New Roman"/>
        </w:rPr>
      </w:pPr>
    </w:p>
    <w:p w14:paraId="47A34EF0" w14:textId="77777777" w:rsidR="00817EB4" w:rsidRPr="00C40FBA" w:rsidRDefault="00817EB4" w:rsidP="00665E92">
      <w:pPr>
        <w:pStyle w:val="ListParagraph"/>
        <w:widowControl/>
        <w:autoSpaceDE/>
        <w:autoSpaceDN/>
        <w:adjustRightInd/>
        <w:spacing w:before="240" w:after="60"/>
        <w:rPr>
          <w:rFonts w:ascii="Times New Roman" w:hAnsi="Times New Roman"/>
          <w:color w:val="000000"/>
        </w:rPr>
      </w:pPr>
      <w:r w:rsidRPr="00C40FBA">
        <w:rPr>
          <w:rFonts w:ascii="Times New Roman" w:hAnsi="Times New Roman"/>
        </w:rPr>
        <w:t>Lot 6: Transportation Conformity Determination Support –</w:t>
      </w:r>
      <w:r w:rsidRPr="00C40FBA">
        <w:rPr>
          <w:rFonts w:ascii="Times New Roman" w:hAnsi="Times New Roman"/>
          <w:color w:val="000000"/>
        </w:rPr>
        <w:t xml:space="preserve"> to provide one continuous, long-term in-house contractor to support the required transportation conformity determinations, as well as a flexible pool of on-call staff resources to support and supplement the in-house contractor services, as needed. </w:t>
      </w:r>
    </w:p>
    <w:p w14:paraId="5F1818B7" w14:textId="77777777" w:rsidR="00AB7544" w:rsidRPr="00C40FBA" w:rsidRDefault="00665E92" w:rsidP="001F3CCE">
      <w:pPr>
        <w:jc w:val="both"/>
        <w:rPr>
          <w:rFonts w:ascii="Times New Roman" w:hAnsi="Times New Roman"/>
        </w:rPr>
      </w:pPr>
      <w:r>
        <w:rPr>
          <w:rFonts w:ascii="Times New Roman" w:hAnsi="Times New Roman"/>
        </w:rPr>
        <w:br w:type="page"/>
      </w:r>
      <w:r w:rsidR="00AB7544" w:rsidRPr="00C40FBA">
        <w:rPr>
          <w:rFonts w:ascii="Times New Roman" w:hAnsi="Times New Roman"/>
        </w:rPr>
        <w:lastRenderedPageBreak/>
        <w:t>Contracts will be separately awarded to each firm based on best value received for each Lot. If a firm is awarded more than one Lot, then each awarded Lot shall be rolled into individually awarded contracts by firm; if a firm is awarded all Lots, then each awarded Lot shall be rolled into one awarded contract.</w:t>
      </w:r>
      <w:r w:rsidR="000C3354">
        <w:rPr>
          <w:rFonts w:ascii="Times New Roman" w:hAnsi="Times New Roman"/>
        </w:rPr>
        <w:t xml:space="preserve"> </w:t>
      </w:r>
      <w:r w:rsidR="00FE4E5A" w:rsidRPr="00C40FBA">
        <w:rPr>
          <w:rFonts w:ascii="Times New Roman" w:hAnsi="Times New Roman"/>
        </w:rPr>
        <w:t xml:space="preserve">The estimated </w:t>
      </w:r>
      <w:r w:rsidR="000C3354">
        <w:rPr>
          <w:rFonts w:ascii="Times New Roman" w:hAnsi="Times New Roman"/>
        </w:rPr>
        <w:t xml:space="preserve">contract </w:t>
      </w:r>
      <w:r w:rsidR="00FE4E5A" w:rsidRPr="00C40FBA">
        <w:rPr>
          <w:rFonts w:ascii="Times New Roman" w:hAnsi="Times New Roman"/>
        </w:rPr>
        <w:t xml:space="preserve">start </w:t>
      </w:r>
      <w:r w:rsidR="000C3354">
        <w:rPr>
          <w:rFonts w:ascii="Times New Roman" w:hAnsi="Times New Roman"/>
        </w:rPr>
        <w:t xml:space="preserve">date </w:t>
      </w:r>
      <w:r w:rsidR="00FE4E5A" w:rsidRPr="00C40FBA">
        <w:rPr>
          <w:rFonts w:ascii="Times New Roman" w:hAnsi="Times New Roman"/>
        </w:rPr>
        <w:t>is June 2022.</w:t>
      </w:r>
      <w:r w:rsidR="000C3354">
        <w:rPr>
          <w:rFonts w:ascii="Times New Roman" w:hAnsi="Times New Roman"/>
        </w:rPr>
        <w:t xml:space="preserve"> While t</w:t>
      </w:r>
      <w:r w:rsidR="00ED623B" w:rsidRPr="00C40FBA">
        <w:rPr>
          <w:rFonts w:ascii="Times New Roman" w:hAnsi="Times New Roman"/>
        </w:rPr>
        <w:t>here are no civil rights goals associated with this procurement</w:t>
      </w:r>
      <w:r w:rsidR="000C3354">
        <w:rPr>
          <w:rFonts w:ascii="Times New Roman" w:hAnsi="Times New Roman"/>
        </w:rPr>
        <w:t xml:space="preserve">, NYSDOT and NYMTC encourage the participation of qualified </w:t>
      </w:r>
      <w:r w:rsidR="000C3354" w:rsidRPr="001F3CCE">
        <w:rPr>
          <w:rFonts w:ascii="Times New Roman" w:hAnsi="Times New Roman"/>
        </w:rPr>
        <w:t xml:space="preserve">DBE </w:t>
      </w:r>
      <w:r w:rsidR="000C3354">
        <w:rPr>
          <w:rFonts w:ascii="Times New Roman" w:hAnsi="Times New Roman"/>
        </w:rPr>
        <w:t xml:space="preserve">prime consultants for this contract opportunity. </w:t>
      </w:r>
    </w:p>
    <w:p w14:paraId="3A7901EB" w14:textId="77777777" w:rsidR="00ED623B" w:rsidRPr="00C40FBA" w:rsidRDefault="00ED623B" w:rsidP="008C54DF">
      <w:pPr>
        <w:jc w:val="both"/>
        <w:rPr>
          <w:rFonts w:ascii="Times New Roman" w:hAnsi="Times New Roman"/>
        </w:rPr>
      </w:pPr>
    </w:p>
    <w:p w14:paraId="4F4B5B41" w14:textId="77777777" w:rsidR="00C40FBA" w:rsidRPr="00C40FBA" w:rsidRDefault="00D06B49" w:rsidP="00C40FBA">
      <w:pPr>
        <w:rPr>
          <w:rFonts w:ascii="Times New Roman" w:hAnsi="Times New Roman"/>
        </w:rPr>
      </w:pPr>
      <w:r w:rsidRPr="00C40FBA">
        <w:rPr>
          <w:rFonts w:ascii="Times New Roman" w:hAnsi="Times New Roman"/>
        </w:rPr>
        <w:t xml:space="preserve">Once available, </w:t>
      </w:r>
      <w:r w:rsidR="007F401A" w:rsidRPr="00C40FBA">
        <w:rPr>
          <w:rFonts w:ascii="Times New Roman" w:hAnsi="Times New Roman"/>
        </w:rPr>
        <w:t xml:space="preserve">a full description of the </w:t>
      </w:r>
      <w:r w:rsidR="00811133" w:rsidRPr="00C40FBA">
        <w:rPr>
          <w:rFonts w:ascii="Times New Roman" w:hAnsi="Times New Roman"/>
        </w:rPr>
        <w:t xml:space="preserve">advertisement </w:t>
      </w:r>
      <w:r w:rsidR="00980EF0" w:rsidRPr="00C40FBA">
        <w:rPr>
          <w:rFonts w:ascii="Times New Roman" w:hAnsi="Times New Roman"/>
        </w:rPr>
        <w:t xml:space="preserve">(RFP) </w:t>
      </w:r>
      <w:r w:rsidR="00811133" w:rsidRPr="00C40FBA">
        <w:rPr>
          <w:rFonts w:ascii="Times New Roman" w:hAnsi="Times New Roman"/>
        </w:rPr>
        <w:t xml:space="preserve">for this </w:t>
      </w:r>
      <w:r w:rsidR="007F401A" w:rsidRPr="00C40FBA">
        <w:rPr>
          <w:rFonts w:ascii="Times New Roman" w:hAnsi="Times New Roman"/>
        </w:rPr>
        <w:t xml:space="preserve">project and </w:t>
      </w:r>
      <w:r w:rsidR="00811133" w:rsidRPr="00C40FBA">
        <w:rPr>
          <w:rFonts w:ascii="Times New Roman" w:hAnsi="Times New Roman"/>
        </w:rPr>
        <w:t>its</w:t>
      </w:r>
      <w:r w:rsidR="00811133" w:rsidRPr="00C40FBA">
        <w:rPr>
          <w:rFonts w:ascii="Times New Roman" w:hAnsi="Times New Roman"/>
          <w:color w:val="FF0000"/>
        </w:rPr>
        <w:t xml:space="preserve"> </w:t>
      </w:r>
      <w:r w:rsidR="007F401A" w:rsidRPr="00C40FBA">
        <w:rPr>
          <w:rFonts w:ascii="Times New Roman" w:hAnsi="Times New Roman"/>
        </w:rPr>
        <w:t>requirements</w:t>
      </w:r>
      <w:r w:rsidRPr="00C40FBA">
        <w:rPr>
          <w:rFonts w:ascii="Times New Roman" w:hAnsi="Times New Roman"/>
        </w:rPr>
        <w:t xml:space="preserve"> will be posted to</w:t>
      </w:r>
      <w:r w:rsidR="007F401A" w:rsidRPr="00C40FBA">
        <w:rPr>
          <w:rFonts w:ascii="Times New Roman" w:hAnsi="Times New Roman"/>
        </w:rPr>
        <w:t xml:space="preserve"> </w:t>
      </w:r>
      <w:r w:rsidR="00811133" w:rsidRPr="00C40FBA">
        <w:rPr>
          <w:rFonts w:ascii="Times New Roman" w:hAnsi="Times New Roman"/>
        </w:rPr>
        <w:t xml:space="preserve">NYMTC’s </w:t>
      </w:r>
      <w:r w:rsidR="00C40FBA" w:rsidRPr="00C40FBA">
        <w:rPr>
          <w:rFonts w:ascii="Times New Roman" w:hAnsi="Times New Roman"/>
        </w:rPr>
        <w:t xml:space="preserve">and NYSDOT’s respective </w:t>
      </w:r>
      <w:r w:rsidR="000C6B78" w:rsidRPr="00C40FBA">
        <w:rPr>
          <w:rFonts w:ascii="Times New Roman" w:hAnsi="Times New Roman"/>
        </w:rPr>
        <w:t>website</w:t>
      </w:r>
      <w:r w:rsidR="00C40FBA" w:rsidRPr="00C40FBA">
        <w:rPr>
          <w:rFonts w:ascii="Times New Roman" w:hAnsi="Times New Roman"/>
        </w:rPr>
        <w:t>s</w:t>
      </w:r>
      <w:r w:rsidR="000C6B78" w:rsidRPr="00C40FBA">
        <w:rPr>
          <w:rFonts w:ascii="Times New Roman" w:hAnsi="Times New Roman"/>
        </w:rPr>
        <w:t xml:space="preserve"> at:  </w:t>
      </w:r>
    </w:p>
    <w:p w14:paraId="18F8A003" w14:textId="77777777" w:rsidR="00C40FBA" w:rsidRPr="00C40FBA" w:rsidRDefault="001C24BE" w:rsidP="00C40FBA">
      <w:pPr>
        <w:numPr>
          <w:ilvl w:val="0"/>
          <w:numId w:val="18"/>
        </w:numPr>
        <w:rPr>
          <w:rFonts w:ascii="Times New Roman" w:hAnsi="Times New Roman"/>
          <w:color w:val="0000FF"/>
        </w:rPr>
      </w:pPr>
      <w:hyperlink r:id="rId7" w:history="1">
        <w:r w:rsidR="00C40FBA" w:rsidRPr="00C40FBA">
          <w:rPr>
            <w:rStyle w:val="Hyperlink"/>
            <w:rFonts w:ascii="Times New Roman" w:hAnsi="Times New Roman"/>
          </w:rPr>
          <w:t>https://www.nymtc.org/UTILITY-MENU/Doing-Business/Current-RFPs</w:t>
        </w:r>
      </w:hyperlink>
    </w:p>
    <w:p w14:paraId="151F4CF0" w14:textId="77777777" w:rsidR="00854BC1" w:rsidRPr="00C40FBA" w:rsidRDefault="001C24BE" w:rsidP="00C40FBA">
      <w:pPr>
        <w:numPr>
          <w:ilvl w:val="0"/>
          <w:numId w:val="18"/>
        </w:numPr>
        <w:rPr>
          <w:rFonts w:ascii="Times New Roman" w:hAnsi="Times New Roman"/>
          <w:color w:val="0000FF"/>
        </w:rPr>
      </w:pPr>
      <w:hyperlink r:id="rId8" w:history="1">
        <w:r w:rsidR="00C40FBA" w:rsidRPr="00C40FBA">
          <w:rPr>
            <w:rStyle w:val="Hyperlink"/>
            <w:rFonts w:ascii="Times New Roman" w:hAnsi="Times New Roman"/>
          </w:rPr>
          <w:t>https://www.nysdot.gov/business</w:t>
        </w:r>
      </w:hyperlink>
      <w:r w:rsidR="006E7219" w:rsidRPr="00C40FBA">
        <w:rPr>
          <w:rFonts w:ascii="Times New Roman" w:hAnsi="Times New Roman"/>
        </w:rPr>
        <w:t xml:space="preserve">, select </w:t>
      </w:r>
      <w:r w:rsidR="000C6B78" w:rsidRPr="00C40FBA">
        <w:rPr>
          <w:rFonts w:ascii="Times New Roman" w:hAnsi="Times New Roman"/>
        </w:rPr>
        <w:t xml:space="preserve">‘Ads’ or </w:t>
      </w:r>
      <w:r w:rsidR="006E7219" w:rsidRPr="00C40FBA">
        <w:rPr>
          <w:rFonts w:ascii="Times New Roman" w:hAnsi="Times New Roman"/>
        </w:rPr>
        <w:t>‘Consulting Service Opportunities’.</w:t>
      </w:r>
    </w:p>
    <w:p w14:paraId="6CD74F5A" w14:textId="77777777" w:rsidR="005F5DF1" w:rsidRPr="00C40FBA" w:rsidRDefault="005F5DF1" w:rsidP="008C54DF">
      <w:pPr>
        <w:jc w:val="both"/>
        <w:rPr>
          <w:rFonts w:ascii="Times New Roman" w:hAnsi="Times New Roman"/>
          <w:color w:val="0000FF"/>
        </w:rPr>
      </w:pPr>
    </w:p>
    <w:p w14:paraId="1B0C2A6E" w14:textId="77777777" w:rsidR="003F6C7B" w:rsidRPr="00C40FBA" w:rsidRDefault="003F6C7B" w:rsidP="008C54DF">
      <w:pPr>
        <w:jc w:val="both"/>
        <w:rPr>
          <w:rFonts w:ascii="Times New Roman" w:hAnsi="Times New Roman"/>
          <w:b/>
          <w:bCs/>
        </w:rPr>
      </w:pPr>
      <w:r w:rsidRPr="00C40FBA">
        <w:rPr>
          <w:rFonts w:ascii="Times New Roman" w:hAnsi="Times New Roman"/>
          <w:b/>
          <w:bCs/>
        </w:rPr>
        <w:t xml:space="preserve">Official </w:t>
      </w:r>
      <w:r w:rsidR="00D90C49" w:rsidRPr="00C40FBA">
        <w:rPr>
          <w:rFonts w:ascii="Times New Roman" w:hAnsi="Times New Roman"/>
          <w:b/>
          <w:bCs/>
        </w:rPr>
        <w:t xml:space="preserve">Designated </w:t>
      </w:r>
      <w:r w:rsidR="005F5DF1" w:rsidRPr="00C40FBA">
        <w:rPr>
          <w:rFonts w:ascii="Times New Roman" w:hAnsi="Times New Roman"/>
          <w:b/>
          <w:bCs/>
        </w:rPr>
        <w:t>Contact</w:t>
      </w:r>
      <w:r w:rsidR="00D06B49" w:rsidRPr="00C40FBA">
        <w:rPr>
          <w:rFonts w:ascii="Times New Roman" w:hAnsi="Times New Roman"/>
          <w:b/>
          <w:bCs/>
        </w:rPr>
        <w:t xml:space="preserve"> Persons</w:t>
      </w:r>
      <w:r w:rsidR="005F5DF1" w:rsidRPr="00C40FBA">
        <w:rPr>
          <w:rFonts w:ascii="Times New Roman" w:hAnsi="Times New Roman"/>
          <w:b/>
          <w:bCs/>
        </w:rPr>
        <w:t xml:space="preserve">: </w:t>
      </w:r>
    </w:p>
    <w:p w14:paraId="3CC485D1" w14:textId="77777777" w:rsidR="003F6C7B" w:rsidRPr="00C40FBA" w:rsidRDefault="003F6C7B" w:rsidP="008C54DF">
      <w:pPr>
        <w:pStyle w:val="ListParagraph"/>
        <w:numPr>
          <w:ilvl w:val="0"/>
          <w:numId w:val="6"/>
        </w:numPr>
        <w:jc w:val="both"/>
        <w:rPr>
          <w:rFonts w:ascii="Times New Roman" w:hAnsi="Times New Roman"/>
        </w:rPr>
      </w:pPr>
      <w:r w:rsidRPr="00C40FBA">
        <w:rPr>
          <w:rFonts w:ascii="Times New Roman" w:hAnsi="Times New Roman"/>
        </w:rPr>
        <w:t>NYMTC:</w:t>
      </w:r>
      <w:r w:rsidR="008C54DF" w:rsidRPr="00C40FBA">
        <w:rPr>
          <w:rFonts w:ascii="Times New Roman" w:hAnsi="Times New Roman"/>
        </w:rPr>
        <w:t xml:space="preserve">   </w:t>
      </w:r>
      <w:r w:rsidR="00D90C49" w:rsidRPr="00C40FBA">
        <w:rPr>
          <w:rFonts w:ascii="Times New Roman" w:hAnsi="Times New Roman"/>
        </w:rPr>
        <w:t>Seitu</w:t>
      </w:r>
      <w:r w:rsidR="005F5DF1" w:rsidRPr="00C40FBA">
        <w:rPr>
          <w:rFonts w:ascii="Times New Roman" w:hAnsi="Times New Roman"/>
        </w:rPr>
        <w:t xml:space="preserve"> Al</w:t>
      </w:r>
      <w:r w:rsidR="00D90C49" w:rsidRPr="00C40FBA">
        <w:rPr>
          <w:rFonts w:ascii="Times New Roman" w:hAnsi="Times New Roman"/>
        </w:rPr>
        <w:t>len</w:t>
      </w:r>
      <w:r w:rsidR="00AB7544" w:rsidRPr="00C40FBA">
        <w:rPr>
          <w:rFonts w:ascii="Times New Roman" w:hAnsi="Times New Roman"/>
        </w:rPr>
        <w:t xml:space="preserve"> </w:t>
      </w:r>
      <w:hyperlink r:id="rId9" w:history="1">
        <w:r w:rsidR="00ED623B" w:rsidRPr="00C40FBA">
          <w:rPr>
            <w:rStyle w:val="Hyperlink"/>
            <w:rFonts w:ascii="Times New Roman" w:hAnsi="Times New Roman"/>
          </w:rPr>
          <w:t>Seitu.Allen@dot.ny.gov</w:t>
        </w:r>
      </w:hyperlink>
      <w:r w:rsidR="00ED623B" w:rsidRPr="00C40FBA">
        <w:rPr>
          <w:rFonts w:ascii="Times New Roman" w:hAnsi="Times New Roman"/>
        </w:rPr>
        <w:t xml:space="preserve"> </w:t>
      </w:r>
      <w:r w:rsidR="0063259E" w:rsidRPr="00C40FBA">
        <w:rPr>
          <w:rFonts w:ascii="Times New Roman" w:hAnsi="Times New Roman"/>
        </w:rPr>
        <w:t>(212-383-1885)</w:t>
      </w:r>
    </w:p>
    <w:p w14:paraId="5A4E842E" w14:textId="77777777" w:rsidR="005F5DF1" w:rsidRPr="00C40FBA" w:rsidRDefault="003F6C7B" w:rsidP="008C54DF">
      <w:pPr>
        <w:pStyle w:val="ListParagraph"/>
        <w:numPr>
          <w:ilvl w:val="0"/>
          <w:numId w:val="6"/>
        </w:numPr>
        <w:jc w:val="both"/>
        <w:rPr>
          <w:rFonts w:ascii="Times New Roman" w:hAnsi="Times New Roman"/>
        </w:rPr>
      </w:pPr>
      <w:r w:rsidRPr="00C40FBA">
        <w:rPr>
          <w:rFonts w:ascii="Times New Roman" w:hAnsi="Times New Roman"/>
        </w:rPr>
        <w:t>NYSDOT:</w:t>
      </w:r>
      <w:r w:rsidR="008C54DF" w:rsidRPr="00C40FBA">
        <w:rPr>
          <w:rFonts w:ascii="Times New Roman" w:hAnsi="Times New Roman"/>
        </w:rPr>
        <w:t xml:space="preserve"> </w:t>
      </w:r>
      <w:r w:rsidR="00AB7544" w:rsidRPr="00C40FBA">
        <w:rPr>
          <w:rFonts w:ascii="Times New Roman" w:hAnsi="Times New Roman"/>
        </w:rPr>
        <w:t>Pat</w:t>
      </w:r>
      <w:r w:rsidR="000C3354">
        <w:rPr>
          <w:rFonts w:ascii="Times New Roman" w:hAnsi="Times New Roman"/>
        </w:rPr>
        <w:t>ty</w:t>
      </w:r>
      <w:r w:rsidR="00574A3F" w:rsidRPr="00C40FBA">
        <w:rPr>
          <w:rFonts w:ascii="Times New Roman" w:hAnsi="Times New Roman"/>
        </w:rPr>
        <w:t xml:space="preserve"> </w:t>
      </w:r>
      <w:r w:rsidR="00AB7544" w:rsidRPr="00C40FBA">
        <w:rPr>
          <w:rFonts w:ascii="Times New Roman" w:hAnsi="Times New Roman"/>
        </w:rPr>
        <w:t>Kappeller</w:t>
      </w:r>
      <w:r w:rsidR="00574A3F" w:rsidRPr="00C40FBA">
        <w:rPr>
          <w:rFonts w:ascii="Times New Roman" w:hAnsi="Times New Roman"/>
        </w:rPr>
        <w:t xml:space="preserve"> </w:t>
      </w:r>
      <w:hyperlink r:id="rId10" w:history="1">
        <w:r w:rsidR="00765D60" w:rsidRPr="00765D60">
          <w:rPr>
            <w:rStyle w:val="Hyperlink"/>
            <w:rFonts w:ascii="Times New Roman" w:hAnsi="Times New Roman"/>
          </w:rPr>
          <w:t>Patricia.Kappeller@dot.ny.gov</w:t>
        </w:r>
      </w:hyperlink>
      <w:r w:rsidR="00D90C49" w:rsidRPr="00C40FBA">
        <w:rPr>
          <w:rFonts w:ascii="Times New Roman" w:hAnsi="Times New Roman"/>
        </w:rPr>
        <w:t xml:space="preserve"> (</w:t>
      </w:r>
      <w:r w:rsidR="00765D60" w:rsidRPr="00765D60">
        <w:rPr>
          <w:rFonts w:ascii="Times New Roman" w:hAnsi="Times New Roman"/>
        </w:rPr>
        <w:t>518-4</w:t>
      </w:r>
      <w:r w:rsidR="000C3354">
        <w:rPr>
          <w:rFonts w:ascii="Times New Roman" w:hAnsi="Times New Roman"/>
        </w:rPr>
        <w:t>57</w:t>
      </w:r>
      <w:r w:rsidR="00765D60" w:rsidRPr="00765D60">
        <w:rPr>
          <w:rFonts w:ascii="Times New Roman" w:hAnsi="Times New Roman"/>
        </w:rPr>
        <w:t>-</w:t>
      </w:r>
      <w:r w:rsidR="000C3354">
        <w:rPr>
          <w:rFonts w:ascii="Times New Roman" w:hAnsi="Times New Roman"/>
        </w:rPr>
        <w:t>2600</w:t>
      </w:r>
      <w:r w:rsidR="00D90C49" w:rsidRPr="00C40FBA">
        <w:rPr>
          <w:rFonts w:ascii="Times New Roman" w:hAnsi="Times New Roman"/>
        </w:rPr>
        <w:t>)</w:t>
      </w:r>
    </w:p>
    <w:p w14:paraId="1131D013" w14:textId="77777777" w:rsidR="00AB7544" w:rsidRPr="00C40FBA" w:rsidRDefault="00AB7544" w:rsidP="00AB7544">
      <w:pPr>
        <w:pStyle w:val="ListParagraph"/>
        <w:ind w:left="0"/>
        <w:jc w:val="both"/>
        <w:rPr>
          <w:rFonts w:ascii="Times New Roman" w:hAnsi="Times New Roman"/>
        </w:rPr>
      </w:pPr>
    </w:p>
    <w:p w14:paraId="3F0829F1" w14:textId="77777777" w:rsidR="00AB7544" w:rsidRPr="00C40FBA" w:rsidRDefault="00AB7544" w:rsidP="00AB7544">
      <w:pPr>
        <w:rPr>
          <w:rFonts w:ascii="Times New Roman" w:hAnsi="Times New Roman"/>
        </w:rPr>
      </w:pPr>
      <w:r w:rsidRPr="00C40FBA">
        <w:rPr>
          <w:rFonts w:ascii="Times New Roman" w:hAnsi="Times New Roman"/>
        </w:rPr>
        <w:t xml:space="preserve">Under the requirements of the State Procurement Act all communications regarding advertised projects are to be channeled through </w:t>
      </w:r>
      <w:r w:rsidR="00ED623B" w:rsidRPr="00C40FBA">
        <w:rPr>
          <w:rFonts w:ascii="Times New Roman" w:hAnsi="Times New Roman"/>
        </w:rPr>
        <w:t>the Official Designated Contacts</w:t>
      </w:r>
      <w:r w:rsidRPr="00C40FBA">
        <w:rPr>
          <w:rFonts w:ascii="Times New Roman" w:hAnsi="Times New Roman"/>
        </w:rPr>
        <w:t>.  Until a designation is made, communication with any other NYSDOT employee concerning this project that is determined to be an attempt to influence the procurement may result in disqualification. </w:t>
      </w:r>
    </w:p>
    <w:p w14:paraId="373DCF81" w14:textId="77777777" w:rsidR="00AB7544" w:rsidRPr="00C40FBA" w:rsidRDefault="00AB7544" w:rsidP="00AB7544">
      <w:pPr>
        <w:pStyle w:val="ListParagraph"/>
        <w:ind w:left="0"/>
        <w:jc w:val="both"/>
        <w:rPr>
          <w:rFonts w:ascii="Times New Roman" w:hAnsi="Times New Roman"/>
        </w:rPr>
      </w:pPr>
    </w:p>
    <w:p w14:paraId="594E503E" w14:textId="77777777" w:rsidR="00811133" w:rsidRPr="00C40FBA" w:rsidRDefault="00811133" w:rsidP="001F3CCE">
      <w:pPr>
        <w:widowControl/>
        <w:autoSpaceDE/>
        <w:autoSpaceDN/>
        <w:adjustRightInd/>
        <w:jc w:val="both"/>
        <w:rPr>
          <w:rFonts w:ascii="Times New Roman" w:hAnsi="Times New Roman"/>
          <w:b/>
          <w:u w:val="single"/>
        </w:rPr>
      </w:pPr>
      <w:r w:rsidRPr="00C40FBA">
        <w:rPr>
          <w:rFonts w:ascii="Times New Roman" w:hAnsi="Times New Roman"/>
          <w:b/>
          <w:u w:val="single"/>
        </w:rPr>
        <w:t>NYS Procurement Lobbying Law Compliance</w:t>
      </w:r>
      <w:r w:rsidR="004A7334" w:rsidRPr="00C40FBA">
        <w:rPr>
          <w:rFonts w:ascii="Times New Roman" w:hAnsi="Times New Roman"/>
          <w:b/>
          <w:u w:val="single"/>
        </w:rPr>
        <w:t xml:space="preserve"> for </w:t>
      </w:r>
      <w:r w:rsidR="00FE4E5A" w:rsidRPr="00C40FBA">
        <w:rPr>
          <w:rFonts w:ascii="Times New Roman" w:hAnsi="Times New Roman"/>
          <w:b/>
          <w:u w:val="single"/>
        </w:rPr>
        <w:t>RFP #PSA5</w:t>
      </w:r>
    </w:p>
    <w:p w14:paraId="2C694632" w14:textId="77777777" w:rsidR="00C2198E" w:rsidRPr="00C40FBA" w:rsidRDefault="00C2198E" w:rsidP="008C54DF">
      <w:pPr>
        <w:jc w:val="both"/>
        <w:rPr>
          <w:rFonts w:ascii="Times New Roman" w:hAnsi="Times New Roman"/>
        </w:rPr>
      </w:pPr>
    </w:p>
    <w:p w14:paraId="5DB6C6AD" w14:textId="77777777" w:rsidR="007E7B5D" w:rsidRPr="00C40FBA" w:rsidRDefault="007E7B5D" w:rsidP="007E7B5D">
      <w:pPr>
        <w:rPr>
          <w:rFonts w:ascii="Times New Roman" w:hAnsi="Times New Roman"/>
        </w:rPr>
      </w:pPr>
      <w:r w:rsidRPr="00C40FBA">
        <w:rPr>
          <w:rFonts w:ascii="Times New Roman" w:hAnsi="Times New Roman"/>
          <w:b/>
          <w:bCs/>
        </w:rPr>
        <w:t>NYSDOT Guidelines and Procedures: </w:t>
      </w:r>
    </w:p>
    <w:p w14:paraId="47F0C4DF" w14:textId="77777777" w:rsidR="003726A7" w:rsidRPr="00C40FBA" w:rsidRDefault="003726A7" w:rsidP="008C54DF">
      <w:pPr>
        <w:jc w:val="both"/>
        <w:rPr>
          <w:rFonts w:ascii="Times New Roman" w:hAnsi="Times New Roman"/>
          <w:b/>
        </w:rPr>
      </w:pPr>
    </w:p>
    <w:p w14:paraId="7ABD79AC" w14:textId="77777777" w:rsidR="00ED623B" w:rsidRPr="00C40FBA" w:rsidRDefault="00ED623B" w:rsidP="00ED623B">
      <w:pPr>
        <w:jc w:val="both"/>
        <w:textAlignment w:val="baseline"/>
        <w:rPr>
          <w:rFonts w:ascii="Times New Roman" w:hAnsi="Times New Roman"/>
        </w:rPr>
      </w:pPr>
      <w:r w:rsidRPr="00C40FBA">
        <w:rPr>
          <w:rFonts w:ascii="Times New Roman" w:hAnsi="Times New Roman"/>
          <w:b/>
          <w:bCs/>
        </w:rPr>
        <w:t>Required Forms: </w:t>
      </w:r>
      <w:r w:rsidRPr="00C40FBA">
        <w:rPr>
          <w:rFonts w:ascii="Times New Roman" w:hAnsi="Times New Roman"/>
        </w:rPr>
        <w:t>The consultant shall sign and e-mail/fax the two PLL forms listed below. These forms are part of and due with a submitted Proposal. </w:t>
      </w:r>
    </w:p>
    <w:p w14:paraId="51F1B372" w14:textId="77777777" w:rsidR="00ED623B" w:rsidRPr="00C40FBA" w:rsidRDefault="00ED623B" w:rsidP="00ED623B">
      <w:pPr>
        <w:widowControl/>
        <w:numPr>
          <w:ilvl w:val="0"/>
          <w:numId w:val="11"/>
        </w:numPr>
        <w:autoSpaceDE/>
        <w:autoSpaceDN/>
        <w:adjustRightInd/>
        <w:ind w:left="1440"/>
        <w:textAlignment w:val="baseline"/>
        <w:rPr>
          <w:rFonts w:ascii="Times New Roman" w:hAnsi="Times New Roman"/>
        </w:rPr>
      </w:pPr>
      <w:r w:rsidRPr="00C40FBA">
        <w:rPr>
          <w:rFonts w:ascii="Times New Roman" w:hAnsi="Times New Roman"/>
          <w:b/>
          <w:bCs/>
        </w:rPr>
        <w:t>Offerer’s Affirmation of Understanding of and Agreement pursuant to State Finance Law §139-j (3) and §139-j (6) (b)</w:t>
      </w:r>
      <w:r w:rsidRPr="00C40FBA">
        <w:rPr>
          <w:rFonts w:ascii="Times New Roman" w:hAnsi="Times New Roman"/>
        </w:rPr>
        <w:t> </w:t>
      </w:r>
    </w:p>
    <w:p w14:paraId="407DEEE9" w14:textId="77777777" w:rsidR="00ED623B" w:rsidRPr="00C40FBA" w:rsidRDefault="00ED623B" w:rsidP="00ED623B">
      <w:pPr>
        <w:widowControl/>
        <w:numPr>
          <w:ilvl w:val="0"/>
          <w:numId w:val="12"/>
        </w:numPr>
        <w:autoSpaceDE/>
        <w:autoSpaceDN/>
        <w:adjustRightInd/>
        <w:ind w:left="1440"/>
        <w:textAlignment w:val="baseline"/>
        <w:rPr>
          <w:rFonts w:ascii="Times New Roman" w:hAnsi="Times New Roman"/>
        </w:rPr>
      </w:pPr>
      <w:r w:rsidRPr="00C40FBA">
        <w:rPr>
          <w:rFonts w:ascii="Times New Roman" w:hAnsi="Times New Roman"/>
          <w:b/>
          <w:bCs/>
        </w:rPr>
        <w:t>Offerer Disclosure of Prior Non-Responsibility Determinations</w:t>
      </w:r>
      <w:r w:rsidRPr="00C40FBA">
        <w:rPr>
          <w:rFonts w:ascii="Times New Roman" w:hAnsi="Times New Roman"/>
        </w:rPr>
        <w:t> </w:t>
      </w:r>
    </w:p>
    <w:p w14:paraId="3A4339F6" w14:textId="77777777" w:rsidR="00ED623B" w:rsidRPr="00C40FBA" w:rsidRDefault="00ED623B" w:rsidP="00ED623B">
      <w:pPr>
        <w:ind w:left="1440" w:hanging="1440"/>
        <w:textAlignment w:val="baseline"/>
        <w:rPr>
          <w:rFonts w:ascii="Times New Roman" w:hAnsi="Times New Roman"/>
        </w:rPr>
      </w:pPr>
      <w:r w:rsidRPr="00C40FBA">
        <w:rPr>
          <w:rFonts w:ascii="Times New Roman" w:hAnsi="Times New Roman"/>
        </w:rPr>
        <w:t> </w:t>
      </w:r>
    </w:p>
    <w:p w14:paraId="401359A0" w14:textId="77777777" w:rsidR="00ED623B" w:rsidRPr="00C40FBA" w:rsidRDefault="00ED623B" w:rsidP="00ED623B">
      <w:pPr>
        <w:textAlignment w:val="baseline"/>
        <w:rPr>
          <w:rFonts w:ascii="Times New Roman" w:hAnsi="Times New Roman"/>
        </w:rPr>
      </w:pPr>
      <w:r w:rsidRPr="00C40FBA">
        <w:rPr>
          <w:rFonts w:ascii="Times New Roman" w:hAnsi="Times New Roman"/>
          <w:b/>
          <w:bCs/>
        </w:rPr>
        <w:t>NYSDOT Guidelines and Procedures: </w:t>
      </w:r>
      <w:r w:rsidRPr="00C40FBA">
        <w:rPr>
          <w:rFonts w:ascii="Times New Roman" w:hAnsi="Times New Roman"/>
        </w:rPr>
        <w:t>Under the requirements of the State Procurement Act all communications regarding advertised projects are to be channeled through NYSDOT Contract Management.  Until a designation is made, communication with any other NYSDOT employee concerning this project that is determined to be an attempt to influence the procurement may result in disqualification. </w:t>
      </w:r>
    </w:p>
    <w:p w14:paraId="41621F00" w14:textId="77777777" w:rsidR="00ED623B" w:rsidRPr="00C40FBA" w:rsidRDefault="00ED623B" w:rsidP="00ED623B">
      <w:pPr>
        <w:ind w:left="1440"/>
        <w:textAlignment w:val="baseline"/>
        <w:rPr>
          <w:rFonts w:ascii="Times New Roman" w:hAnsi="Times New Roman"/>
        </w:rPr>
      </w:pPr>
      <w:r w:rsidRPr="00C40FBA">
        <w:rPr>
          <w:rFonts w:ascii="Times New Roman" w:hAnsi="Times New Roman"/>
        </w:rPr>
        <w:t> </w:t>
      </w:r>
    </w:p>
    <w:p w14:paraId="6C4C0E9A" w14:textId="77777777" w:rsidR="00ED623B" w:rsidRPr="00C40FBA" w:rsidRDefault="00ED623B" w:rsidP="00ED623B">
      <w:pPr>
        <w:textAlignment w:val="baseline"/>
        <w:rPr>
          <w:rFonts w:ascii="Times New Roman" w:hAnsi="Times New Roman"/>
        </w:rPr>
      </w:pPr>
      <w:r w:rsidRPr="00C40FBA">
        <w:rPr>
          <w:rFonts w:ascii="Times New Roman" w:hAnsi="Times New Roman"/>
        </w:rPr>
        <w:t>Refer to “NYSDOT PROCUREMENT LOBBYING LAW GUIDELINES AND PROCEDURES” – see the Consultant’s page at NYSDOT’s “Doing Business With DOT” web site: </w:t>
      </w:r>
      <w:hyperlink r:id="rId11" w:tgtFrame="_blank" w:history="1">
        <w:r w:rsidRPr="00C40FBA">
          <w:rPr>
            <w:rFonts w:ascii="Times New Roman" w:hAnsi="Times New Roman"/>
            <w:color w:val="0000FF"/>
            <w:u w:val="single"/>
          </w:rPr>
          <w:t>https://www.dot.ny.gov/main/business-center/consultants/forms-publications-and-instructions</w:t>
        </w:r>
      </w:hyperlink>
      <w:r w:rsidRPr="00C40FBA">
        <w:rPr>
          <w:rFonts w:ascii="Times New Roman" w:hAnsi="Times New Roman"/>
        </w:rPr>
        <w:t> then scroll down to ‘Compliance Procurement Lobbying Law’. </w:t>
      </w:r>
    </w:p>
    <w:p w14:paraId="3CD90E5A" w14:textId="77777777" w:rsidR="00ED623B" w:rsidRPr="00C40FBA" w:rsidRDefault="00ED623B" w:rsidP="00ED623B">
      <w:pPr>
        <w:ind w:left="1440" w:hanging="1440"/>
        <w:textAlignment w:val="baseline"/>
        <w:rPr>
          <w:rFonts w:ascii="Times New Roman" w:hAnsi="Times New Roman"/>
        </w:rPr>
      </w:pPr>
      <w:r w:rsidRPr="00C40FBA">
        <w:rPr>
          <w:rFonts w:ascii="Times New Roman" w:hAnsi="Times New Roman"/>
        </w:rPr>
        <w:t> </w:t>
      </w:r>
    </w:p>
    <w:p w14:paraId="6E085574" w14:textId="77777777" w:rsidR="00ED623B" w:rsidRPr="00C40FBA" w:rsidRDefault="001F3CCE" w:rsidP="00ED623B">
      <w:pPr>
        <w:textAlignment w:val="baseline"/>
        <w:rPr>
          <w:rFonts w:ascii="Times New Roman" w:hAnsi="Times New Roman"/>
        </w:rPr>
      </w:pPr>
      <w:r>
        <w:rPr>
          <w:rFonts w:ascii="Times New Roman" w:hAnsi="Times New Roman"/>
          <w:b/>
          <w:bCs/>
        </w:rPr>
        <w:br w:type="page"/>
      </w:r>
      <w:r w:rsidR="00ED623B" w:rsidRPr="00C40FBA">
        <w:rPr>
          <w:rFonts w:ascii="Times New Roman" w:hAnsi="Times New Roman"/>
          <w:b/>
          <w:bCs/>
        </w:rPr>
        <w:lastRenderedPageBreak/>
        <w:t>Contacts Prior to Designation: </w:t>
      </w:r>
      <w:r w:rsidR="00ED623B" w:rsidRPr="00C40FBA">
        <w:rPr>
          <w:rFonts w:ascii="Times New Roman" w:hAnsi="Times New Roman"/>
        </w:rPr>
        <w:t>Any communications involving an attempt to influence the procurement are only permitted with the following Designated Contact Persons: </w:t>
      </w:r>
    </w:p>
    <w:p w14:paraId="50C33D46" w14:textId="77777777" w:rsidR="00ED623B" w:rsidRPr="00C40FBA" w:rsidRDefault="00ED623B" w:rsidP="00ED623B">
      <w:pPr>
        <w:widowControl/>
        <w:numPr>
          <w:ilvl w:val="0"/>
          <w:numId w:val="7"/>
        </w:numPr>
        <w:autoSpaceDE/>
        <w:autoSpaceDN/>
        <w:adjustRightInd/>
        <w:ind w:left="1080" w:firstLine="0"/>
        <w:textAlignment w:val="baseline"/>
        <w:rPr>
          <w:rFonts w:ascii="Times New Roman" w:hAnsi="Times New Roman"/>
        </w:rPr>
      </w:pPr>
      <w:r w:rsidRPr="00C40FBA">
        <w:rPr>
          <w:rFonts w:ascii="Times New Roman" w:hAnsi="Times New Roman"/>
        </w:rPr>
        <w:t>The Designated NYSDOT Contract Management Specialist </w:t>
      </w:r>
    </w:p>
    <w:p w14:paraId="6D128343" w14:textId="77777777" w:rsidR="00ED623B" w:rsidRPr="00C40FBA" w:rsidRDefault="00ED623B" w:rsidP="00ED623B">
      <w:pPr>
        <w:widowControl/>
        <w:numPr>
          <w:ilvl w:val="0"/>
          <w:numId w:val="7"/>
        </w:numPr>
        <w:autoSpaceDE/>
        <w:autoSpaceDN/>
        <w:adjustRightInd/>
        <w:ind w:left="1080" w:firstLine="0"/>
        <w:textAlignment w:val="baseline"/>
        <w:rPr>
          <w:rFonts w:ascii="Times New Roman" w:hAnsi="Times New Roman"/>
        </w:rPr>
      </w:pPr>
      <w:r w:rsidRPr="00C40FBA">
        <w:rPr>
          <w:rFonts w:ascii="Times New Roman" w:hAnsi="Times New Roman"/>
        </w:rPr>
        <w:t>The Designated NYMTC Contact Person</w:t>
      </w:r>
    </w:p>
    <w:p w14:paraId="7A42A390" w14:textId="77777777" w:rsidR="00ED623B" w:rsidRPr="00C40FBA" w:rsidRDefault="00ED623B" w:rsidP="00ED623B">
      <w:pPr>
        <w:widowControl/>
        <w:numPr>
          <w:ilvl w:val="0"/>
          <w:numId w:val="7"/>
        </w:numPr>
        <w:autoSpaceDE/>
        <w:autoSpaceDN/>
        <w:adjustRightInd/>
        <w:ind w:left="1080" w:firstLine="0"/>
        <w:textAlignment w:val="baseline"/>
        <w:rPr>
          <w:rFonts w:ascii="Times New Roman" w:hAnsi="Times New Roman"/>
        </w:rPr>
      </w:pPr>
      <w:r w:rsidRPr="00C40FBA">
        <w:rPr>
          <w:rFonts w:ascii="Times New Roman" w:hAnsi="Times New Roman"/>
        </w:rPr>
        <w:t>The NYSDOT Contract Management Specialist’s Supervisor </w:t>
      </w:r>
    </w:p>
    <w:p w14:paraId="6989BFD3" w14:textId="77777777" w:rsidR="00ED623B" w:rsidRPr="00C40FBA" w:rsidRDefault="00ED623B" w:rsidP="00ED623B">
      <w:pPr>
        <w:widowControl/>
        <w:numPr>
          <w:ilvl w:val="0"/>
          <w:numId w:val="7"/>
        </w:numPr>
        <w:autoSpaceDE/>
        <w:autoSpaceDN/>
        <w:adjustRightInd/>
        <w:ind w:left="1080" w:firstLine="0"/>
        <w:textAlignment w:val="baseline"/>
        <w:rPr>
          <w:rFonts w:ascii="Times New Roman" w:hAnsi="Times New Roman"/>
        </w:rPr>
      </w:pPr>
      <w:r w:rsidRPr="00C40FBA">
        <w:rPr>
          <w:rFonts w:ascii="Times New Roman" w:hAnsi="Times New Roman"/>
        </w:rPr>
        <w:t>A NYSDOT Contract Management Assistant Director </w:t>
      </w:r>
    </w:p>
    <w:p w14:paraId="6490ECDF" w14:textId="77777777" w:rsidR="00ED623B" w:rsidRPr="00C40FBA" w:rsidRDefault="00ED623B" w:rsidP="00ED623B">
      <w:pPr>
        <w:widowControl/>
        <w:numPr>
          <w:ilvl w:val="0"/>
          <w:numId w:val="7"/>
        </w:numPr>
        <w:autoSpaceDE/>
        <w:autoSpaceDN/>
        <w:adjustRightInd/>
        <w:ind w:left="1080" w:firstLine="0"/>
        <w:textAlignment w:val="baseline"/>
        <w:rPr>
          <w:rFonts w:ascii="Times New Roman" w:hAnsi="Times New Roman"/>
        </w:rPr>
      </w:pPr>
      <w:r w:rsidRPr="00C40FBA">
        <w:rPr>
          <w:rFonts w:ascii="Times New Roman" w:hAnsi="Times New Roman"/>
        </w:rPr>
        <w:t>The NYSDOT Director of Contract Management </w:t>
      </w:r>
    </w:p>
    <w:p w14:paraId="26DC2472" w14:textId="77777777" w:rsidR="00ED623B" w:rsidRPr="00C40FBA" w:rsidRDefault="00ED623B" w:rsidP="00ED623B">
      <w:pPr>
        <w:textAlignment w:val="baseline"/>
        <w:rPr>
          <w:rFonts w:ascii="Times New Roman" w:hAnsi="Times New Roman"/>
        </w:rPr>
      </w:pPr>
      <w:r w:rsidRPr="00C40FBA">
        <w:rPr>
          <w:rFonts w:ascii="Times New Roman" w:hAnsi="Times New Roman"/>
        </w:rPr>
        <w:t> </w:t>
      </w:r>
    </w:p>
    <w:p w14:paraId="666EDF6F" w14:textId="77777777" w:rsidR="00ED623B" w:rsidRPr="00C40FBA" w:rsidRDefault="00ED623B" w:rsidP="00ED623B">
      <w:pPr>
        <w:textAlignment w:val="baseline"/>
        <w:rPr>
          <w:rFonts w:ascii="Times New Roman" w:hAnsi="Times New Roman"/>
        </w:rPr>
      </w:pPr>
      <w:r w:rsidRPr="00C40FBA">
        <w:rPr>
          <w:rFonts w:ascii="Times New Roman" w:hAnsi="Times New Roman"/>
        </w:rPr>
        <w:t>These are some communications exempted from this restriction: </w:t>
      </w:r>
    </w:p>
    <w:p w14:paraId="467EA41A" w14:textId="77777777" w:rsidR="00ED623B" w:rsidRPr="00C40FBA" w:rsidRDefault="00ED623B" w:rsidP="00ED623B">
      <w:pPr>
        <w:widowControl/>
        <w:numPr>
          <w:ilvl w:val="0"/>
          <w:numId w:val="13"/>
        </w:numPr>
        <w:autoSpaceDE/>
        <w:autoSpaceDN/>
        <w:adjustRightInd/>
        <w:ind w:left="1080" w:firstLine="0"/>
        <w:textAlignment w:val="baseline"/>
        <w:rPr>
          <w:rFonts w:ascii="Times New Roman" w:hAnsi="Times New Roman"/>
        </w:rPr>
      </w:pPr>
      <w:r w:rsidRPr="00C40FBA">
        <w:rPr>
          <w:rFonts w:ascii="Times New Roman" w:hAnsi="Times New Roman"/>
        </w:rPr>
        <w:t>Participation in a pre-Proposal conference/webinar </w:t>
      </w:r>
    </w:p>
    <w:p w14:paraId="036A602D" w14:textId="77777777" w:rsidR="00ED623B" w:rsidRPr="00C40FBA" w:rsidRDefault="00ED623B" w:rsidP="00ED623B">
      <w:pPr>
        <w:widowControl/>
        <w:numPr>
          <w:ilvl w:val="0"/>
          <w:numId w:val="14"/>
        </w:numPr>
        <w:autoSpaceDE/>
        <w:autoSpaceDN/>
        <w:adjustRightInd/>
        <w:ind w:left="1080" w:firstLine="0"/>
        <w:textAlignment w:val="baseline"/>
        <w:rPr>
          <w:rFonts w:ascii="Times New Roman" w:hAnsi="Times New Roman"/>
        </w:rPr>
      </w:pPr>
      <w:r w:rsidRPr="00C40FBA">
        <w:rPr>
          <w:rFonts w:ascii="Times New Roman" w:hAnsi="Times New Roman"/>
        </w:rPr>
        <w:t>Submittal of written questions when written responses will be provided to all offerers </w:t>
      </w:r>
    </w:p>
    <w:p w14:paraId="22F852F3" w14:textId="77777777" w:rsidR="00ED623B" w:rsidRPr="00C40FBA" w:rsidRDefault="00ED623B" w:rsidP="00ED623B">
      <w:pPr>
        <w:widowControl/>
        <w:numPr>
          <w:ilvl w:val="0"/>
          <w:numId w:val="15"/>
        </w:numPr>
        <w:autoSpaceDE/>
        <w:autoSpaceDN/>
        <w:adjustRightInd/>
        <w:ind w:left="1080" w:firstLine="0"/>
        <w:textAlignment w:val="baseline"/>
        <w:rPr>
          <w:rFonts w:ascii="Times New Roman" w:hAnsi="Times New Roman"/>
        </w:rPr>
      </w:pPr>
      <w:r w:rsidRPr="00C40FBA">
        <w:rPr>
          <w:rFonts w:ascii="Times New Roman" w:hAnsi="Times New Roman"/>
        </w:rPr>
        <w:t>Protests, complaints of improper conduct or misrepresentation </w:t>
      </w:r>
    </w:p>
    <w:p w14:paraId="2B92FB63" w14:textId="77777777" w:rsidR="00ED623B" w:rsidRPr="00C40FBA" w:rsidRDefault="00ED623B" w:rsidP="00ED623B">
      <w:pPr>
        <w:textAlignment w:val="baseline"/>
        <w:rPr>
          <w:rFonts w:ascii="Times New Roman" w:hAnsi="Times New Roman"/>
        </w:rPr>
      </w:pPr>
      <w:r w:rsidRPr="00C40FBA">
        <w:rPr>
          <w:rFonts w:ascii="Times New Roman" w:hAnsi="Times New Roman"/>
        </w:rPr>
        <w:t> </w:t>
      </w:r>
    </w:p>
    <w:p w14:paraId="40C2C6E7" w14:textId="77777777" w:rsidR="00ED623B" w:rsidRPr="00C40FBA" w:rsidRDefault="00ED623B" w:rsidP="00ED623B">
      <w:pPr>
        <w:textAlignment w:val="baseline"/>
        <w:rPr>
          <w:rFonts w:ascii="Times New Roman" w:hAnsi="Times New Roman"/>
        </w:rPr>
      </w:pPr>
      <w:r w:rsidRPr="00C40FBA">
        <w:rPr>
          <w:rFonts w:ascii="Times New Roman" w:hAnsi="Times New Roman"/>
        </w:rPr>
        <w:t>If any other NYSDOT employee is contacted and they believe a reasonable person would infer that the communication was intended to influence the procurement, the contact must be reported by the NYSDOT employee.  If the Department determines an impermissible contact was made, that offerer cannot be awarded the contract.  A second violation would lead to a four-year bar on the award of public contracts to the offerer. </w:t>
      </w:r>
    </w:p>
    <w:p w14:paraId="0B555FC4" w14:textId="77777777" w:rsidR="00ED623B" w:rsidRPr="00C40FBA" w:rsidRDefault="00ED623B" w:rsidP="00ED623B">
      <w:pPr>
        <w:textAlignment w:val="baseline"/>
        <w:rPr>
          <w:rFonts w:ascii="Times New Roman" w:hAnsi="Times New Roman"/>
        </w:rPr>
      </w:pPr>
      <w:r w:rsidRPr="00C40FBA">
        <w:rPr>
          <w:rFonts w:ascii="Times New Roman" w:hAnsi="Times New Roman"/>
        </w:rPr>
        <w:t> </w:t>
      </w:r>
    </w:p>
    <w:p w14:paraId="65479F7E" w14:textId="77777777" w:rsidR="00ED623B" w:rsidRPr="00C40FBA" w:rsidRDefault="00ED623B" w:rsidP="00ED623B">
      <w:pPr>
        <w:textAlignment w:val="baseline"/>
        <w:rPr>
          <w:rFonts w:ascii="Times New Roman" w:hAnsi="Times New Roman"/>
        </w:rPr>
      </w:pPr>
      <w:r w:rsidRPr="00C40FBA">
        <w:rPr>
          <w:rFonts w:ascii="Times New Roman" w:hAnsi="Times New Roman"/>
          <w:b/>
          <w:bCs/>
        </w:rPr>
        <w:t>Contacts After Designation: </w:t>
      </w:r>
      <w:r w:rsidRPr="00C40FBA">
        <w:rPr>
          <w:rFonts w:ascii="Times New Roman" w:hAnsi="Times New Roman"/>
        </w:rPr>
        <w:t>NYSDOT identifies its primary negotiation contacts. The designated contacts include: </w:t>
      </w:r>
    </w:p>
    <w:p w14:paraId="07BE94F2"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The Designated NYSDOT Contract Management Specialist </w:t>
      </w:r>
    </w:p>
    <w:p w14:paraId="3564B82B"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The Designated NYMTC Contact Person</w:t>
      </w:r>
    </w:p>
    <w:p w14:paraId="73FA228F"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The NYSDOT Contract Management Specialist’s Supervisor </w:t>
      </w:r>
    </w:p>
    <w:p w14:paraId="5E0CB917"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A NYSDOT Contract Management Assistant Director </w:t>
      </w:r>
    </w:p>
    <w:p w14:paraId="29258BFC"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The NYSDOT Director of Contract Management </w:t>
      </w:r>
    </w:p>
    <w:p w14:paraId="20781A37"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The NYSDOT Consultant Job Manager </w:t>
      </w:r>
    </w:p>
    <w:p w14:paraId="3A927763"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The NYSDOT Consultant Job Manager’s Immediate Supervisor </w:t>
      </w:r>
    </w:p>
    <w:p w14:paraId="1FFAEEC7" w14:textId="77777777" w:rsidR="00ED623B" w:rsidRPr="00C40FBA" w:rsidRDefault="00ED623B" w:rsidP="00ED623B">
      <w:pPr>
        <w:widowControl/>
        <w:numPr>
          <w:ilvl w:val="0"/>
          <w:numId w:val="8"/>
        </w:numPr>
        <w:tabs>
          <w:tab w:val="clear" w:pos="720"/>
        </w:tabs>
        <w:autoSpaceDE/>
        <w:autoSpaceDN/>
        <w:adjustRightInd/>
        <w:ind w:left="1440"/>
        <w:textAlignment w:val="baseline"/>
        <w:rPr>
          <w:rFonts w:ascii="Times New Roman" w:hAnsi="Times New Roman"/>
        </w:rPr>
      </w:pPr>
      <w:r w:rsidRPr="00C40FBA">
        <w:rPr>
          <w:rFonts w:ascii="Times New Roman" w:hAnsi="Times New Roman"/>
        </w:rPr>
        <w:t>Any individual(s) that NYSDOT may identify at or after designation </w:t>
      </w:r>
    </w:p>
    <w:p w14:paraId="78A70BA6" w14:textId="77777777" w:rsidR="00ED623B" w:rsidRPr="00C40FBA" w:rsidRDefault="00ED623B" w:rsidP="00ED623B">
      <w:pPr>
        <w:textAlignment w:val="baseline"/>
        <w:rPr>
          <w:rFonts w:ascii="Times New Roman" w:hAnsi="Times New Roman"/>
        </w:rPr>
      </w:pPr>
      <w:r w:rsidRPr="00C40FBA">
        <w:rPr>
          <w:rFonts w:ascii="Times New Roman" w:hAnsi="Times New Roman"/>
        </w:rPr>
        <w:t> </w:t>
      </w:r>
    </w:p>
    <w:p w14:paraId="3B76EAD2" w14:textId="77777777" w:rsidR="00ED623B" w:rsidRPr="00C40FBA" w:rsidRDefault="00ED623B" w:rsidP="00ED623B">
      <w:pPr>
        <w:textAlignment w:val="baseline"/>
        <w:rPr>
          <w:rFonts w:ascii="Times New Roman" w:hAnsi="Times New Roman"/>
        </w:rPr>
      </w:pPr>
      <w:r w:rsidRPr="00C40FBA">
        <w:rPr>
          <w:rFonts w:ascii="Times New Roman" w:hAnsi="Times New Roman"/>
        </w:rPr>
        <w:t>The law does not limit who may be contacted during the negotiation process. However, if any NYSDOT employee is contacted and they believe a reasonable person would infer that the communication was intended to influence the procurement, the contact must be reported by the NYSDOT employee. </w:t>
      </w:r>
    </w:p>
    <w:p w14:paraId="5C1B5C85" w14:textId="77777777" w:rsidR="00ED623B" w:rsidRPr="00C40FBA" w:rsidRDefault="00ED623B" w:rsidP="00ED623B">
      <w:pPr>
        <w:ind w:left="1440"/>
        <w:textAlignment w:val="baseline"/>
        <w:rPr>
          <w:rFonts w:ascii="Times New Roman" w:hAnsi="Times New Roman"/>
        </w:rPr>
      </w:pPr>
      <w:r w:rsidRPr="00C40FBA">
        <w:rPr>
          <w:rFonts w:ascii="Times New Roman" w:hAnsi="Times New Roman"/>
        </w:rPr>
        <w:t> </w:t>
      </w:r>
    </w:p>
    <w:p w14:paraId="20B9392E" w14:textId="77777777" w:rsidR="00ED623B" w:rsidRPr="00C40FBA" w:rsidRDefault="00ED623B" w:rsidP="00ED623B">
      <w:pPr>
        <w:textAlignment w:val="baseline"/>
        <w:rPr>
          <w:rFonts w:ascii="Times New Roman" w:hAnsi="Times New Roman"/>
        </w:rPr>
      </w:pPr>
      <w:r w:rsidRPr="00C40FBA">
        <w:rPr>
          <w:rFonts w:ascii="Times New Roman" w:hAnsi="Times New Roman"/>
          <w:b/>
          <w:bCs/>
        </w:rPr>
        <w:t>Information Required from Offerers that Contact NYSDOT Staff, Prior to Contract Approval by the Office of the State Comptroller: </w:t>
      </w:r>
      <w:r w:rsidRPr="00C40FBA">
        <w:rPr>
          <w:rFonts w:ascii="Times New Roman" w:hAnsi="Times New Roman"/>
        </w:rPr>
        <w:t>The individuals contacting NYSDOT should refer and shall be prepared to provide the following information, either by e-mail or fax as directed by NYSDOT.  Person’s name, firm person works for, address of employer, telephone number, occupation, firm they are representing, and whether owner, employee, retained by or designated by the firm to appear before or contact the NYSDOT. </w:t>
      </w:r>
    </w:p>
    <w:p w14:paraId="7CD34B89" w14:textId="77777777" w:rsidR="00ED623B" w:rsidRPr="00C40FBA" w:rsidRDefault="00ED623B" w:rsidP="00ED623B">
      <w:pPr>
        <w:ind w:left="1440"/>
        <w:textAlignment w:val="baseline"/>
        <w:rPr>
          <w:rFonts w:ascii="Times New Roman" w:hAnsi="Times New Roman"/>
        </w:rPr>
      </w:pPr>
      <w:r w:rsidRPr="00C40FBA">
        <w:rPr>
          <w:rFonts w:ascii="Times New Roman" w:hAnsi="Times New Roman"/>
        </w:rPr>
        <w:t> </w:t>
      </w:r>
    </w:p>
    <w:p w14:paraId="5105BEF4" w14:textId="77777777" w:rsidR="00ED623B" w:rsidRPr="00C40FBA" w:rsidRDefault="001F3CCE" w:rsidP="00ED623B">
      <w:pPr>
        <w:textAlignment w:val="baseline"/>
        <w:rPr>
          <w:rFonts w:ascii="Times New Roman" w:hAnsi="Times New Roman"/>
        </w:rPr>
      </w:pPr>
      <w:r>
        <w:rPr>
          <w:rFonts w:ascii="Times New Roman" w:hAnsi="Times New Roman"/>
          <w:b/>
          <w:bCs/>
        </w:rPr>
        <w:br w:type="page"/>
      </w:r>
      <w:r w:rsidR="00ED623B" w:rsidRPr="00C40FBA">
        <w:rPr>
          <w:rFonts w:ascii="Times New Roman" w:hAnsi="Times New Roman"/>
          <w:b/>
          <w:bCs/>
        </w:rPr>
        <w:lastRenderedPageBreak/>
        <w:t>Applicability to an Executed Contract: </w:t>
      </w:r>
      <w:r w:rsidR="00ED623B" w:rsidRPr="00C40FBA">
        <w:rPr>
          <w:rFonts w:ascii="Times New Roman" w:hAnsi="Times New Roman"/>
        </w:rPr>
        <w:t>Restrictions similar to those described above</w:t>
      </w:r>
      <w:r w:rsidR="00ED623B" w:rsidRPr="00C40FBA">
        <w:rPr>
          <w:rFonts w:ascii="Times New Roman" w:hAnsi="Times New Roman"/>
          <w:b/>
          <w:bCs/>
        </w:rPr>
        <w:t> </w:t>
      </w:r>
      <w:r w:rsidR="00ED623B" w:rsidRPr="00C40FBA">
        <w:rPr>
          <w:rFonts w:ascii="Times New Roman" w:hAnsi="Times New Roman"/>
        </w:rPr>
        <w:t>apply to approval or denial of an assignment, amendment (other than amendments that are authorized and payable under the terms of the procurement contract as it was finally awarded or approved by the comptroller, as applicable), renewal or extension of a procurement contract, or any other material change in the procurement contract resulting in a financial benefit to the offerer.  The staff noted above as well as the project manager and contractor manager are considered designated contact persons. The Department may identify other contact persons for each of these processes. </w:t>
      </w:r>
    </w:p>
    <w:p w14:paraId="647B7DF7" w14:textId="77777777" w:rsidR="00ED623B" w:rsidRPr="00C40FBA" w:rsidRDefault="00ED623B" w:rsidP="00ED623B">
      <w:pPr>
        <w:ind w:left="1440"/>
        <w:textAlignment w:val="baseline"/>
        <w:rPr>
          <w:rFonts w:ascii="Times New Roman" w:hAnsi="Times New Roman"/>
        </w:rPr>
      </w:pPr>
      <w:r w:rsidRPr="00C40FBA">
        <w:rPr>
          <w:rFonts w:ascii="Times New Roman" w:hAnsi="Times New Roman"/>
        </w:rPr>
        <w:t> </w:t>
      </w:r>
    </w:p>
    <w:p w14:paraId="709C5913" w14:textId="77777777" w:rsidR="00ED623B" w:rsidRPr="00C40FBA" w:rsidRDefault="00ED623B" w:rsidP="00ED623B">
      <w:pPr>
        <w:jc w:val="both"/>
        <w:textAlignment w:val="baseline"/>
        <w:rPr>
          <w:rFonts w:ascii="Times New Roman" w:hAnsi="Times New Roman"/>
        </w:rPr>
      </w:pPr>
      <w:r w:rsidRPr="00C40FBA">
        <w:rPr>
          <w:rFonts w:ascii="Times New Roman" w:hAnsi="Times New Roman"/>
          <w:b/>
          <w:bCs/>
        </w:rPr>
        <w:t>Rules and Regulations and More Information:  </w:t>
      </w:r>
      <w:r w:rsidRPr="00C40FBA">
        <w:rPr>
          <w:rFonts w:ascii="Times New Roman" w:hAnsi="Times New Roman"/>
        </w:rPr>
        <w:t>If you require more information regarding the rules and regulations pertaining to NYS’s Procurement Lobbying Law, please visit: </w:t>
      </w:r>
      <w:hyperlink r:id="rId12" w:tgtFrame="_blank" w:history="1">
        <w:r w:rsidRPr="00C40FBA">
          <w:rPr>
            <w:rFonts w:ascii="Times New Roman" w:hAnsi="Times New Roman"/>
            <w:color w:val="0000FF"/>
            <w:u w:val="single"/>
          </w:rPr>
          <w:t>https://ogs.ny.gov/acpl</w:t>
        </w:r>
      </w:hyperlink>
      <w:r w:rsidRPr="00C40FBA">
        <w:rPr>
          <w:rFonts w:ascii="Times New Roman" w:hAnsi="Times New Roman"/>
        </w:rPr>
        <w:t>, </w:t>
      </w:r>
      <w:hyperlink r:id="rId13" w:tgtFrame="_blank" w:history="1">
        <w:r w:rsidRPr="00C40FBA">
          <w:rPr>
            <w:rFonts w:ascii="Times New Roman" w:hAnsi="Times New Roman"/>
            <w:color w:val="0000FF"/>
            <w:u w:val="single"/>
          </w:rPr>
          <w:t>http://www.jcope.ny.gov/</w:t>
        </w:r>
      </w:hyperlink>
      <w:r w:rsidRPr="00C40FBA">
        <w:rPr>
          <w:rFonts w:ascii="Times New Roman" w:hAnsi="Times New Roman"/>
        </w:rPr>
        <w:t>, or please contact the designated NYSDOT Contact Person:   </w:t>
      </w:r>
    </w:p>
    <w:p w14:paraId="391220C5" w14:textId="77777777" w:rsidR="00ED623B" w:rsidRPr="00C40FBA" w:rsidRDefault="00ED623B" w:rsidP="00ED623B">
      <w:pPr>
        <w:ind w:firstLine="720"/>
        <w:textAlignment w:val="baseline"/>
        <w:rPr>
          <w:rFonts w:ascii="Times New Roman" w:hAnsi="Times New Roman"/>
        </w:rPr>
      </w:pPr>
      <w:r w:rsidRPr="00C40FBA">
        <w:rPr>
          <w:rFonts w:ascii="Times New Roman" w:hAnsi="Times New Roman"/>
        </w:rPr>
        <w:t>Ms. Patricia Kappeller, PSA5 RFP </w:t>
      </w:r>
    </w:p>
    <w:p w14:paraId="077FEA94" w14:textId="77777777" w:rsidR="00ED623B" w:rsidRPr="00C40FBA" w:rsidRDefault="00ED623B" w:rsidP="00ED623B">
      <w:pPr>
        <w:ind w:firstLine="720"/>
        <w:textAlignment w:val="baseline"/>
        <w:rPr>
          <w:rFonts w:ascii="Times New Roman" w:hAnsi="Times New Roman"/>
        </w:rPr>
      </w:pPr>
      <w:r w:rsidRPr="00C40FBA">
        <w:rPr>
          <w:rFonts w:ascii="Times New Roman" w:hAnsi="Times New Roman"/>
        </w:rPr>
        <w:t>NYSDOT Office of Contract Management  </w:t>
      </w:r>
    </w:p>
    <w:p w14:paraId="5156EE68" w14:textId="77777777" w:rsidR="00ED623B" w:rsidRPr="00C40FBA" w:rsidRDefault="00ED623B" w:rsidP="00ED623B">
      <w:pPr>
        <w:ind w:firstLine="720"/>
        <w:textAlignment w:val="baseline"/>
        <w:rPr>
          <w:rFonts w:ascii="Times New Roman" w:hAnsi="Times New Roman"/>
        </w:rPr>
      </w:pPr>
      <w:r w:rsidRPr="00C40FBA">
        <w:rPr>
          <w:rFonts w:ascii="Times New Roman" w:hAnsi="Times New Roman"/>
        </w:rPr>
        <w:t>50 Wolf Road, 6</w:t>
      </w:r>
      <w:r w:rsidRPr="00C40FBA">
        <w:rPr>
          <w:rFonts w:ascii="Times New Roman" w:hAnsi="Times New Roman"/>
          <w:vertAlign w:val="superscript"/>
        </w:rPr>
        <w:t>th</w:t>
      </w:r>
      <w:r w:rsidRPr="00C40FBA">
        <w:rPr>
          <w:rFonts w:ascii="Times New Roman" w:hAnsi="Times New Roman"/>
        </w:rPr>
        <w:t> Floor </w:t>
      </w:r>
    </w:p>
    <w:p w14:paraId="0F04DFEE" w14:textId="77777777" w:rsidR="00ED623B" w:rsidRPr="00C40FBA" w:rsidRDefault="00ED623B" w:rsidP="00ED623B">
      <w:pPr>
        <w:ind w:firstLine="720"/>
        <w:textAlignment w:val="baseline"/>
        <w:rPr>
          <w:rFonts w:ascii="Times New Roman" w:hAnsi="Times New Roman"/>
        </w:rPr>
      </w:pPr>
      <w:r w:rsidRPr="00C40FBA">
        <w:rPr>
          <w:rFonts w:ascii="Times New Roman" w:hAnsi="Times New Roman"/>
        </w:rPr>
        <w:t>Albany, New York 12232-0203 </w:t>
      </w:r>
    </w:p>
    <w:p w14:paraId="490F6043" w14:textId="77777777" w:rsidR="00ED623B" w:rsidRPr="00C40FBA" w:rsidRDefault="00ED623B" w:rsidP="00ED623B">
      <w:pPr>
        <w:ind w:firstLine="720"/>
        <w:textAlignment w:val="baseline"/>
        <w:rPr>
          <w:rFonts w:ascii="Times New Roman" w:hAnsi="Times New Roman"/>
        </w:rPr>
      </w:pPr>
      <w:r w:rsidRPr="00C40FBA">
        <w:rPr>
          <w:rFonts w:ascii="Times New Roman" w:hAnsi="Times New Roman"/>
        </w:rPr>
        <w:t>E-mail:  </w:t>
      </w:r>
      <w:r w:rsidRPr="00C40FBA">
        <w:rPr>
          <w:rFonts w:ascii="Times New Roman" w:hAnsi="Times New Roman"/>
          <w:color w:val="0000FF"/>
          <w:u w:val="single"/>
        </w:rPr>
        <w:t>Patricia.Kappeller@dot.ny.gov</w:t>
      </w:r>
      <w:r w:rsidRPr="00C40FBA">
        <w:rPr>
          <w:rFonts w:ascii="Times New Roman" w:hAnsi="Times New Roman"/>
        </w:rPr>
        <w:t>  </w:t>
      </w:r>
    </w:p>
    <w:p w14:paraId="6DECCA05" w14:textId="77777777" w:rsidR="00ED623B" w:rsidRPr="00C40FBA" w:rsidRDefault="00ED623B" w:rsidP="00ED623B">
      <w:pPr>
        <w:ind w:firstLine="720"/>
        <w:textAlignment w:val="baseline"/>
        <w:rPr>
          <w:rFonts w:ascii="Times New Roman" w:hAnsi="Times New Roman"/>
        </w:rPr>
      </w:pPr>
      <w:r w:rsidRPr="00C40FBA">
        <w:rPr>
          <w:rFonts w:ascii="Times New Roman" w:hAnsi="Times New Roman"/>
        </w:rPr>
        <w:t>Phone: 518-457-2600 </w:t>
      </w:r>
    </w:p>
    <w:p w14:paraId="300F204C" w14:textId="77777777" w:rsidR="00ED623B" w:rsidRPr="00C40FBA" w:rsidRDefault="00ED623B" w:rsidP="00ED623B">
      <w:pPr>
        <w:textAlignment w:val="baseline"/>
        <w:rPr>
          <w:rFonts w:ascii="Times New Roman" w:hAnsi="Times New Roman"/>
        </w:rPr>
      </w:pPr>
      <w:r w:rsidRPr="00C40FBA">
        <w:rPr>
          <w:rFonts w:ascii="Times New Roman" w:hAnsi="Times New Roman"/>
        </w:rPr>
        <w:t> </w:t>
      </w:r>
    </w:p>
    <w:p w14:paraId="4F56CE76" w14:textId="77777777" w:rsidR="003D1FDA" w:rsidRPr="00C40FBA" w:rsidRDefault="003D1FDA" w:rsidP="00ED623B">
      <w:pPr>
        <w:jc w:val="both"/>
        <w:rPr>
          <w:rFonts w:ascii="Times New Roman" w:hAnsi="Times New Roman"/>
        </w:rPr>
      </w:pPr>
    </w:p>
    <w:p w14:paraId="503B7050" w14:textId="77777777" w:rsidR="00ED623B" w:rsidRPr="00C40FBA" w:rsidRDefault="00ED623B">
      <w:pPr>
        <w:jc w:val="both"/>
        <w:rPr>
          <w:rFonts w:ascii="Times New Roman" w:hAnsi="Times New Roman"/>
        </w:rPr>
      </w:pPr>
    </w:p>
    <w:sectPr w:rsidR="00ED623B" w:rsidRPr="00C40FBA" w:rsidSect="00FE7C69">
      <w:headerReference w:type="even" r:id="rId14"/>
      <w:headerReference w:type="default" r:id="rId15"/>
      <w:footerReference w:type="even" r:id="rId16"/>
      <w:footerReference w:type="default" r:id="rId17"/>
      <w:headerReference w:type="first" r:id="rId18"/>
      <w:footerReference w:type="first" r:id="rId19"/>
      <w:pgSz w:w="12240" w:h="15840"/>
      <w:pgMar w:top="99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CC320" w14:textId="77777777" w:rsidR="00865C60" w:rsidRDefault="00865C60" w:rsidP="00FE7C69">
      <w:r>
        <w:separator/>
      </w:r>
    </w:p>
  </w:endnote>
  <w:endnote w:type="continuationSeparator" w:id="0">
    <w:p w14:paraId="58533EBE" w14:textId="77777777" w:rsidR="00865C60" w:rsidRDefault="00865C60" w:rsidP="00FE7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C395C" w14:textId="77777777" w:rsidR="00765D60" w:rsidRDefault="00765D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78308" w14:textId="77777777" w:rsidR="00765D60" w:rsidRDefault="00765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91098" w14:textId="77777777" w:rsidR="00765D60" w:rsidRDefault="00765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DC672" w14:textId="77777777" w:rsidR="00865C60" w:rsidRDefault="00865C60" w:rsidP="00FE7C69">
      <w:r>
        <w:separator/>
      </w:r>
    </w:p>
  </w:footnote>
  <w:footnote w:type="continuationSeparator" w:id="0">
    <w:p w14:paraId="61A6F744" w14:textId="77777777" w:rsidR="00865C60" w:rsidRDefault="00865C60" w:rsidP="00FE7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2BEEC" w14:textId="77777777" w:rsidR="00765D60" w:rsidRDefault="00765D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DC00" w14:textId="77777777" w:rsidR="006D5A57" w:rsidRPr="006D5A57" w:rsidRDefault="006D5A57">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FFD58" w14:textId="77777777" w:rsidR="00765D60" w:rsidRDefault="00765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52234"/>
    <w:multiLevelType w:val="hybridMultilevel"/>
    <w:tmpl w:val="C34E136A"/>
    <w:lvl w:ilvl="0" w:tplc="0409000F">
      <w:start w:val="1"/>
      <w:numFmt w:val="decimal"/>
      <w:lvlText w:val="%1."/>
      <w:lvlJc w:val="left"/>
      <w:pPr>
        <w:tabs>
          <w:tab w:val="num" w:pos="780"/>
        </w:tabs>
        <w:ind w:left="780" w:hanging="360"/>
      </w:pPr>
      <w:rPr>
        <w:rFonts w:cs="Times New Roman"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4A412FB"/>
    <w:multiLevelType w:val="hybridMultilevel"/>
    <w:tmpl w:val="8FCAC058"/>
    <w:lvl w:ilvl="0" w:tplc="743801A4">
      <w:start w:val="1"/>
      <w:numFmt w:val="decimal"/>
      <w:lvlText w:val="%1."/>
      <w:lvlJc w:val="left"/>
      <w:pPr>
        <w:ind w:left="720" w:hanging="360"/>
      </w:pPr>
      <w:rPr>
        <w:rFonts w:cs="Times New Roman"/>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14674EA"/>
    <w:multiLevelType w:val="hybridMultilevel"/>
    <w:tmpl w:val="5ED47A80"/>
    <w:lvl w:ilvl="0" w:tplc="04090017">
      <w:start w:val="1"/>
      <w:numFmt w:val="lowerLetter"/>
      <w:lvlText w:val="%1)"/>
      <w:lvlJc w:val="left"/>
      <w:pPr>
        <w:tabs>
          <w:tab w:val="num" w:pos="780"/>
        </w:tabs>
        <w:ind w:left="780" w:hanging="360"/>
      </w:pPr>
      <w:rPr>
        <w:rFonts w:cs="Times New Roman"/>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39047D3F"/>
    <w:multiLevelType w:val="multilevel"/>
    <w:tmpl w:val="F0661230"/>
    <w:lvl w:ilvl="0">
      <w:start w:val="2"/>
      <w:numFmt w:val="decimal"/>
      <w:lvlText w:val="%1."/>
      <w:lvlJc w:val="left"/>
      <w:pPr>
        <w:tabs>
          <w:tab w:val="num" w:pos="720"/>
        </w:tabs>
        <w:ind w:left="720" w:hanging="360"/>
      </w:pPr>
      <w:rPr>
        <w:rFonts w:cs="Times New Roman"/>
      </w:rPr>
    </w:lvl>
    <w:lvl w:ilvl="1">
      <w:start w:val="2"/>
      <w:numFmt w:val="upperRoman"/>
      <w:lvlText w:val="%2."/>
      <w:lvlJc w:val="left"/>
      <w:pPr>
        <w:ind w:left="1800" w:hanging="720"/>
      </w:pPr>
      <w:rPr>
        <w:rFonts w:cs="Times New Roman" w:hint="default"/>
        <w:b/>
        <w:u w:val="single"/>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3A5B64FB"/>
    <w:multiLevelType w:val="hybridMultilevel"/>
    <w:tmpl w:val="7416E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61B50"/>
    <w:multiLevelType w:val="multilevel"/>
    <w:tmpl w:val="1466E7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3FDB0464"/>
    <w:multiLevelType w:val="multilevel"/>
    <w:tmpl w:val="507C0E3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5D5B3204"/>
    <w:multiLevelType w:val="hybridMultilevel"/>
    <w:tmpl w:val="EA2A14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405504D"/>
    <w:multiLevelType w:val="hybridMultilevel"/>
    <w:tmpl w:val="B6D82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8C5869"/>
    <w:multiLevelType w:val="hybridMultilevel"/>
    <w:tmpl w:val="F6C80B6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FB721DB"/>
    <w:multiLevelType w:val="multilevel"/>
    <w:tmpl w:val="37B8ED40"/>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1" w15:restartNumberingAfterBreak="0">
    <w:nsid w:val="744C518D"/>
    <w:multiLevelType w:val="multilevel"/>
    <w:tmpl w:val="BDBA1CF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7B19339B"/>
    <w:multiLevelType w:val="hybridMultilevel"/>
    <w:tmpl w:val="2A8826E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7B88584A"/>
    <w:multiLevelType w:val="hybridMultilevel"/>
    <w:tmpl w:val="CD50296E"/>
    <w:lvl w:ilvl="0" w:tplc="A97C68C4">
      <w:start w:val="1"/>
      <w:numFmt w:val="decimal"/>
      <w:lvlText w:val="%1."/>
      <w:lvlJc w:val="left"/>
      <w:pPr>
        <w:ind w:left="720" w:hanging="360"/>
      </w:pPr>
      <w:rPr>
        <w:rFonts w:ascii="Times New Roman" w:hAnsi="Times New Roman" w:cs="Times New Roman" w:hint="default"/>
        <w:b w:val="0"/>
        <w:i w:val="0"/>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C5511F9"/>
    <w:multiLevelType w:val="multilevel"/>
    <w:tmpl w:val="436E60A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7EE0257A"/>
    <w:multiLevelType w:val="multilevel"/>
    <w:tmpl w:val="F6DAB7FA"/>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7F37262D"/>
    <w:multiLevelType w:val="hybridMultilevel"/>
    <w:tmpl w:val="3AAE904A"/>
    <w:lvl w:ilvl="0" w:tplc="A1B4F33E">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7" w15:restartNumberingAfterBreak="0">
    <w:nsid w:val="7F5E7EF5"/>
    <w:multiLevelType w:val="hybridMultilevel"/>
    <w:tmpl w:val="B0F67DD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2"/>
  </w:num>
  <w:num w:numId="2">
    <w:abstractNumId w:val="16"/>
  </w:num>
  <w:num w:numId="3">
    <w:abstractNumId w:val="2"/>
  </w:num>
  <w:num w:numId="4">
    <w:abstractNumId w:val="7"/>
  </w:num>
  <w:num w:numId="5">
    <w:abstractNumId w:val="8"/>
  </w:num>
  <w:num w:numId="6">
    <w:abstractNumId w:val="4"/>
  </w:num>
  <w:num w:numId="7">
    <w:abstractNumId w:val="14"/>
  </w:num>
  <w:num w:numId="8">
    <w:abstractNumId w:val="10"/>
  </w:num>
  <w:num w:numId="9">
    <w:abstractNumId w:val="0"/>
  </w:num>
  <w:num w:numId="10">
    <w:abstractNumId w:val="13"/>
  </w:num>
  <w:num w:numId="11">
    <w:abstractNumId w:val="5"/>
  </w:num>
  <w:num w:numId="12">
    <w:abstractNumId w:val="15"/>
  </w:num>
  <w:num w:numId="13">
    <w:abstractNumId w:val="11"/>
  </w:num>
  <w:num w:numId="14">
    <w:abstractNumId w:val="3"/>
  </w:num>
  <w:num w:numId="15">
    <w:abstractNumId w:val="6"/>
  </w:num>
  <w:num w:numId="16">
    <w:abstractNumId w:val="9"/>
  </w:num>
  <w:num w:numId="17">
    <w:abstractNumId w:val="1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0006"/>
    <w:rsid w:val="00004595"/>
    <w:rsid w:val="000104E9"/>
    <w:rsid w:val="0001446C"/>
    <w:rsid w:val="00034B1A"/>
    <w:rsid w:val="000447E8"/>
    <w:rsid w:val="000A0943"/>
    <w:rsid w:val="000A7173"/>
    <w:rsid w:val="000C03DD"/>
    <w:rsid w:val="000C3354"/>
    <w:rsid w:val="000C4FF7"/>
    <w:rsid w:val="000C6B78"/>
    <w:rsid w:val="000D6CD5"/>
    <w:rsid w:val="000F0669"/>
    <w:rsid w:val="000F1148"/>
    <w:rsid w:val="000F364A"/>
    <w:rsid w:val="001125F1"/>
    <w:rsid w:val="001534E1"/>
    <w:rsid w:val="00172CD7"/>
    <w:rsid w:val="001A259C"/>
    <w:rsid w:val="001B15AD"/>
    <w:rsid w:val="001B485B"/>
    <w:rsid w:val="001C0006"/>
    <w:rsid w:val="001C24BE"/>
    <w:rsid w:val="001D6D6B"/>
    <w:rsid w:val="001D7735"/>
    <w:rsid w:val="001F3CCE"/>
    <w:rsid w:val="00204F0D"/>
    <w:rsid w:val="00206F6D"/>
    <w:rsid w:val="002443D6"/>
    <w:rsid w:val="00253927"/>
    <w:rsid w:val="00256079"/>
    <w:rsid w:val="00282DFB"/>
    <w:rsid w:val="002B435A"/>
    <w:rsid w:val="002E446D"/>
    <w:rsid w:val="003127B8"/>
    <w:rsid w:val="00321C77"/>
    <w:rsid w:val="003252DF"/>
    <w:rsid w:val="0035140C"/>
    <w:rsid w:val="0036209E"/>
    <w:rsid w:val="003726A7"/>
    <w:rsid w:val="00384D2E"/>
    <w:rsid w:val="003B2408"/>
    <w:rsid w:val="003B40CF"/>
    <w:rsid w:val="003B78D5"/>
    <w:rsid w:val="003D1FDA"/>
    <w:rsid w:val="003E3A20"/>
    <w:rsid w:val="003F6C7B"/>
    <w:rsid w:val="00406C08"/>
    <w:rsid w:val="00413506"/>
    <w:rsid w:val="00417394"/>
    <w:rsid w:val="0042134A"/>
    <w:rsid w:val="004377FA"/>
    <w:rsid w:val="00464110"/>
    <w:rsid w:val="0048631B"/>
    <w:rsid w:val="004A7334"/>
    <w:rsid w:val="004B4580"/>
    <w:rsid w:val="004B62FC"/>
    <w:rsid w:val="004C7AB7"/>
    <w:rsid w:val="004F1BD0"/>
    <w:rsid w:val="005251F3"/>
    <w:rsid w:val="00574A3F"/>
    <w:rsid w:val="00597786"/>
    <w:rsid w:val="005C05AF"/>
    <w:rsid w:val="005C09EA"/>
    <w:rsid w:val="005C267D"/>
    <w:rsid w:val="005E27B8"/>
    <w:rsid w:val="005F04DD"/>
    <w:rsid w:val="005F4E3B"/>
    <w:rsid w:val="005F5DF1"/>
    <w:rsid w:val="00617FA1"/>
    <w:rsid w:val="00626EB9"/>
    <w:rsid w:val="0063259E"/>
    <w:rsid w:val="00647F5C"/>
    <w:rsid w:val="00651082"/>
    <w:rsid w:val="006521DF"/>
    <w:rsid w:val="0065576A"/>
    <w:rsid w:val="00655890"/>
    <w:rsid w:val="00665E92"/>
    <w:rsid w:val="00675451"/>
    <w:rsid w:val="006C31BE"/>
    <w:rsid w:val="006D4C1B"/>
    <w:rsid w:val="006D5440"/>
    <w:rsid w:val="006D5A57"/>
    <w:rsid w:val="006E1026"/>
    <w:rsid w:val="006E7219"/>
    <w:rsid w:val="006F145F"/>
    <w:rsid w:val="00700475"/>
    <w:rsid w:val="00702995"/>
    <w:rsid w:val="00715301"/>
    <w:rsid w:val="0075014B"/>
    <w:rsid w:val="00765D60"/>
    <w:rsid w:val="0077666C"/>
    <w:rsid w:val="007A00D9"/>
    <w:rsid w:val="007A4F56"/>
    <w:rsid w:val="007B5BEB"/>
    <w:rsid w:val="007C5A20"/>
    <w:rsid w:val="007E7B5D"/>
    <w:rsid w:val="007E7F33"/>
    <w:rsid w:val="007F401A"/>
    <w:rsid w:val="007F49C0"/>
    <w:rsid w:val="00811133"/>
    <w:rsid w:val="00812735"/>
    <w:rsid w:val="00817EB4"/>
    <w:rsid w:val="00822C1C"/>
    <w:rsid w:val="0083603E"/>
    <w:rsid w:val="0085085D"/>
    <w:rsid w:val="00854BC1"/>
    <w:rsid w:val="008617B0"/>
    <w:rsid w:val="00865C60"/>
    <w:rsid w:val="008728AA"/>
    <w:rsid w:val="00874EFF"/>
    <w:rsid w:val="00895F54"/>
    <w:rsid w:val="008A3AEB"/>
    <w:rsid w:val="008B2B9F"/>
    <w:rsid w:val="008C54DF"/>
    <w:rsid w:val="008D4661"/>
    <w:rsid w:val="008E3EAB"/>
    <w:rsid w:val="008E47D1"/>
    <w:rsid w:val="008F1261"/>
    <w:rsid w:val="00920A63"/>
    <w:rsid w:val="009524ED"/>
    <w:rsid w:val="00980EF0"/>
    <w:rsid w:val="009C1922"/>
    <w:rsid w:val="009C2B4F"/>
    <w:rsid w:val="009F0379"/>
    <w:rsid w:val="00A0241E"/>
    <w:rsid w:val="00A16DA6"/>
    <w:rsid w:val="00A2008B"/>
    <w:rsid w:val="00A515AF"/>
    <w:rsid w:val="00A7559D"/>
    <w:rsid w:val="00AA3887"/>
    <w:rsid w:val="00AB3691"/>
    <w:rsid w:val="00AB5A52"/>
    <w:rsid w:val="00AB7544"/>
    <w:rsid w:val="00AC5FDF"/>
    <w:rsid w:val="00B16F16"/>
    <w:rsid w:val="00B6490A"/>
    <w:rsid w:val="00B97D20"/>
    <w:rsid w:val="00BA0401"/>
    <w:rsid w:val="00BD5942"/>
    <w:rsid w:val="00BE0ADE"/>
    <w:rsid w:val="00BE54DA"/>
    <w:rsid w:val="00BF227E"/>
    <w:rsid w:val="00C04BB4"/>
    <w:rsid w:val="00C2198E"/>
    <w:rsid w:val="00C33CC4"/>
    <w:rsid w:val="00C40FBA"/>
    <w:rsid w:val="00C442C1"/>
    <w:rsid w:val="00CB2AE0"/>
    <w:rsid w:val="00CB364B"/>
    <w:rsid w:val="00D05CE0"/>
    <w:rsid w:val="00D06B49"/>
    <w:rsid w:val="00D251FE"/>
    <w:rsid w:val="00D47F5B"/>
    <w:rsid w:val="00D52074"/>
    <w:rsid w:val="00D551AE"/>
    <w:rsid w:val="00D62F15"/>
    <w:rsid w:val="00D80E3D"/>
    <w:rsid w:val="00D90C49"/>
    <w:rsid w:val="00D97890"/>
    <w:rsid w:val="00DE0EE2"/>
    <w:rsid w:val="00E33689"/>
    <w:rsid w:val="00E56F59"/>
    <w:rsid w:val="00E65891"/>
    <w:rsid w:val="00E964EF"/>
    <w:rsid w:val="00EC4FBA"/>
    <w:rsid w:val="00ED623B"/>
    <w:rsid w:val="00EF5C6C"/>
    <w:rsid w:val="00F01D9B"/>
    <w:rsid w:val="00F11DCF"/>
    <w:rsid w:val="00F17B59"/>
    <w:rsid w:val="00F475FC"/>
    <w:rsid w:val="00F47F89"/>
    <w:rsid w:val="00F550C0"/>
    <w:rsid w:val="00F61B0F"/>
    <w:rsid w:val="00F92469"/>
    <w:rsid w:val="00FC2424"/>
    <w:rsid w:val="00FD786E"/>
    <w:rsid w:val="00FE4E5A"/>
    <w:rsid w:val="00FE7C69"/>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65251"/>
  <w14:defaultImageDpi w14:val="0"/>
  <w15:docId w15:val="{AD2AB1BF-0226-4176-8F7C-593B736B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689"/>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uiPriority w:val="9"/>
    <w:qFormat/>
    <w:rsid w:val="007029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702995"/>
    <w:rPr>
      <w:rFonts w:ascii="Arial" w:hAnsi="Arial"/>
      <w:b/>
      <w:i/>
      <w:sz w:val="28"/>
    </w:rPr>
  </w:style>
  <w:style w:type="character" w:styleId="Hyperlink">
    <w:name w:val="Hyperlink"/>
    <w:uiPriority w:val="99"/>
    <w:rsid w:val="00413506"/>
    <w:rPr>
      <w:color w:val="0000FF"/>
      <w:u w:val="single"/>
    </w:rPr>
  </w:style>
  <w:style w:type="character" w:styleId="CommentReference">
    <w:name w:val="annotation reference"/>
    <w:uiPriority w:val="99"/>
    <w:semiHidden/>
    <w:rsid w:val="0083603E"/>
    <w:rPr>
      <w:sz w:val="16"/>
    </w:rPr>
  </w:style>
  <w:style w:type="paragraph" w:styleId="CommentText">
    <w:name w:val="annotation text"/>
    <w:basedOn w:val="Normal"/>
    <w:link w:val="CommentTextChar"/>
    <w:uiPriority w:val="99"/>
    <w:semiHidden/>
    <w:rsid w:val="0083603E"/>
    <w:rPr>
      <w:sz w:val="20"/>
      <w:szCs w:val="20"/>
    </w:rPr>
  </w:style>
  <w:style w:type="character" w:customStyle="1" w:styleId="CommentTextChar">
    <w:name w:val="Comment Text Char"/>
    <w:link w:val="CommentText"/>
    <w:uiPriority w:val="99"/>
    <w:semiHidden/>
    <w:locked/>
    <w:rPr>
      <w:rFonts w:ascii="Courier" w:hAnsi="Courier"/>
    </w:rPr>
  </w:style>
  <w:style w:type="paragraph" w:styleId="CommentSubject">
    <w:name w:val="annotation subject"/>
    <w:basedOn w:val="CommentText"/>
    <w:next w:val="CommentText"/>
    <w:link w:val="CommentSubjectChar"/>
    <w:uiPriority w:val="99"/>
    <w:semiHidden/>
    <w:rsid w:val="0083603E"/>
    <w:rPr>
      <w:b/>
      <w:bCs/>
    </w:rPr>
  </w:style>
  <w:style w:type="character" w:customStyle="1" w:styleId="CommentSubjectChar">
    <w:name w:val="Comment Subject Char"/>
    <w:link w:val="CommentSubject"/>
    <w:uiPriority w:val="99"/>
    <w:semiHidden/>
    <w:locked/>
    <w:rPr>
      <w:rFonts w:ascii="Courier" w:hAnsi="Courier"/>
      <w:b/>
    </w:rPr>
  </w:style>
  <w:style w:type="paragraph" w:styleId="BalloonText">
    <w:name w:val="Balloon Text"/>
    <w:basedOn w:val="Normal"/>
    <w:link w:val="BalloonTextChar"/>
    <w:uiPriority w:val="99"/>
    <w:semiHidden/>
    <w:rsid w:val="0083603E"/>
    <w:rPr>
      <w:rFonts w:ascii="Tahoma" w:hAnsi="Tahoma" w:cs="Tahoma"/>
      <w:sz w:val="16"/>
      <w:szCs w:val="16"/>
    </w:rPr>
  </w:style>
  <w:style w:type="character" w:customStyle="1" w:styleId="BalloonTextChar">
    <w:name w:val="Balloon Text Char"/>
    <w:link w:val="BalloonText"/>
    <w:uiPriority w:val="99"/>
    <w:semiHidden/>
    <w:locked/>
    <w:rPr>
      <w:rFonts w:ascii="Segoe UI" w:hAnsi="Segoe UI"/>
      <w:sz w:val="18"/>
    </w:rPr>
  </w:style>
  <w:style w:type="paragraph" w:styleId="BodyText">
    <w:name w:val="Body Text"/>
    <w:basedOn w:val="Normal"/>
    <w:link w:val="BodyTextChar"/>
    <w:uiPriority w:val="99"/>
    <w:rsid w:val="00895F54"/>
    <w:pPr>
      <w:spacing w:after="120"/>
    </w:pPr>
    <w:rPr>
      <w:rFonts w:ascii="Times New Roman" w:hAnsi="Times New Roman"/>
      <w:sz w:val="20"/>
      <w:szCs w:val="20"/>
    </w:rPr>
  </w:style>
  <w:style w:type="character" w:customStyle="1" w:styleId="BodyTextChar">
    <w:name w:val="Body Text Char"/>
    <w:link w:val="BodyText"/>
    <w:uiPriority w:val="99"/>
    <w:semiHidden/>
    <w:locked/>
    <w:rPr>
      <w:rFonts w:ascii="Courier" w:hAnsi="Courier"/>
      <w:sz w:val="24"/>
    </w:rPr>
  </w:style>
  <w:style w:type="character" w:styleId="UnresolvedMention">
    <w:name w:val="Unresolved Mention"/>
    <w:uiPriority w:val="99"/>
    <w:semiHidden/>
    <w:unhideWhenUsed/>
    <w:rsid w:val="00FE7C69"/>
    <w:rPr>
      <w:color w:val="808080"/>
      <w:shd w:val="clear" w:color="auto" w:fill="E6E6E6"/>
    </w:rPr>
  </w:style>
  <w:style w:type="paragraph" w:styleId="Header">
    <w:name w:val="header"/>
    <w:basedOn w:val="Normal"/>
    <w:link w:val="HeaderChar"/>
    <w:uiPriority w:val="99"/>
    <w:unhideWhenUsed/>
    <w:rsid w:val="00FE7C69"/>
    <w:pPr>
      <w:tabs>
        <w:tab w:val="center" w:pos="4680"/>
        <w:tab w:val="right" w:pos="9360"/>
      </w:tabs>
    </w:pPr>
  </w:style>
  <w:style w:type="character" w:customStyle="1" w:styleId="HeaderChar">
    <w:name w:val="Header Char"/>
    <w:link w:val="Header"/>
    <w:uiPriority w:val="99"/>
    <w:locked/>
    <w:rsid w:val="00FE7C69"/>
    <w:rPr>
      <w:rFonts w:ascii="Courier" w:hAnsi="Courier"/>
      <w:sz w:val="24"/>
    </w:rPr>
  </w:style>
  <w:style w:type="paragraph" w:styleId="Footer">
    <w:name w:val="footer"/>
    <w:basedOn w:val="Normal"/>
    <w:link w:val="FooterChar"/>
    <w:uiPriority w:val="99"/>
    <w:unhideWhenUsed/>
    <w:rsid w:val="00FE7C69"/>
    <w:pPr>
      <w:tabs>
        <w:tab w:val="center" w:pos="4680"/>
        <w:tab w:val="right" w:pos="9360"/>
      </w:tabs>
    </w:pPr>
  </w:style>
  <w:style w:type="character" w:customStyle="1" w:styleId="FooterChar">
    <w:name w:val="Footer Char"/>
    <w:link w:val="Footer"/>
    <w:uiPriority w:val="99"/>
    <w:locked/>
    <w:rsid w:val="00FE7C69"/>
    <w:rPr>
      <w:rFonts w:ascii="Courier" w:hAnsi="Courier"/>
      <w:sz w:val="24"/>
    </w:rPr>
  </w:style>
  <w:style w:type="paragraph" w:styleId="ListParagraph">
    <w:name w:val="List Paragraph"/>
    <w:aliases w:val="List Paragrah"/>
    <w:basedOn w:val="Normal"/>
    <w:link w:val="ListParagraphChar"/>
    <w:uiPriority w:val="34"/>
    <w:qFormat/>
    <w:rsid w:val="008C54DF"/>
    <w:pPr>
      <w:ind w:left="720"/>
      <w:contextualSpacing/>
    </w:pPr>
  </w:style>
  <w:style w:type="character" w:styleId="FollowedHyperlink">
    <w:name w:val="FollowedHyperlink"/>
    <w:uiPriority w:val="99"/>
    <w:semiHidden/>
    <w:unhideWhenUsed/>
    <w:rsid w:val="008C54DF"/>
    <w:rPr>
      <w:color w:val="800080"/>
      <w:u w:val="single"/>
    </w:rPr>
  </w:style>
  <w:style w:type="character" w:customStyle="1" w:styleId="ListParagraphChar">
    <w:name w:val="List Paragraph Char"/>
    <w:aliases w:val="List Paragrah Char"/>
    <w:link w:val="ListParagraph"/>
    <w:uiPriority w:val="34"/>
    <w:locked/>
    <w:rsid w:val="00817EB4"/>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9820320">
      <w:marLeft w:val="0"/>
      <w:marRight w:val="0"/>
      <w:marTop w:val="0"/>
      <w:marBottom w:val="0"/>
      <w:divBdr>
        <w:top w:val="none" w:sz="0" w:space="0" w:color="auto"/>
        <w:left w:val="none" w:sz="0" w:space="0" w:color="auto"/>
        <w:bottom w:val="none" w:sz="0" w:space="0" w:color="auto"/>
        <w:right w:val="none" w:sz="0" w:space="0" w:color="auto"/>
      </w:divBdr>
    </w:div>
    <w:div w:id="1649820321">
      <w:marLeft w:val="0"/>
      <w:marRight w:val="0"/>
      <w:marTop w:val="0"/>
      <w:marBottom w:val="0"/>
      <w:divBdr>
        <w:top w:val="none" w:sz="0" w:space="0" w:color="auto"/>
        <w:left w:val="none" w:sz="0" w:space="0" w:color="auto"/>
        <w:bottom w:val="none" w:sz="0" w:space="0" w:color="auto"/>
        <w:right w:val="none" w:sz="0" w:space="0" w:color="auto"/>
      </w:divBdr>
    </w:div>
    <w:div w:id="1649820322">
      <w:marLeft w:val="0"/>
      <w:marRight w:val="0"/>
      <w:marTop w:val="0"/>
      <w:marBottom w:val="0"/>
      <w:divBdr>
        <w:top w:val="none" w:sz="0" w:space="0" w:color="auto"/>
        <w:left w:val="none" w:sz="0" w:space="0" w:color="auto"/>
        <w:bottom w:val="none" w:sz="0" w:space="0" w:color="auto"/>
        <w:right w:val="none" w:sz="0" w:space="0" w:color="auto"/>
      </w:divBdr>
    </w:div>
    <w:div w:id="16498203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sdot.gov/business" TargetMode="External"/><Relationship Id="rId13" Type="http://schemas.openxmlformats.org/officeDocument/2006/relationships/hyperlink" Target="http://www.jcope.ny.gov/"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ymtc.org/UTILITY-MENU/Doing-Business/Current-RFPs" TargetMode="External"/><Relationship Id="rId12" Type="http://schemas.openxmlformats.org/officeDocument/2006/relationships/hyperlink" Target="https://ogs.ny.gov/acp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t.ny.gov/main/business-center/consultants/forms-publications-and-instruction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Patricia.Kappeller@dot.ny.gov"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Seitu.Allen@dot.ny.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7449</Characters>
  <Application>Microsoft Office Word</Application>
  <DocSecurity>0</DocSecurity>
  <Lines>165</Lines>
  <Paragraphs>80</Paragraphs>
  <ScaleCrop>false</ScaleCrop>
  <Company>New York State Department of Transportation</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Description for NYS Contract Reporter Ad</dc:title>
  <dc:subject/>
  <dc:creator>jharwood</dc:creator>
  <cp:keywords/>
  <dc:description/>
  <cp:lastModifiedBy>Lopez, John (DOT)</cp:lastModifiedBy>
  <cp:revision>2</cp:revision>
  <cp:lastPrinted>2020-12-04T16:26:00Z</cp:lastPrinted>
  <dcterms:created xsi:type="dcterms:W3CDTF">2021-12-06T19:36:00Z</dcterms:created>
  <dcterms:modified xsi:type="dcterms:W3CDTF">2021-12-06T19:36:00Z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