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9ADA2" w14:textId="77777777" w:rsidR="00943AD4" w:rsidRDefault="00304ECC" w:rsidP="001715FF">
      <w:pPr>
        <w:pStyle w:val="NoSpacing"/>
        <w:jc w:val="center"/>
        <w:rPr>
          <w:rFonts w:ascii="Times New Roman" w:hAnsi="Times New Roman"/>
          <w:b/>
          <w:bCs/>
          <w:sz w:val="24"/>
          <w:szCs w:val="24"/>
        </w:rPr>
      </w:pPr>
      <w:r w:rsidRPr="00AD7DC2">
        <w:rPr>
          <w:rFonts w:ascii="Times New Roman" w:hAnsi="Times New Roman"/>
          <w:b/>
          <w:bCs/>
          <w:sz w:val="24"/>
          <w:szCs w:val="24"/>
        </w:rPr>
        <w:t>NEW YORK STATE DEPARTMENT OF TRANSPORTATION</w:t>
      </w:r>
    </w:p>
    <w:p w14:paraId="38E150B4" w14:textId="162249E6" w:rsidR="00304ECC" w:rsidRPr="00AD7DC2" w:rsidRDefault="00304ECC" w:rsidP="001715FF">
      <w:pPr>
        <w:pStyle w:val="NoSpacing"/>
        <w:jc w:val="center"/>
        <w:rPr>
          <w:rFonts w:ascii="Times New Roman" w:hAnsi="Times New Roman"/>
          <w:b/>
          <w:bCs/>
          <w:sz w:val="24"/>
          <w:szCs w:val="24"/>
        </w:rPr>
      </w:pPr>
      <w:r w:rsidRPr="00AD7DC2">
        <w:rPr>
          <w:rFonts w:ascii="Times New Roman" w:hAnsi="Times New Roman"/>
          <w:b/>
          <w:bCs/>
          <w:sz w:val="24"/>
          <w:szCs w:val="24"/>
        </w:rPr>
        <w:t>NEW YORK METROPOLITAN TRANSPORTATION COUNCIL</w:t>
      </w:r>
    </w:p>
    <w:p w14:paraId="36E1E4E1" w14:textId="77777777" w:rsidR="00304ECC" w:rsidRPr="00943AD4" w:rsidRDefault="00304ECC" w:rsidP="001715FF">
      <w:pPr>
        <w:pStyle w:val="NoSpacing"/>
        <w:jc w:val="center"/>
        <w:rPr>
          <w:rFonts w:ascii="Times New Roman" w:hAnsi="Times New Roman"/>
          <w:b/>
          <w:bCs/>
          <w:sz w:val="28"/>
          <w:szCs w:val="28"/>
        </w:rPr>
      </w:pPr>
      <w:r w:rsidRPr="00943AD4">
        <w:rPr>
          <w:rFonts w:ascii="Times New Roman" w:hAnsi="Times New Roman"/>
          <w:b/>
          <w:bCs/>
          <w:sz w:val="28"/>
          <w:szCs w:val="28"/>
        </w:rPr>
        <w:t>REQUEST FOR PROPOSALS</w:t>
      </w:r>
    </w:p>
    <w:p w14:paraId="13165D43" w14:textId="644BB415" w:rsidR="00304ECC" w:rsidRPr="00AD7DC2" w:rsidRDefault="00943AD4" w:rsidP="001715FF">
      <w:pPr>
        <w:pStyle w:val="NoSpacing"/>
        <w:jc w:val="center"/>
        <w:rPr>
          <w:rFonts w:ascii="Times New Roman" w:hAnsi="Times New Roman"/>
          <w:b/>
          <w:bCs/>
          <w:sz w:val="24"/>
          <w:szCs w:val="24"/>
        </w:rPr>
      </w:pPr>
      <w:r>
        <w:rPr>
          <w:rFonts w:ascii="Times New Roman" w:hAnsi="Times New Roman"/>
          <w:b/>
          <w:bCs/>
          <w:sz w:val="24"/>
          <w:szCs w:val="24"/>
        </w:rPr>
        <w:t>‘</w:t>
      </w:r>
      <w:r w:rsidR="00304ECC" w:rsidRPr="00AD7DC2">
        <w:rPr>
          <w:rFonts w:ascii="Times New Roman" w:hAnsi="Times New Roman"/>
          <w:b/>
          <w:bCs/>
          <w:sz w:val="24"/>
          <w:szCs w:val="24"/>
        </w:rPr>
        <w:t>UNIFIED PLANNING WORK PROGRAM (UPWP) WEB APPLICATION</w:t>
      </w:r>
      <w:r>
        <w:rPr>
          <w:rFonts w:ascii="Times New Roman" w:hAnsi="Times New Roman"/>
          <w:b/>
          <w:bCs/>
          <w:sz w:val="24"/>
          <w:szCs w:val="24"/>
        </w:rPr>
        <w:t>’</w:t>
      </w:r>
    </w:p>
    <w:p w14:paraId="5C049ECB" w14:textId="353E6692" w:rsidR="00304ECC" w:rsidRPr="00AD7DC2" w:rsidRDefault="00304ECC" w:rsidP="001715FF">
      <w:pPr>
        <w:pStyle w:val="NoSpacing"/>
        <w:jc w:val="center"/>
        <w:rPr>
          <w:rFonts w:ascii="Times New Roman" w:hAnsi="Times New Roman"/>
          <w:b/>
          <w:bCs/>
          <w:sz w:val="24"/>
          <w:szCs w:val="24"/>
        </w:rPr>
      </w:pPr>
      <w:r w:rsidRPr="00AD7DC2">
        <w:rPr>
          <w:rFonts w:ascii="Times New Roman" w:hAnsi="Times New Roman"/>
          <w:b/>
          <w:bCs/>
          <w:sz w:val="24"/>
          <w:szCs w:val="24"/>
        </w:rPr>
        <w:t>CONTRACT #C000797</w:t>
      </w:r>
    </w:p>
    <w:p w14:paraId="384CA837" w14:textId="254A19A2" w:rsidR="00304ECC" w:rsidRDefault="00304ECC" w:rsidP="00304ECC">
      <w:pPr>
        <w:rPr>
          <w:rFonts w:ascii="Times New Roman" w:hAnsi="Times New Roman" w:cs="Times New Roman"/>
          <w:sz w:val="24"/>
          <w:szCs w:val="24"/>
        </w:rPr>
      </w:pPr>
      <w:bookmarkStart w:id="0" w:name="_GoBack"/>
      <w:bookmarkEnd w:id="0"/>
    </w:p>
    <w:p w14:paraId="6FDE10FB" w14:textId="7F389DE7" w:rsidR="00304ECC" w:rsidRPr="001715FF" w:rsidRDefault="00304ECC" w:rsidP="00304ECC">
      <w:pPr>
        <w:jc w:val="center"/>
        <w:rPr>
          <w:rFonts w:ascii="Times New Roman" w:hAnsi="Times New Roman" w:cs="Times New Roman"/>
          <w:b/>
          <w:bCs/>
          <w:sz w:val="36"/>
          <w:szCs w:val="36"/>
        </w:rPr>
      </w:pPr>
      <w:r w:rsidRPr="001715FF">
        <w:rPr>
          <w:rFonts w:ascii="Times New Roman" w:hAnsi="Times New Roman" w:cs="Times New Roman"/>
          <w:b/>
          <w:bCs/>
          <w:sz w:val="36"/>
          <w:szCs w:val="36"/>
        </w:rPr>
        <w:t>QUESTIONS AND ANSWERS</w:t>
      </w:r>
    </w:p>
    <w:p w14:paraId="3A0EB189" w14:textId="1EE66634" w:rsidR="00CF0CB7" w:rsidRDefault="00CF0CB7" w:rsidP="00304ECC">
      <w:pPr>
        <w:jc w:val="center"/>
        <w:rPr>
          <w:rFonts w:ascii="Times New Roman" w:hAnsi="Times New Roman" w:cs="Times New Roman"/>
          <w:b/>
          <w:bCs/>
          <w:sz w:val="36"/>
          <w:szCs w:val="36"/>
        </w:rPr>
      </w:pPr>
      <w:r w:rsidRPr="001715FF">
        <w:rPr>
          <w:rFonts w:ascii="Times New Roman" w:hAnsi="Times New Roman" w:cs="Times New Roman"/>
          <w:b/>
          <w:bCs/>
          <w:sz w:val="36"/>
          <w:szCs w:val="36"/>
        </w:rPr>
        <w:t>ROUND ONE</w:t>
      </w:r>
    </w:p>
    <w:p w14:paraId="07EB8C98" w14:textId="237BC4AC" w:rsidR="002F2326" w:rsidRPr="001715FF" w:rsidRDefault="002F2326" w:rsidP="00304ECC">
      <w:pPr>
        <w:jc w:val="center"/>
        <w:rPr>
          <w:rFonts w:ascii="Times New Roman" w:hAnsi="Times New Roman" w:cs="Times New Roman"/>
          <w:b/>
          <w:bCs/>
          <w:sz w:val="36"/>
          <w:szCs w:val="36"/>
        </w:rPr>
      </w:pPr>
      <w:r>
        <w:rPr>
          <w:rFonts w:ascii="Times New Roman" w:hAnsi="Times New Roman" w:cs="Times New Roman"/>
          <w:b/>
          <w:bCs/>
          <w:sz w:val="36"/>
          <w:szCs w:val="36"/>
        </w:rPr>
        <w:t>JANUARY 15, 2021</w:t>
      </w:r>
    </w:p>
    <w:p w14:paraId="148AB11D" w14:textId="77777777" w:rsidR="002F2326" w:rsidRDefault="002F2326" w:rsidP="002F2326">
      <w:pPr>
        <w:spacing w:after="0" w:line="240" w:lineRule="auto"/>
        <w:jc w:val="both"/>
        <w:rPr>
          <w:rFonts w:ascii="Times New Roman" w:hAnsi="Times New Roman" w:cs="Times New Roman"/>
          <w:b/>
          <w:bCs/>
          <w:i/>
          <w:iCs/>
          <w:sz w:val="24"/>
          <w:szCs w:val="24"/>
        </w:rPr>
      </w:pPr>
    </w:p>
    <w:p w14:paraId="1599E820" w14:textId="140303F6" w:rsidR="000138D2" w:rsidRDefault="002F2326" w:rsidP="00920213">
      <w:pPr>
        <w:spacing w:after="0" w:line="240" w:lineRule="auto"/>
        <w:jc w:val="both"/>
        <w:rPr>
          <w:rFonts w:ascii="Times New Roman" w:hAnsi="Times New Roman" w:cs="Times New Roman"/>
          <w:b/>
          <w:bCs/>
          <w:sz w:val="24"/>
          <w:szCs w:val="24"/>
        </w:rPr>
      </w:pPr>
      <w:r w:rsidRPr="00920213">
        <w:rPr>
          <w:rFonts w:ascii="Times New Roman" w:hAnsi="Times New Roman" w:cs="Times New Roman"/>
          <w:b/>
          <w:bCs/>
          <w:i/>
          <w:iCs/>
          <w:sz w:val="24"/>
          <w:szCs w:val="24"/>
        </w:rPr>
        <w:t xml:space="preserve">Special </w:t>
      </w:r>
      <w:r>
        <w:rPr>
          <w:rFonts w:ascii="Times New Roman" w:hAnsi="Times New Roman" w:cs="Times New Roman"/>
          <w:b/>
          <w:bCs/>
          <w:i/>
          <w:iCs/>
          <w:sz w:val="24"/>
          <w:szCs w:val="24"/>
        </w:rPr>
        <w:t>N</w:t>
      </w:r>
      <w:r w:rsidRPr="00920213">
        <w:rPr>
          <w:rFonts w:ascii="Times New Roman" w:hAnsi="Times New Roman" w:cs="Times New Roman"/>
          <w:b/>
          <w:bCs/>
          <w:i/>
          <w:iCs/>
          <w:sz w:val="24"/>
          <w:szCs w:val="24"/>
        </w:rPr>
        <w:t>ote: Since the December 20, 2020 early release of the initial</w:t>
      </w:r>
      <w:r>
        <w:rPr>
          <w:rFonts w:ascii="Times New Roman" w:hAnsi="Times New Roman" w:cs="Times New Roman"/>
          <w:b/>
          <w:bCs/>
          <w:i/>
          <w:iCs/>
          <w:sz w:val="24"/>
          <w:szCs w:val="24"/>
        </w:rPr>
        <w:t>,</w:t>
      </w:r>
      <w:r w:rsidRPr="00920213">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incomplete </w:t>
      </w:r>
      <w:r w:rsidRPr="00920213">
        <w:rPr>
          <w:rFonts w:ascii="Times New Roman" w:hAnsi="Times New Roman" w:cs="Times New Roman"/>
          <w:b/>
          <w:bCs/>
          <w:i/>
          <w:iCs/>
          <w:sz w:val="24"/>
          <w:szCs w:val="24"/>
        </w:rPr>
        <w:t xml:space="preserve">draft Q&amp;A list, </w:t>
      </w:r>
      <w:r>
        <w:rPr>
          <w:rFonts w:ascii="Times New Roman" w:hAnsi="Times New Roman" w:cs="Times New Roman"/>
          <w:b/>
          <w:bCs/>
          <w:i/>
          <w:iCs/>
          <w:sz w:val="24"/>
          <w:szCs w:val="24"/>
        </w:rPr>
        <w:t xml:space="preserve">many </w:t>
      </w:r>
      <w:r w:rsidRPr="00920213">
        <w:rPr>
          <w:rFonts w:ascii="Times New Roman" w:hAnsi="Times New Roman" w:cs="Times New Roman"/>
          <w:b/>
          <w:bCs/>
          <w:i/>
          <w:iCs/>
          <w:sz w:val="24"/>
          <w:szCs w:val="24"/>
        </w:rPr>
        <w:t xml:space="preserve">additional questions have been received, </w:t>
      </w:r>
      <w:r>
        <w:rPr>
          <w:rFonts w:ascii="Times New Roman" w:hAnsi="Times New Roman" w:cs="Times New Roman"/>
          <w:b/>
          <w:bCs/>
          <w:i/>
          <w:iCs/>
          <w:sz w:val="24"/>
          <w:szCs w:val="24"/>
        </w:rPr>
        <w:t xml:space="preserve">and </w:t>
      </w:r>
      <w:r w:rsidRPr="00920213">
        <w:rPr>
          <w:rFonts w:ascii="Times New Roman" w:hAnsi="Times New Roman" w:cs="Times New Roman"/>
          <w:b/>
          <w:bCs/>
          <w:i/>
          <w:iCs/>
          <w:sz w:val="24"/>
          <w:szCs w:val="24"/>
        </w:rPr>
        <w:t>added to the list (in RFP order of appearance)</w:t>
      </w:r>
      <w:r>
        <w:rPr>
          <w:rFonts w:ascii="Times New Roman" w:hAnsi="Times New Roman" w:cs="Times New Roman"/>
          <w:b/>
          <w:bCs/>
          <w:i/>
          <w:iCs/>
          <w:sz w:val="24"/>
          <w:szCs w:val="24"/>
        </w:rPr>
        <w:t>.</w:t>
      </w:r>
      <w:r w:rsidR="002D142D">
        <w:rPr>
          <w:rFonts w:ascii="Times New Roman" w:hAnsi="Times New Roman" w:cs="Times New Roman"/>
          <w:b/>
          <w:bCs/>
          <w:i/>
          <w:iCs/>
          <w:sz w:val="24"/>
          <w:szCs w:val="24"/>
        </w:rPr>
        <w:t xml:space="preserve"> The additional questions have also been</w:t>
      </w:r>
      <w:r>
        <w:rPr>
          <w:rFonts w:ascii="Times New Roman" w:hAnsi="Times New Roman" w:cs="Times New Roman"/>
          <w:b/>
          <w:bCs/>
          <w:i/>
          <w:iCs/>
          <w:sz w:val="24"/>
          <w:szCs w:val="24"/>
        </w:rPr>
        <w:t xml:space="preserve"> responded to</w:t>
      </w:r>
      <w:r w:rsidR="002D142D">
        <w:rPr>
          <w:rFonts w:ascii="Times New Roman" w:hAnsi="Times New Roman" w:cs="Times New Roman"/>
          <w:b/>
          <w:bCs/>
          <w:i/>
          <w:iCs/>
          <w:sz w:val="24"/>
          <w:szCs w:val="24"/>
        </w:rPr>
        <w:t>,</w:t>
      </w:r>
      <w:r>
        <w:rPr>
          <w:rFonts w:ascii="Times New Roman" w:hAnsi="Times New Roman" w:cs="Times New Roman"/>
          <w:b/>
          <w:bCs/>
          <w:i/>
          <w:iCs/>
          <w:sz w:val="24"/>
          <w:szCs w:val="24"/>
        </w:rPr>
        <w:t xml:space="preserve"> by adding and grouping the </w:t>
      </w:r>
      <w:r w:rsidR="002D142D">
        <w:rPr>
          <w:rFonts w:ascii="Times New Roman" w:hAnsi="Times New Roman" w:cs="Times New Roman"/>
          <w:b/>
          <w:bCs/>
          <w:i/>
          <w:iCs/>
          <w:sz w:val="24"/>
          <w:szCs w:val="24"/>
        </w:rPr>
        <w:t xml:space="preserve">additional </w:t>
      </w:r>
      <w:r>
        <w:rPr>
          <w:rFonts w:ascii="Times New Roman" w:hAnsi="Times New Roman" w:cs="Times New Roman"/>
          <w:b/>
          <w:bCs/>
          <w:i/>
          <w:iCs/>
          <w:sz w:val="24"/>
          <w:szCs w:val="24"/>
        </w:rPr>
        <w:t xml:space="preserve">question to other similar questions or </w:t>
      </w:r>
      <w:r w:rsidR="002D142D">
        <w:rPr>
          <w:rFonts w:ascii="Times New Roman" w:hAnsi="Times New Roman" w:cs="Times New Roman"/>
          <w:b/>
          <w:bCs/>
          <w:i/>
          <w:iCs/>
          <w:sz w:val="24"/>
          <w:szCs w:val="24"/>
        </w:rPr>
        <w:t xml:space="preserve">by </w:t>
      </w:r>
      <w:r>
        <w:rPr>
          <w:rFonts w:ascii="Times New Roman" w:hAnsi="Times New Roman" w:cs="Times New Roman"/>
          <w:b/>
          <w:bCs/>
          <w:i/>
          <w:iCs/>
          <w:sz w:val="24"/>
          <w:szCs w:val="24"/>
        </w:rPr>
        <w:t>adding the question as a unique new question. Therefore, the entire Round One Q&amp;A list has been renumbered. It is recommended that the incomplete Dec 20</w:t>
      </w:r>
      <w:r w:rsidRPr="00920213">
        <w:rPr>
          <w:rFonts w:ascii="Times New Roman" w:hAnsi="Times New Roman" w:cs="Times New Roman"/>
          <w:b/>
          <w:bCs/>
          <w:i/>
          <w:iCs/>
          <w:sz w:val="24"/>
          <w:szCs w:val="24"/>
          <w:vertAlign w:val="superscript"/>
        </w:rPr>
        <w:t>th</w:t>
      </w:r>
      <w:r>
        <w:rPr>
          <w:rFonts w:ascii="Times New Roman" w:hAnsi="Times New Roman" w:cs="Times New Roman"/>
          <w:b/>
          <w:bCs/>
          <w:i/>
          <w:iCs/>
          <w:sz w:val="24"/>
          <w:szCs w:val="24"/>
        </w:rPr>
        <w:t xml:space="preserve"> Q&amp;A list </w:t>
      </w:r>
      <w:r w:rsidRPr="00920213">
        <w:rPr>
          <w:rFonts w:ascii="Times New Roman" w:hAnsi="Times New Roman" w:cs="Times New Roman"/>
          <w:b/>
          <w:bCs/>
          <w:i/>
          <w:iCs/>
          <w:sz w:val="24"/>
          <w:szCs w:val="24"/>
          <w:u w:val="single"/>
        </w:rPr>
        <w:t>not</w:t>
      </w:r>
      <w:r>
        <w:rPr>
          <w:rFonts w:ascii="Times New Roman" w:hAnsi="Times New Roman" w:cs="Times New Roman"/>
          <w:b/>
          <w:bCs/>
          <w:i/>
          <w:iCs/>
          <w:sz w:val="24"/>
          <w:szCs w:val="24"/>
        </w:rPr>
        <w:t xml:space="preserve"> be used henceforth and that only the January 15, 2021 Round One list be considered.</w:t>
      </w:r>
    </w:p>
    <w:p w14:paraId="40534868" w14:textId="7A55313A" w:rsidR="002F2326" w:rsidRDefault="002F2326" w:rsidP="000138D2">
      <w:pPr>
        <w:spacing w:after="0" w:line="240" w:lineRule="auto"/>
        <w:rPr>
          <w:rFonts w:ascii="Times New Roman" w:hAnsi="Times New Roman" w:cs="Times New Roman"/>
          <w:b/>
          <w:bCs/>
          <w:sz w:val="24"/>
          <w:szCs w:val="24"/>
        </w:rPr>
      </w:pPr>
    </w:p>
    <w:p w14:paraId="314E65EC" w14:textId="77777777" w:rsidR="002F2326" w:rsidRDefault="002F2326" w:rsidP="000138D2">
      <w:pPr>
        <w:spacing w:after="0" w:line="240" w:lineRule="auto"/>
        <w:rPr>
          <w:rFonts w:ascii="Times New Roman" w:hAnsi="Times New Roman" w:cs="Times New Roman"/>
          <w:b/>
          <w:bCs/>
          <w:sz w:val="24"/>
          <w:szCs w:val="24"/>
        </w:rPr>
      </w:pPr>
    </w:p>
    <w:p w14:paraId="6EBCE888" w14:textId="38488461" w:rsidR="000138D2" w:rsidRDefault="000138D2" w:rsidP="000138D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Cover Letter/RFP Schedule:</w:t>
      </w:r>
    </w:p>
    <w:p w14:paraId="67C3EB5A" w14:textId="77777777" w:rsidR="000138D2" w:rsidRDefault="000138D2" w:rsidP="000138D2">
      <w:pPr>
        <w:spacing w:after="0" w:line="240" w:lineRule="auto"/>
        <w:rPr>
          <w:rFonts w:ascii="Times New Roman" w:hAnsi="Times New Roman" w:cs="Times New Roman"/>
          <w:b/>
          <w:bCs/>
          <w:sz w:val="24"/>
          <w:szCs w:val="24"/>
        </w:rPr>
      </w:pPr>
    </w:p>
    <w:p w14:paraId="70FD0541" w14:textId="790D0676" w:rsidR="004509A9" w:rsidRPr="00AD7DC2" w:rsidRDefault="004509A9" w:rsidP="00CF0CB7">
      <w:pPr>
        <w:pStyle w:val="PlainText"/>
        <w:ind w:left="1440" w:hanging="1440"/>
        <w:rPr>
          <w:rFonts w:ascii="Times New Roman" w:eastAsia="Times New Roman" w:hAnsi="Times New Roman" w:cs="Times New Roman"/>
          <w:color w:val="000000"/>
          <w:sz w:val="24"/>
          <w:szCs w:val="24"/>
        </w:rPr>
      </w:pPr>
      <w:r w:rsidRPr="00CF0CB7">
        <w:rPr>
          <w:rFonts w:ascii="Times New Roman" w:hAnsi="Times New Roman" w:cs="Times New Roman"/>
          <w:b/>
          <w:bCs/>
          <w:i/>
          <w:iCs/>
          <w:sz w:val="24"/>
          <w:szCs w:val="24"/>
        </w:rPr>
        <w:t>Question</w:t>
      </w:r>
      <w:r w:rsidR="00CF0CB7">
        <w:rPr>
          <w:rFonts w:ascii="Times New Roman" w:hAnsi="Times New Roman" w:cs="Times New Roman"/>
          <w:b/>
          <w:bCs/>
          <w:i/>
          <w:iCs/>
          <w:sz w:val="24"/>
          <w:szCs w:val="24"/>
        </w:rPr>
        <w:t xml:space="preserve"> 1</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Pr="00AD7DC2">
        <w:rPr>
          <w:rFonts w:ascii="Times New Roman" w:eastAsia="Times New Roman" w:hAnsi="Times New Roman" w:cs="Times New Roman"/>
          <w:color w:val="000000"/>
          <w:sz w:val="24"/>
          <w:szCs w:val="24"/>
        </w:rPr>
        <w:t>As per the NY State Contractor New York State Contract Reporter Ad -</w:t>
      </w:r>
      <w:hyperlink r:id="rId11" w:history="1">
        <w:r w:rsidRPr="00AD7DC2">
          <w:rPr>
            <w:rStyle w:val="Hyperlink"/>
            <w:rFonts w:ascii="Times New Roman" w:eastAsia="Times New Roman" w:hAnsi="Times New Roman" w:cs="Times New Roman"/>
            <w:sz w:val="24"/>
            <w:szCs w:val="24"/>
          </w:rPr>
          <w:t>https://www.nyscr.ny.gov/business/adsPubView.cfm?ID=6BE51618-ECA3-43BD-8EA3-38D9BCEE15E4&amp;page=Open%20Ads</w:t>
        </w:r>
      </w:hyperlink>
      <w:r w:rsidR="00CF0CB7">
        <w:rPr>
          <w:rStyle w:val="Hyperlink"/>
          <w:rFonts w:ascii="Times New Roman" w:eastAsia="Times New Roman" w:hAnsi="Times New Roman" w:cs="Times New Roman"/>
          <w:sz w:val="24"/>
          <w:szCs w:val="24"/>
        </w:rPr>
        <w:t xml:space="preserve">. </w:t>
      </w:r>
      <w:r w:rsidRPr="00AD7DC2">
        <w:rPr>
          <w:rFonts w:ascii="Times New Roman" w:eastAsia="Times New Roman" w:hAnsi="Times New Roman" w:cs="Times New Roman"/>
          <w:color w:val="000000"/>
          <w:sz w:val="24"/>
          <w:szCs w:val="24"/>
        </w:rPr>
        <w:t>The left-hand pane shows a submission date of Due Date/Time:12/29/2020</w:t>
      </w:r>
      <w:r w:rsidR="00CF0CB7">
        <w:rPr>
          <w:rFonts w:ascii="Times New Roman" w:eastAsia="Times New Roman" w:hAnsi="Times New Roman" w:cs="Times New Roman"/>
          <w:color w:val="000000"/>
          <w:sz w:val="24"/>
          <w:szCs w:val="24"/>
        </w:rPr>
        <w:t xml:space="preserve"> </w:t>
      </w:r>
      <w:r w:rsidRPr="00AD7DC2">
        <w:rPr>
          <w:rFonts w:ascii="Times New Roman" w:eastAsia="Times New Roman" w:hAnsi="Times New Roman" w:cs="Times New Roman"/>
          <w:color w:val="000000"/>
          <w:sz w:val="24"/>
          <w:szCs w:val="24"/>
        </w:rPr>
        <w:t>10:30 AM whereas the right-hand side in the body of the Ad, it specifies</w:t>
      </w:r>
      <w:r w:rsidR="00CF0CB7">
        <w:rPr>
          <w:rFonts w:ascii="Times New Roman" w:eastAsia="Times New Roman" w:hAnsi="Times New Roman" w:cs="Times New Roman"/>
          <w:color w:val="000000"/>
          <w:sz w:val="24"/>
          <w:szCs w:val="24"/>
        </w:rPr>
        <w:t xml:space="preserve"> </w:t>
      </w:r>
      <w:r w:rsidRPr="00AD7DC2">
        <w:rPr>
          <w:rFonts w:ascii="Times New Roman" w:eastAsia="Times New Roman" w:hAnsi="Times New Roman" w:cs="Times New Roman"/>
          <w:color w:val="000000"/>
          <w:sz w:val="24"/>
          <w:szCs w:val="24"/>
        </w:rPr>
        <w:t>- The anticipated due date of the receipt of proposals is January 29, 2020.</w:t>
      </w:r>
      <w:r w:rsidR="00CF0CB7">
        <w:rPr>
          <w:rFonts w:ascii="Times New Roman" w:eastAsia="Times New Roman" w:hAnsi="Times New Roman" w:cs="Times New Roman"/>
          <w:color w:val="000000"/>
          <w:sz w:val="24"/>
          <w:szCs w:val="24"/>
        </w:rPr>
        <w:t xml:space="preserve"> </w:t>
      </w:r>
      <w:r w:rsidRPr="00AD7DC2">
        <w:rPr>
          <w:rFonts w:ascii="Times New Roman" w:eastAsia="Times New Roman" w:hAnsi="Times New Roman" w:cs="Times New Roman"/>
          <w:color w:val="000000"/>
          <w:sz w:val="24"/>
          <w:szCs w:val="24"/>
        </w:rPr>
        <w:t>Which is the deadline date for submission?</w:t>
      </w:r>
    </w:p>
    <w:p w14:paraId="1149B481" w14:textId="4FB83ADE" w:rsidR="004509A9" w:rsidRPr="00AD7DC2" w:rsidRDefault="004509A9" w:rsidP="004509A9">
      <w:pPr>
        <w:ind w:left="1440" w:hanging="1440"/>
        <w:rPr>
          <w:rFonts w:ascii="Times New Roman" w:hAnsi="Times New Roman" w:cs="Times New Roman"/>
          <w:b/>
          <w:bCs/>
          <w:sz w:val="24"/>
          <w:szCs w:val="24"/>
        </w:rPr>
      </w:pPr>
      <w:r w:rsidRPr="00CF0CB7">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00AB28C0">
        <w:rPr>
          <w:rFonts w:ascii="Times New Roman" w:hAnsi="Times New Roman" w:cs="Times New Roman"/>
          <w:b/>
          <w:bCs/>
          <w:sz w:val="24"/>
          <w:szCs w:val="24"/>
        </w:rPr>
        <w:t xml:space="preserve">The RFP </w:t>
      </w:r>
      <w:r w:rsidR="00433F49">
        <w:rPr>
          <w:rFonts w:ascii="Times New Roman" w:hAnsi="Times New Roman" w:cs="Times New Roman"/>
          <w:b/>
          <w:bCs/>
          <w:sz w:val="24"/>
          <w:szCs w:val="24"/>
        </w:rPr>
        <w:t xml:space="preserve">schedule </w:t>
      </w:r>
      <w:r w:rsidR="00AB28C0">
        <w:rPr>
          <w:rFonts w:ascii="Times New Roman" w:hAnsi="Times New Roman" w:cs="Times New Roman"/>
          <w:b/>
          <w:bCs/>
          <w:sz w:val="24"/>
          <w:szCs w:val="24"/>
        </w:rPr>
        <w:t>has been revised</w:t>
      </w:r>
      <w:r w:rsidR="00E03661">
        <w:rPr>
          <w:rFonts w:ascii="Times New Roman" w:hAnsi="Times New Roman" w:cs="Times New Roman"/>
          <w:b/>
          <w:bCs/>
          <w:sz w:val="24"/>
          <w:szCs w:val="24"/>
        </w:rPr>
        <w:t xml:space="preserve">; </w:t>
      </w:r>
      <w:r w:rsidR="00AF15F7">
        <w:rPr>
          <w:rFonts w:ascii="Times New Roman" w:hAnsi="Times New Roman" w:cs="Times New Roman"/>
          <w:b/>
          <w:bCs/>
          <w:sz w:val="24"/>
          <w:szCs w:val="24"/>
        </w:rPr>
        <w:t>p</w:t>
      </w:r>
      <w:r w:rsidR="00AF15F7" w:rsidRPr="00AF15F7">
        <w:rPr>
          <w:rFonts w:ascii="Times New Roman" w:hAnsi="Times New Roman" w:cs="Times New Roman"/>
          <w:b/>
          <w:bCs/>
          <w:sz w:val="24"/>
          <w:szCs w:val="24"/>
        </w:rPr>
        <w:t>roposals shall be electronically submitted to NYSDOT Contract Management by 2:00 PM on February 22, 2021</w:t>
      </w:r>
      <w:r w:rsidR="00AF15F7">
        <w:rPr>
          <w:rFonts w:ascii="Times New Roman" w:hAnsi="Times New Roman" w:cs="Times New Roman"/>
          <w:b/>
          <w:bCs/>
          <w:sz w:val="24"/>
          <w:szCs w:val="24"/>
        </w:rPr>
        <w:t>.</w:t>
      </w:r>
    </w:p>
    <w:p w14:paraId="7B3BF549" w14:textId="6B14011D" w:rsidR="004509A9" w:rsidRPr="00AD7DC2" w:rsidRDefault="004509A9" w:rsidP="00CF0CB7">
      <w:pPr>
        <w:spacing w:after="0" w:line="240" w:lineRule="auto"/>
        <w:ind w:left="1440" w:hanging="1440"/>
        <w:rPr>
          <w:rFonts w:ascii="Times New Roman" w:hAnsi="Times New Roman" w:cs="Times New Roman"/>
          <w:sz w:val="24"/>
          <w:szCs w:val="24"/>
        </w:rPr>
      </w:pPr>
      <w:r w:rsidRPr="00CF0CB7">
        <w:rPr>
          <w:rFonts w:ascii="Times New Roman" w:hAnsi="Times New Roman" w:cs="Times New Roman"/>
          <w:b/>
          <w:bCs/>
          <w:i/>
          <w:iCs/>
          <w:sz w:val="24"/>
          <w:szCs w:val="24"/>
        </w:rPr>
        <w:t>Question</w:t>
      </w:r>
      <w:r w:rsidR="00CF0CB7">
        <w:rPr>
          <w:rFonts w:ascii="Times New Roman" w:hAnsi="Times New Roman" w:cs="Times New Roman"/>
          <w:b/>
          <w:bCs/>
          <w:i/>
          <w:iCs/>
          <w:sz w:val="24"/>
          <w:szCs w:val="24"/>
        </w:rPr>
        <w:t xml:space="preserve"> 2</w:t>
      </w:r>
      <w:r w:rsidRPr="00AD7DC2">
        <w:rPr>
          <w:rFonts w:ascii="Times New Roman" w:hAnsi="Times New Roman" w:cs="Times New Roman"/>
          <w:b/>
          <w:bCs/>
          <w:sz w:val="24"/>
          <w:szCs w:val="24"/>
        </w:rPr>
        <w:t>:</w:t>
      </w:r>
      <w:r w:rsidRPr="00AD7DC2">
        <w:rPr>
          <w:rFonts w:ascii="Times New Roman" w:hAnsi="Times New Roman" w:cs="Times New Roman"/>
          <w:sz w:val="24"/>
          <w:szCs w:val="24"/>
        </w:rPr>
        <w:tab/>
      </w:r>
      <w:r w:rsidR="00CF0CB7">
        <w:rPr>
          <w:rFonts w:ascii="Times New Roman" w:hAnsi="Times New Roman" w:cs="Times New Roman"/>
          <w:sz w:val="24"/>
          <w:szCs w:val="24"/>
        </w:rPr>
        <w:t>I have submitted some questions</w:t>
      </w:r>
      <w:r w:rsidRPr="00AD7DC2">
        <w:rPr>
          <w:rFonts w:ascii="Times New Roman" w:hAnsi="Times New Roman" w:cs="Times New Roman"/>
          <w:sz w:val="24"/>
          <w:szCs w:val="24"/>
        </w:rPr>
        <w:t>. W</w:t>
      </w:r>
      <w:r w:rsidR="00CF0CB7">
        <w:rPr>
          <w:rFonts w:ascii="Times New Roman" w:hAnsi="Times New Roman" w:cs="Times New Roman"/>
          <w:sz w:val="24"/>
          <w:szCs w:val="24"/>
        </w:rPr>
        <w:t>il</w:t>
      </w:r>
      <w:r w:rsidRPr="00AD7DC2">
        <w:rPr>
          <w:rFonts w:ascii="Times New Roman" w:hAnsi="Times New Roman" w:cs="Times New Roman"/>
          <w:sz w:val="24"/>
          <w:szCs w:val="24"/>
        </w:rPr>
        <w:t>l you provide responses to these questions?</w:t>
      </w:r>
    </w:p>
    <w:p w14:paraId="463DF41F" w14:textId="77777777" w:rsidR="004509A9" w:rsidRPr="00AD7DC2" w:rsidRDefault="004509A9" w:rsidP="004509A9">
      <w:pPr>
        <w:ind w:left="1440" w:hanging="1440"/>
        <w:rPr>
          <w:rFonts w:ascii="Times New Roman" w:hAnsi="Times New Roman" w:cs="Times New Roman"/>
          <w:sz w:val="24"/>
          <w:szCs w:val="24"/>
        </w:rPr>
      </w:pPr>
      <w:r w:rsidRPr="00CF0CB7">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AD7DC2">
        <w:rPr>
          <w:rFonts w:ascii="Times New Roman" w:hAnsi="Times New Roman" w:cs="Times New Roman"/>
          <w:sz w:val="24"/>
          <w:szCs w:val="24"/>
        </w:rPr>
        <w:tab/>
      </w:r>
      <w:r w:rsidRPr="00CF0CB7">
        <w:rPr>
          <w:rFonts w:ascii="Times New Roman" w:hAnsi="Times New Roman" w:cs="Times New Roman"/>
          <w:b/>
          <w:bCs/>
          <w:sz w:val="24"/>
          <w:szCs w:val="24"/>
        </w:rPr>
        <w:t>Questions will be responded to per the RFP’s schedule</w:t>
      </w:r>
      <w:r w:rsidRPr="00AD7DC2">
        <w:rPr>
          <w:rFonts w:ascii="Times New Roman" w:hAnsi="Times New Roman" w:cs="Times New Roman"/>
          <w:sz w:val="24"/>
          <w:szCs w:val="24"/>
        </w:rPr>
        <w:t>.</w:t>
      </w:r>
    </w:p>
    <w:p w14:paraId="5B1F44A7" w14:textId="3ECDF773" w:rsidR="00147C9B" w:rsidRPr="00AD7DC2" w:rsidRDefault="00147C9B" w:rsidP="00CF0CB7">
      <w:pPr>
        <w:spacing w:after="0" w:line="240" w:lineRule="auto"/>
        <w:ind w:left="1440" w:hanging="1440"/>
        <w:rPr>
          <w:rFonts w:ascii="Times New Roman" w:hAnsi="Times New Roman" w:cs="Times New Roman"/>
          <w:sz w:val="24"/>
          <w:szCs w:val="24"/>
        </w:rPr>
      </w:pPr>
      <w:r w:rsidRPr="00CF0CB7">
        <w:rPr>
          <w:rFonts w:ascii="Times New Roman" w:hAnsi="Times New Roman" w:cs="Times New Roman"/>
          <w:b/>
          <w:bCs/>
          <w:i/>
          <w:iCs/>
          <w:sz w:val="24"/>
          <w:szCs w:val="24"/>
        </w:rPr>
        <w:t>Question</w:t>
      </w:r>
      <w:r w:rsidR="00CF0CB7">
        <w:rPr>
          <w:rFonts w:ascii="Times New Roman" w:hAnsi="Times New Roman" w:cs="Times New Roman"/>
          <w:b/>
          <w:bCs/>
          <w:i/>
          <w:iCs/>
          <w:sz w:val="24"/>
          <w:szCs w:val="24"/>
        </w:rPr>
        <w:t xml:space="preserve"> 3</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Pr="00AD7DC2">
        <w:rPr>
          <w:rFonts w:ascii="Times New Roman" w:hAnsi="Times New Roman" w:cs="Times New Roman"/>
          <w:sz w:val="24"/>
          <w:szCs w:val="24"/>
        </w:rPr>
        <w:t>Just following up on the recorded webinar on Dec 21st. When is the deadline to submit questions and will live, oral questions be taken at that time, please?</w:t>
      </w:r>
    </w:p>
    <w:p w14:paraId="5999B360" w14:textId="15D2B2B3" w:rsidR="00147C9B" w:rsidRPr="00CF0CB7" w:rsidRDefault="00147C9B" w:rsidP="00147C9B">
      <w:pPr>
        <w:ind w:left="1440" w:hanging="1440"/>
        <w:rPr>
          <w:rFonts w:ascii="Times New Roman" w:hAnsi="Times New Roman" w:cs="Times New Roman"/>
          <w:b/>
          <w:bCs/>
          <w:sz w:val="24"/>
          <w:szCs w:val="24"/>
        </w:rPr>
      </w:pPr>
      <w:r w:rsidRPr="00CF0CB7">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Pr="00CF0CB7">
        <w:rPr>
          <w:rFonts w:ascii="Times New Roman" w:hAnsi="Times New Roman" w:cs="Times New Roman"/>
          <w:b/>
          <w:bCs/>
          <w:sz w:val="24"/>
          <w:szCs w:val="24"/>
        </w:rPr>
        <w:t xml:space="preserve">The deadline to submit questions for this RFP is January 8, 2021.  Oral questions will </w:t>
      </w:r>
      <w:r w:rsidR="00CF0CB7" w:rsidRPr="00CF0CB7">
        <w:rPr>
          <w:rFonts w:ascii="Times New Roman" w:hAnsi="Times New Roman" w:cs="Times New Roman"/>
          <w:b/>
          <w:bCs/>
          <w:sz w:val="24"/>
          <w:szCs w:val="24"/>
        </w:rPr>
        <w:t xml:space="preserve">only </w:t>
      </w:r>
      <w:r w:rsidRPr="00CF0CB7">
        <w:rPr>
          <w:rFonts w:ascii="Times New Roman" w:hAnsi="Times New Roman" w:cs="Times New Roman"/>
          <w:b/>
          <w:bCs/>
          <w:sz w:val="24"/>
          <w:szCs w:val="24"/>
        </w:rPr>
        <w:t>be taken during the pre-proposal webinar</w:t>
      </w:r>
      <w:r w:rsidR="00CF0CB7" w:rsidRPr="00CF0CB7">
        <w:rPr>
          <w:rFonts w:ascii="Times New Roman" w:hAnsi="Times New Roman" w:cs="Times New Roman"/>
          <w:b/>
          <w:bCs/>
          <w:sz w:val="24"/>
          <w:szCs w:val="24"/>
        </w:rPr>
        <w:t>s</w:t>
      </w:r>
      <w:r w:rsidRPr="00CF0CB7">
        <w:rPr>
          <w:rFonts w:ascii="Times New Roman" w:hAnsi="Times New Roman" w:cs="Times New Roman"/>
          <w:b/>
          <w:bCs/>
          <w:sz w:val="24"/>
          <w:szCs w:val="24"/>
        </w:rPr>
        <w:t>.</w:t>
      </w:r>
    </w:p>
    <w:p w14:paraId="72AC364F" w14:textId="1C58936F" w:rsidR="00896A68" w:rsidRPr="00AD7DC2" w:rsidRDefault="00896A68" w:rsidP="00896A68">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4</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D87C6D">
        <w:rPr>
          <w:rFonts w:ascii="Times New Roman" w:eastAsia="Calibri" w:hAnsi="Times New Roman" w:cs="Times New Roman"/>
          <w:color w:val="000000"/>
          <w:sz w:val="24"/>
          <w:szCs w:val="24"/>
        </w:rPr>
        <w:t>“</w:t>
      </w:r>
      <w:r w:rsidRPr="00D87C6D">
        <w:rPr>
          <w:rFonts w:ascii="Times New Roman" w:eastAsia="Times New Roman" w:hAnsi="Times New Roman" w:cs="Times New Roman"/>
          <w:color w:val="000000"/>
          <w:sz w:val="24"/>
          <w:szCs w:val="24"/>
        </w:rPr>
        <w:t>Recommendation &amp; Designation: Late March 2021”, page 2, what type of recommendation before the contract award</w:t>
      </w:r>
      <w:r>
        <w:rPr>
          <w:rFonts w:ascii="Times New Roman" w:hAnsi="Times New Roman" w:cs="Times New Roman"/>
          <w:sz w:val="24"/>
          <w:szCs w:val="24"/>
        </w:rPr>
        <w:t>?</w:t>
      </w:r>
    </w:p>
    <w:p w14:paraId="53AC6577" w14:textId="5FD78D73" w:rsidR="00896A68" w:rsidRDefault="00896A68" w:rsidP="00896A68">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lastRenderedPageBreak/>
        <w:t>Answer:</w:t>
      </w:r>
      <w:r w:rsidRPr="00AD7DC2">
        <w:rPr>
          <w:rStyle w:val="BookTitle"/>
          <w:rFonts w:ascii="Times New Roman" w:hAnsi="Times New Roman" w:cs="Times New Roman"/>
          <w:sz w:val="24"/>
          <w:szCs w:val="24"/>
        </w:rPr>
        <w:tab/>
      </w:r>
      <w:r>
        <w:rPr>
          <w:rStyle w:val="BookTitle"/>
          <w:rFonts w:ascii="Times New Roman" w:hAnsi="Times New Roman" w:cs="Times New Roman"/>
          <w:i w:val="0"/>
          <w:iCs w:val="0"/>
          <w:sz w:val="24"/>
          <w:szCs w:val="24"/>
        </w:rPr>
        <w:t>The recommendation is to NYMTC and NYSDOT management to approve designation of the consultant offering NYMTC/NYSDOT the best value as the designated consultant.</w:t>
      </w:r>
    </w:p>
    <w:p w14:paraId="1CCCAA41" w14:textId="77777777" w:rsidR="00896A68" w:rsidRDefault="00896A68" w:rsidP="00920213">
      <w:pPr>
        <w:spacing w:after="120" w:line="240" w:lineRule="auto"/>
        <w:rPr>
          <w:rFonts w:ascii="Times New Roman" w:hAnsi="Times New Roman" w:cs="Times New Roman"/>
          <w:b/>
          <w:bCs/>
          <w:sz w:val="24"/>
          <w:szCs w:val="24"/>
        </w:rPr>
      </w:pPr>
    </w:p>
    <w:p w14:paraId="5B03DD0D" w14:textId="77777777" w:rsidR="006630F7" w:rsidRDefault="006630F7" w:rsidP="006630F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w:t>
      </w:r>
      <w:r w:rsidRPr="000138D2">
        <w:rPr>
          <w:rFonts w:ascii="Times New Roman" w:hAnsi="Times New Roman" w:cs="Times New Roman"/>
          <w:b/>
          <w:bCs/>
          <w:sz w:val="24"/>
          <w:szCs w:val="24"/>
          <w:vertAlign w:val="superscript"/>
        </w:rPr>
        <w:t>st</w:t>
      </w:r>
      <w:r>
        <w:rPr>
          <w:rFonts w:ascii="Times New Roman" w:hAnsi="Times New Roman" w:cs="Times New Roman"/>
          <w:b/>
          <w:bCs/>
          <w:sz w:val="24"/>
          <w:szCs w:val="24"/>
        </w:rPr>
        <w:t xml:space="preserve"> Pre-Proposal Webinar (12/21/2020):</w:t>
      </w:r>
    </w:p>
    <w:p w14:paraId="6AD270CB" w14:textId="5ADFF5C5" w:rsidR="000C454F" w:rsidRDefault="000C454F" w:rsidP="000138D2">
      <w:pPr>
        <w:spacing w:after="0" w:line="240" w:lineRule="auto"/>
        <w:rPr>
          <w:rFonts w:ascii="Times New Roman" w:hAnsi="Times New Roman" w:cs="Times New Roman"/>
          <w:b/>
          <w:bCs/>
          <w:sz w:val="24"/>
          <w:szCs w:val="24"/>
        </w:rPr>
      </w:pPr>
    </w:p>
    <w:p w14:paraId="5F927A89" w14:textId="24BF0224" w:rsidR="004509A9" w:rsidRPr="00AD7DC2" w:rsidRDefault="004509A9" w:rsidP="00CF0CB7">
      <w:pPr>
        <w:spacing w:after="0" w:line="240" w:lineRule="auto"/>
        <w:rPr>
          <w:rFonts w:ascii="Times New Roman" w:hAnsi="Times New Roman" w:cs="Times New Roman"/>
          <w:sz w:val="24"/>
          <w:szCs w:val="24"/>
        </w:rPr>
      </w:pPr>
      <w:r w:rsidRPr="00CF0CB7">
        <w:rPr>
          <w:rFonts w:ascii="Times New Roman" w:hAnsi="Times New Roman" w:cs="Times New Roman"/>
          <w:b/>
          <w:bCs/>
          <w:i/>
          <w:iCs/>
          <w:sz w:val="24"/>
          <w:szCs w:val="24"/>
        </w:rPr>
        <w:t>Question</w:t>
      </w:r>
      <w:r w:rsidR="00CF0CB7">
        <w:rPr>
          <w:rFonts w:ascii="Times New Roman" w:hAnsi="Times New Roman" w:cs="Times New Roman"/>
          <w:b/>
          <w:bCs/>
          <w:i/>
          <w:iCs/>
          <w:sz w:val="24"/>
          <w:szCs w:val="24"/>
        </w:rPr>
        <w:t xml:space="preserve"> </w:t>
      </w:r>
      <w:r w:rsidR="00A1178D">
        <w:rPr>
          <w:rFonts w:ascii="Times New Roman" w:hAnsi="Times New Roman" w:cs="Times New Roman"/>
          <w:b/>
          <w:bCs/>
          <w:i/>
          <w:iCs/>
          <w:sz w:val="24"/>
          <w:szCs w:val="24"/>
        </w:rPr>
        <w:t>5</w:t>
      </w:r>
      <w:r w:rsidRPr="00AD7DC2">
        <w:rPr>
          <w:rFonts w:ascii="Times New Roman" w:hAnsi="Times New Roman" w:cs="Times New Roman"/>
          <w:b/>
          <w:bCs/>
          <w:sz w:val="24"/>
          <w:szCs w:val="24"/>
        </w:rPr>
        <w:t>:</w:t>
      </w:r>
      <w:r w:rsidRPr="00AD7DC2">
        <w:rPr>
          <w:rFonts w:ascii="Times New Roman" w:hAnsi="Times New Roman" w:cs="Times New Roman"/>
          <w:sz w:val="24"/>
          <w:szCs w:val="24"/>
        </w:rPr>
        <w:tab/>
        <w:t>Do we need to submit a one-page Letter of Interest (LOI)?</w:t>
      </w:r>
    </w:p>
    <w:p w14:paraId="1173B7BC" w14:textId="2C4F17FD" w:rsidR="004509A9" w:rsidRPr="00AD7DC2" w:rsidRDefault="004509A9" w:rsidP="004509A9">
      <w:pPr>
        <w:ind w:left="1440" w:hanging="1440"/>
        <w:rPr>
          <w:rFonts w:ascii="Times New Roman" w:hAnsi="Times New Roman" w:cs="Times New Roman"/>
          <w:sz w:val="24"/>
          <w:szCs w:val="24"/>
        </w:rPr>
      </w:pPr>
      <w:r w:rsidRPr="00CF0CB7">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AD7DC2">
        <w:rPr>
          <w:rFonts w:ascii="Times New Roman" w:hAnsi="Times New Roman" w:cs="Times New Roman"/>
          <w:sz w:val="24"/>
          <w:szCs w:val="24"/>
        </w:rPr>
        <w:tab/>
      </w:r>
      <w:r w:rsidR="006F1F69">
        <w:rPr>
          <w:rFonts w:ascii="Times New Roman" w:hAnsi="Times New Roman" w:cs="Times New Roman"/>
          <w:b/>
          <w:bCs/>
          <w:sz w:val="24"/>
          <w:szCs w:val="24"/>
        </w:rPr>
        <w:t xml:space="preserve">Submission of a one-page letter of interest </w:t>
      </w:r>
      <w:r w:rsidRPr="00CF0CB7">
        <w:rPr>
          <w:rFonts w:ascii="Times New Roman" w:hAnsi="Times New Roman" w:cs="Times New Roman"/>
          <w:b/>
          <w:bCs/>
          <w:sz w:val="24"/>
          <w:szCs w:val="24"/>
        </w:rPr>
        <w:t>is o</w:t>
      </w:r>
      <w:r w:rsidR="006F1F69">
        <w:rPr>
          <w:rFonts w:ascii="Times New Roman" w:hAnsi="Times New Roman" w:cs="Times New Roman"/>
          <w:b/>
          <w:bCs/>
          <w:sz w:val="24"/>
          <w:szCs w:val="24"/>
        </w:rPr>
        <w:t>p</w:t>
      </w:r>
      <w:r w:rsidRPr="00CF0CB7">
        <w:rPr>
          <w:rFonts w:ascii="Times New Roman" w:hAnsi="Times New Roman" w:cs="Times New Roman"/>
          <w:b/>
          <w:bCs/>
          <w:sz w:val="24"/>
          <w:szCs w:val="24"/>
        </w:rPr>
        <w:t>t</w:t>
      </w:r>
      <w:r w:rsidR="006F1F69">
        <w:rPr>
          <w:rFonts w:ascii="Times New Roman" w:hAnsi="Times New Roman" w:cs="Times New Roman"/>
          <w:b/>
          <w:bCs/>
          <w:sz w:val="24"/>
          <w:szCs w:val="24"/>
        </w:rPr>
        <w:t>ional</w:t>
      </w:r>
      <w:r w:rsidRPr="00CF0CB7">
        <w:rPr>
          <w:rFonts w:ascii="Times New Roman" w:hAnsi="Times New Roman" w:cs="Times New Roman"/>
          <w:b/>
          <w:bCs/>
          <w:sz w:val="24"/>
          <w:szCs w:val="24"/>
        </w:rPr>
        <w:t xml:space="preserve">. </w:t>
      </w:r>
      <w:r w:rsidR="006F1F69">
        <w:rPr>
          <w:rFonts w:ascii="Times New Roman" w:hAnsi="Times New Roman" w:cs="Times New Roman"/>
          <w:b/>
          <w:bCs/>
          <w:sz w:val="24"/>
          <w:szCs w:val="24"/>
        </w:rPr>
        <w:t xml:space="preserve">Sending an </w:t>
      </w:r>
      <w:r w:rsidRPr="00CF0CB7">
        <w:rPr>
          <w:rFonts w:ascii="Times New Roman" w:hAnsi="Times New Roman" w:cs="Times New Roman"/>
          <w:b/>
          <w:bCs/>
          <w:sz w:val="24"/>
          <w:szCs w:val="24"/>
        </w:rPr>
        <w:t>e</w:t>
      </w:r>
      <w:r w:rsidR="006F1F69">
        <w:rPr>
          <w:rFonts w:ascii="Times New Roman" w:hAnsi="Times New Roman" w:cs="Times New Roman"/>
          <w:b/>
          <w:bCs/>
          <w:sz w:val="24"/>
          <w:szCs w:val="24"/>
        </w:rPr>
        <w:t>-</w:t>
      </w:r>
      <w:r w:rsidRPr="00CF0CB7">
        <w:rPr>
          <w:rFonts w:ascii="Times New Roman" w:hAnsi="Times New Roman" w:cs="Times New Roman"/>
          <w:b/>
          <w:bCs/>
          <w:sz w:val="24"/>
          <w:szCs w:val="24"/>
        </w:rPr>
        <w:t xml:space="preserve">mail </w:t>
      </w:r>
      <w:r w:rsidR="006F1F69">
        <w:rPr>
          <w:rFonts w:ascii="Times New Roman" w:hAnsi="Times New Roman" w:cs="Times New Roman"/>
          <w:b/>
          <w:bCs/>
          <w:sz w:val="24"/>
          <w:szCs w:val="24"/>
        </w:rPr>
        <w:t xml:space="preserve">to the RFP’s designated contact persons </w:t>
      </w:r>
      <w:r w:rsidRPr="00CF0CB7">
        <w:rPr>
          <w:rFonts w:ascii="Times New Roman" w:hAnsi="Times New Roman" w:cs="Times New Roman"/>
          <w:b/>
          <w:bCs/>
          <w:sz w:val="24"/>
          <w:szCs w:val="24"/>
        </w:rPr>
        <w:t>indicating your firm’s interest in this solicitation is sufficient.</w:t>
      </w:r>
    </w:p>
    <w:p w14:paraId="33CB7E59" w14:textId="4EC1ED87" w:rsidR="004509A9" w:rsidRPr="00AD7DC2" w:rsidRDefault="004509A9" w:rsidP="006F1F69">
      <w:pPr>
        <w:pStyle w:val="PlainText"/>
        <w:ind w:left="1440" w:hanging="1440"/>
        <w:rPr>
          <w:rFonts w:ascii="Times New Roman" w:eastAsia="Times New Roman" w:hAnsi="Times New Roman" w:cs="Times New Roman"/>
          <w:color w:val="000000"/>
          <w:sz w:val="24"/>
          <w:szCs w:val="24"/>
        </w:rPr>
      </w:pPr>
      <w:r w:rsidRPr="006F1F69">
        <w:rPr>
          <w:rFonts w:ascii="Times New Roman" w:hAnsi="Times New Roman" w:cs="Times New Roman"/>
          <w:b/>
          <w:bCs/>
          <w:i/>
          <w:iCs/>
          <w:sz w:val="24"/>
          <w:szCs w:val="24"/>
        </w:rPr>
        <w:t>Question</w:t>
      </w:r>
      <w:r w:rsidR="006F1F69">
        <w:rPr>
          <w:rFonts w:ascii="Times New Roman" w:hAnsi="Times New Roman" w:cs="Times New Roman"/>
          <w:b/>
          <w:bCs/>
          <w:i/>
          <w:iCs/>
          <w:sz w:val="24"/>
          <w:szCs w:val="24"/>
        </w:rPr>
        <w:t xml:space="preserve"> </w:t>
      </w:r>
      <w:r w:rsidR="00A1178D">
        <w:rPr>
          <w:rFonts w:ascii="Times New Roman" w:hAnsi="Times New Roman" w:cs="Times New Roman"/>
          <w:b/>
          <w:bCs/>
          <w:i/>
          <w:iCs/>
          <w:sz w:val="24"/>
          <w:szCs w:val="24"/>
        </w:rPr>
        <w:t>6</w:t>
      </w:r>
      <w:r w:rsidRPr="00AD7DC2">
        <w:rPr>
          <w:rFonts w:ascii="Times New Roman" w:hAnsi="Times New Roman" w:cs="Times New Roman"/>
          <w:b/>
          <w:bCs/>
          <w:sz w:val="24"/>
          <w:szCs w:val="24"/>
        </w:rPr>
        <w:t>:</w:t>
      </w:r>
      <w:r w:rsidRPr="00AD7DC2">
        <w:rPr>
          <w:rFonts w:ascii="Times New Roman" w:hAnsi="Times New Roman" w:cs="Times New Roman"/>
          <w:sz w:val="24"/>
          <w:szCs w:val="24"/>
        </w:rPr>
        <w:tab/>
      </w:r>
      <w:r w:rsidRPr="00AD7DC2">
        <w:rPr>
          <w:rFonts w:ascii="Times New Roman" w:eastAsia="Times New Roman" w:hAnsi="Times New Roman" w:cs="Times New Roman"/>
          <w:color w:val="000000"/>
          <w:sz w:val="24"/>
          <w:szCs w:val="24"/>
        </w:rPr>
        <w:t>A pre-proposal webinar has been scheduled for December 21, 2020 at</w:t>
      </w:r>
      <w:r w:rsidR="006F1F69">
        <w:rPr>
          <w:rFonts w:ascii="Times New Roman" w:eastAsia="Times New Roman" w:hAnsi="Times New Roman" w:cs="Times New Roman"/>
          <w:color w:val="000000"/>
          <w:sz w:val="24"/>
          <w:szCs w:val="24"/>
        </w:rPr>
        <w:t xml:space="preserve"> </w:t>
      </w:r>
      <w:r w:rsidRPr="00AD7DC2">
        <w:rPr>
          <w:rFonts w:ascii="Times New Roman" w:eastAsia="Times New Roman" w:hAnsi="Times New Roman" w:cs="Times New Roman"/>
          <w:color w:val="000000"/>
          <w:sz w:val="24"/>
          <w:szCs w:val="24"/>
        </w:rPr>
        <w:t>10:30 A.M., to be conducted via WebEx. How do we register for the webinar?</w:t>
      </w:r>
    </w:p>
    <w:p w14:paraId="20BAD8CD" w14:textId="00CA23DF" w:rsidR="004509A9" w:rsidRPr="00AD7DC2" w:rsidRDefault="004509A9" w:rsidP="006F1F69">
      <w:pPr>
        <w:ind w:left="1440" w:hanging="1440"/>
        <w:rPr>
          <w:rFonts w:ascii="Times New Roman" w:hAnsi="Times New Roman" w:cs="Times New Roman"/>
          <w:sz w:val="24"/>
          <w:szCs w:val="24"/>
        </w:rPr>
      </w:pPr>
      <w:r w:rsidRPr="006F1F69">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AD7DC2">
        <w:rPr>
          <w:rFonts w:ascii="Times New Roman" w:hAnsi="Times New Roman" w:cs="Times New Roman"/>
          <w:sz w:val="24"/>
          <w:szCs w:val="24"/>
        </w:rPr>
        <w:tab/>
      </w:r>
      <w:r w:rsidRPr="006F1F69">
        <w:rPr>
          <w:rFonts w:ascii="Times New Roman" w:hAnsi="Times New Roman" w:cs="Times New Roman"/>
          <w:b/>
          <w:bCs/>
          <w:sz w:val="24"/>
          <w:szCs w:val="24"/>
        </w:rPr>
        <w:t>All vendors that express an interest in the RFP will be registered for the webinar</w:t>
      </w:r>
      <w:r w:rsidR="006F1F69">
        <w:rPr>
          <w:rFonts w:ascii="Times New Roman" w:hAnsi="Times New Roman" w:cs="Times New Roman"/>
          <w:b/>
          <w:bCs/>
          <w:sz w:val="24"/>
          <w:szCs w:val="24"/>
        </w:rPr>
        <w:t xml:space="preserve"> if such an e-mail is received before the pre-proposal webinar is scheduled to begin.</w:t>
      </w:r>
    </w:p>
    <w:p w14:paraId="735AB237" w14:textId="00C234B4" w:rsidR="006630F7" w:rsidRPr="00AD7DC2" w:rsidRDefault="006630F7" w:rsidP="006F1F69">
      <w:pPr>
        <w:pStyle w:val="xmsonormal"/>
        <w:spacing w:after="0" w:afterAutospacing="0"/>
        <w:ind w:left="1440" w:hanging="1440"/>
        <w:rPr>
          <w:color w:val="000000"/>
        </w:rPr>
      </w:pPr>
      <w:r w:rsidRPr="006F1F69">
        <w:rPr>
          <w:b/>
          <w:bCs/>
          <w:i/>
          <w:iCs/>
        </w:rPr>
        <w:t>Questio</w:t>
      </w:r>
      <w:r w:rsidR="006F1F69">
        <w:rPr>
          <w:b/>
          <w:bCs/>
          <w:i/>
          <w:iCs/>
        </w:rPr>
        <w:t xml:space="preserve">n </w:t>
      </w:r>
      <w:r w:rsidR="00A1178D">
        <w:rPr>
          <w:b/>
          <w:bCs/>
          <w:i/>
          <w:iCs/>
        </w:rPr>
        <w:t>7</w:t>
      </w:r>
      <w:r w:rsidRPr="00AD7DC2">
        <w:rPr>
          <w:b/>
          <w:bCs/>
        </w:rPr>
        <w:t>:</w:t>
      </w:r>
      <w:r w:rsidRPr="00AD7DC2">
        <w:tab/>
      </w:r>
      <w:r w:rsidRPr="00AD7DC2">
        <w:rPr>
          <w:color w:val="000000"/>
        </w:rPr>
        <w:t>Hi, I just wanted to check if any information was sent out as far as links to the pre-proposal meeting on Monday for Contract# C000797 NYMTC UPWP Web Application Project.</w:t>
      </w:r>
    </w:p>
    <w:p w14:paraId="7973D812" w14:textId="10D017A5" w:rsidR="006630F7" w:rsidRPr="00AD7DC2" w:rsidRDefault="006630F7" w:rsidP="006630F7">
      <w:pPr>
        <w:rPr>
          <w:rFonts w:ascii="Times New Roman" w:hAnsi="Times New Roman" w:cs="Times New Roman"/>
          <w:sz w:val="24"/>
          <w:szCs w:val="24"/>
        </w:rPr>
      </w:pPr>
      <w:r w:rsidRPr="001715FF">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AD7DC2">
        <w:rPr>
          <w:rFonts w:ascii="Times New Roman" w:hAnsi="Times New Roman" w:cs="Times New Roman"/>
          <w:sz w:val="24"/>
          <w:szCs w:val="24"/>
        </w:rPr>
        <w:tab/>
      </w:r>
      <w:r w:rsidRPr="006F1F69">
        <w:rPr>
          <w:rFonts w:ascii="Times New Roman" w:hAnsi="Times New Roman" w:cs="Times New Roman"/>
          <w:b/>
          <w:bCs/>
          <w:sz w:val="24"/>
          <w:szCs w:val="24"/>
        </w:rPr>
        <w:t xml:space="preserve">The </w:t>
      </w:r>
      <w:r w:rsidR="006F1F69">
        <w:rPr>
          <w:rFonts w:ascii="Times New Roman" w:hAnsi="Times New Roman" w:cs="Times New Roman"/>
          <w:b/>
          <w:bCs/>
          <w:sz w:val="24"/>
          <w:szCs w:val="24"/>
        </w:rPr>
        <w:t xml:space="preserve">pre-proposal webinar </w:t>
      </w:r>
      <w:r w:rsidRPr="006F1F69">
        <w:rPr>
          <w:rFonts w:ascii="Times New Roman" w:hAnsi="Times New Roman" w:cs="Times New Roman"/>
          <w:b/>
          <w:bCs/>
          <w:sz w:val="24"/>
          <w:szCs w:val="24"/>
        </w:rPr>
        <w:t>information will be sent out prior to the meeting.</w:t>
      </w:r>
    </w:p>
    <w:p w14:paraId="31B7234B" w14:textId="356C9D01" w:rsidR="004509A9" w:rsidRPr="00AD7DC2" w:rsidRDefault="004509A9" w:rsidP="006F1F69">
      <w:pPr>
        <w:spacing w:after="0" w:line="240" w:lineRule="auto"/>
        <w:ind w:left="1440" w:hanging="1440"/>
        <w:rPr>
          <w:rFonts w:ascii="Times New Roman" w:hAnsi="Times New Roman" w:cs="Times New Roman"/>
          <w:sz w:val="24"/>
          <w:szCs w:val="24"/>
        </w:rPr>
      </w:pPr>
      <w:r w:rsidRPr="006F1F69">
        <w:rPr>
          <w:rFonts w:ascii="Times New Roman" w:hAnsi="Times New Roman" w:cs="Times New Roman"/>
          <w:b/>
          <w:bCs/>
          <w:i/>
          <w:iCs/>
          <w:sz w:val="24"/>
          <w:szCs w:val="24"/>
        </w:rPr>
        <w:t>Questio</w:t>
      </w:r>
      <w:r w:rsidR="006F1F69">
        <w:rPr>
          <w:rFonts w:ascii="Times New Roman" w:hAnsi="Times New Roman" w:cs="Times New Roman"/>
          <w:b/>
          <w:bCs/>
          <w:i/>
          <w:iCs/>
          <w:sz w:val="24"/>
          <w:szCs w:val="24"/>
        </w:rPr>
        <w:t xml:space="preserve">n </w:t>
      </w:r>
      <w:r w:rsidR="00A1178D">
        <w:rPr>
          <w:rFonts w:ascii="Times New Roman" w:hAnsi="Times New Roman" w:cs="Times New Roman"/>
          <w:b/>
          <w:bCs/>
          <w:i/>
          <w:iCs/>
          <w:sz w:val="24"/>
          <w:szCs w:val="24"/>
        </w:rPr>
        <w:t>8</w:t>
      </w:r>
      <w:r w:rsidRPr="00AD7DC2">
        <w:rPr>
          <w:rFonts w:ascii="Times New Roman" w:hAnsi="Times New Roman" w:cs="Times New Roman"/>
          <w:b/>
          <w:bCs/>
          <w:sz w:val="24"/>
          <w:szCs w:val="24"/>
        </w:rPr>
        <w:t>:</w:t>
      </w:r>
      <w:r w:rsidRPr="00AD7DC2">
        <w:rPr>
          <w:rFonts w:ascii="Times New Roman" w:hAnsi="Times New Roman" w:cs="Times New Roman"/>
          <w:sz w:val="24"/>
          <w:szCs w:val="24"/>
        </w:rPr>
        <w:tab/>
        <w:t>Would it be ok if we submit our intent to bid on the proposal after the pre-proposal WebEx?</w:t>
      </w:r>
    </w:p>
    <w:p w14:paraId="59D1CBE9" w14:textId="3042382B" w:rsidR="004509A9" w:rsidRPr="006F1F69" w:rsidRDefault="004509A9" w:rsidP="004509A9">
      <w:pPr>
        <w:ind w:left="1440" w:hanging="1440"/>
        <w:rPr>
          <w:rFonts w:ascii="Times New Roman" w:hAnsi="Times New Roman" w:cs="Times New Roman"/>
          <w:b/>
          <w:bCs/>
          <w:sz w:val="24"/>
          <w:szCs w:val="24"/>
        </w:rPr>
      </w:pPr>
      <w:r w:rsidRPr="001715FF">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AD7DC2">
        <w:rPr>
          <w:rFonts w:ascii="Times New Roman" w:hAnsi="Times New Roman" w:cs="Times New Roman"/>
          <w:sz w:val="24"/>
          <w:szCs w:val="24"/>
        </w:rPr>
        <w:tab/>
      </w:r>
      <w:r w:rsidRPr="006F1F69">
        <w:rPr>
          <w:rFonts w:ascii="Times New Roman" w:hAnsi="Times New Roman" w:cs="Times New Roman"/>
          <w:b/>
          <w:bCs/>
          <w:color w:val="000000"/>
          <w:sz w:val="24"/>
          <w:szCs w:val="24"/>
        </w:rPr>
        <w:t xml:space="preserve">It is ok to submit </w:t>
      </w:r>
      <w:r w:rsidR="006F1F69">
        <w:rPr>
          <w:rFonts w:ascii="Times New Roman" w:hAnsi="Times New Roman" w:cs="Times New Roman"/>
          <w:b/>
          <w:bCs/>
          <w:color w:val="000000"/>
          <w:sz w:val="24"/>
          <w:szCs w:val="24"/>
        </w:rPr>
        <w:t>an expression of interest/intent</w:t>
      </w:r>
      <w:r w:rsidRPr="006F1F69">
        <w:rPr>
          <w:rFonts w:ascii="Times New Roman" w:hAnsi="Times New Roman" w:cs="Times New Roman"/>
          <w:b/>
          <w:bCs/>
          <w:color w:val="000000"/>
          <w:sz w:val="24"/>
          <w:szCs w:val="24"/>
        </w:rPr>
        <w:t xml:space="preserve"> to bid after the pre-proposal webinar.</w:t>
      </w:r>
    </w:p>
    <w:p w14:paraId="5885EE66" w14:textId="22D0115F" w:rsidR="004509A9" w:rsidRPr="00AD7DC2" w:rsidRDefault="004509A9" w:rsidP="006F1F69">
      <w:pPr>
        <w:spacing w:after="0" w:line="240" w:lineRule="auto"/>
        <w:ind w:left="1440" w:hanging="1440"/>
        <w:rPr>
          <w:rFonts w:ascii="Times New Roman" w:hAnsi="Times New Roman" w:cs="Times New Roman"/>
          <w:sz w:val="24"/>
          <w:szCs w:val="24"/>
        </w:rPr>
      </w:pPr>
      <w:r w:rsidRPr="006F1F69">
        <w:rPr>
          <w:rFonts w:ascii="Times New Roman" w:hAnsi="Times New Roman" w:cs="Times New Roman"/>
          <w:b/>
          <w:bCs/>
          <w:i/>
          <w:iCs/>
          <w:sz w:val="24"/>
          <w:szCs w:val="24"/>
        </w:rPr>
        <w:t>Question</w:t>
      </w:r>
      <w:r w:rsidR="006F1F69">
        <w:rPr>
          <w:rFonts w:ascii="Times New Roman" w:hAnsi="Times New Roman" w:cs="Times New Roman"/>
          <w:b/>
          <w:bCs/>
          <w:i/>
          <w:iCs/>
          <w:sz w:val="24"/>
          <w:szCs w:val="24"/>
        </w:rPr>
        <w:t xml:space="preserve"> </w:t>
      </w:r>
      <w:r w:rsidR="00A1178D">
        <w:rPr>
          <w:rFonts w:ascii="Times New Roman" w:hAnsi="Times New Roman" w:cs="Times New Roman"/>
          <w:b/>
          <w:bCs/>
          <w:i/>
          <w:iCs/>
          <w:sz w:val="24"/>
          <w:szCs w:val="24"/>
        </w:rPr>
        <w:t>9</w:t>
      </w:r>
      <w:r w:rsidRPr="00AD7DC2">
        <w:rPr>
          <w:rFonts w:ascii="Times New Roman" w:hAnsi="Times New Roman" w:cs="Times New Roman"/>
          <w:b/>
          <w:bCs/>
          <w:sz w:val="24"/>
          <w:szCs w:val="24"/>
        </w:rPr>
        <w:t>:</w:t>
      </w:r>
      <w:r w:rsidRPr="00AD7DC2">
        <w:rPr>
          <w:rFonts w:ascii="Times New Roman" w:hAnsi="Times New Roman" w:cs="Times New Roman"/>
          <w:sz w:val="24"/>
          <w:szCs w:val="24"/>
        </w:rPr>
        <w:tab/>
      </w:r>
      <w:r w:rsidRPr="00AD7DC2">
        <w:rPr>
          <w:rFonts w:ascii="Times New Roman" w:hAnsi="Times New Roman" w:cs="Times New Roman"/>
          <w:color w:val="000000"/>
          <w:sz w:val="24"/>
          <w:szCs w:val="24"/>
        </w:rPr>
        <w:t>Just following up on the recorded webinar on Dec 21st. When is the deadline to submit questions</w:t>
      </w:r>
      <w:r w:rsidR="006F1F69">
        <w:rPr>
          <w:rFonts w:ascii="Times New Roman" w:hAnsi="Times New Roman" w:cs="Times New Roman"/>
          <w:color w:val="000000"/>
          <w:sz w:val="24"/>
          <w:szCs w:val="24"/>
        </w:rPr>
        <w:t>? W</w:t>
      </w:r>
      <w:r w:rsidRPr="00AD7DC2">
        <w:rPr>
          <w:rFonts w:ascii="Times New Roman" w:hAnsi="Times New Roman" w:cs="Times New Roman"/>
          <w:color w:val="000000"/>
          <w:sz w:val="24"/>
          <w:szCs w:val="24"/>
        </w:rPr>
        <w:t>ill live, oral questions be taken at that time, please?</w:t>
      </w:r>
    </w:p>
    <w:p w14:paraId="2517A8C8" w14:textId="0D400FE8" w:rsidR="004509A9" w:rsidRPr="006F1F69" w:rsidRDefault="004509A9" w:rsidP="004509A9">
      <w:pPr>
        <w:ind w:left="1440" w:hanging="1440"/>
        <w:rPr>
          <w:rFonts w:ascii="Times New Roman" w:hAnsi="Times New Roman" w:cs="Times New Roman"/>
          <w:b/>
          <w:bCs/>
          <w:sz w:val="24"/>
          <w:szCs w:val="24"/>
        </w:rPr>
      </w:pPr>
      <w:r w:rsidRPr="001715FF">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AD7DC2">
        <w:rPr>
          <w:rFonts w:ascii="Times New Roman" w:hAnsi="Times New Roman" w:cs="Times New Roman"/>
          <w:sz w:val="24"/>
          <w:szCs w:val="24"/>
        </w:rPr>
        <w:tab/>
      </w:r>
      <w:r w:rsidRPr="006F1F69">
        <w:rPr>
          <w:rFonts w:ascii="Times New Roman" w:hAnsi="Times New Roman" w:cs="Times New Roman"/>
          <w:b/>
          <w:bCs/>
          <w:sz w:val="24"/>
          <w:szCs w:val="24"/>
        </w:rPr>
        <w:t>Please see the RFP’s schedule</w:t>
      </w:r>
      <w:r w:rsidR="006F1F69">
        <w:rPr>
          <w:rFonts w:ascii="Times New Roman" w:hAnsi="Times New Roman" w:cs="Times New Roman"/>
          <w:b/>
          <w:bCs/>
          <w:sz w:val="24"/>
          <w:szCs w:val="24"/>
        </w:rPr>
        <w:t>. Y</w:t>
      </w:r>
      <w:r w:rsidRPr="006F1F69">
        <w:rPr>
          <w:rFonts w:ascii="Times New Roman" w:hAnsi="Times New Roman" w:cs="Times New Roman"/>
          <w:b/>
          <w:bCs/>
          <w:sz w:val="24"/>
          <w:szCs w:val="24"/>
        </w:rPr>
        <w:t xml:space="preserve">es, oral questions will be allowed during the </w:t>
      </w:r>
      <w:r w:rsidR="006F1F69">
        <w:rPr>
          <w:rFonts w:ascii="Times New Roman" w:hAnsi="Times New Roman" w:cs="Times New Roman"/>
          <w:b/>
          <w:bCs/>
          <w:sz w:val="24"/>
          <w:szCs w:val="24"/>
        </w:rPr>
        <w:t>pre-proposal webinar</w:t>
      </w:r>
      <w:r w:rsidRPr="006F1F69">
        <w:rPr>
          <w:rFonts w:ascii="Times New Roman" w:hAnsi="Times New Roman" w:cs="Times New Roman"/>
          <w:b/>
          <w:bCs/>
          <w:sz w:val="24"/>
          <w:szCs w:val="24"/>
        </w:rPr>
        <w:t>.</w:t>
      </w:r>
    </w:p>
    <w:p w14:paraId="0E1993DE" w14:textId="23373EEF" w:rsidR="00147C9B" w:rsidRPr="00AD7DC2" w:rsidRDefault="00147C9B" w:rsidP="006F1F69">
      <w:pPr>
        <w:spacing w:after="0" w:line="240" w:lineRule="auto"/>
        <w:ind w:left="1440" w:hanging="1440"/>
        <w:rPr>
          <w:rFonts w:ascii="Times New Roman" w:eastAsia="Times New Roman" w:hAnsi="Times New Roman" w:cs="Times New Roman"/>
          <w:sz w:val="24"/>
          <w:szCs w:val="24"/>
        </w:rPr>
      </w:pPr>
      <w:r w:rsidRPr="006F1F69">
        <w:rPr>
          <w:rFonts w:ascii="Times New Roman" w:hAnsi="Times New Roman" w:cs="Times New Roman"/>
          <w:b/>
          <w:bCs/>
          <w:i/>
          <w:iCs/>
          <w:sz w:val="24"/>
          <w:szCs w:val="24"/>
        </w:rPr>
        <w:t>Questio</w:t>
      </w:r>
      <w:r w:rsidR="006F1F69">
        <w:rPr>
          <w:rFonts w:ascii="Times New Roman" w:hAnsi="Times New Roman" w:cs="Times New Roman"/>
          <w:b/>
          <w:bCs/>
          <w:i/>
          <w:iCs/>
          <w:sz w:val="24"/>
          <w:szCs w:val="24"/>
        </w:rPr>
        <w:t xml:space="preserve">n </w:t>
      </w:r>
      <w:r w:rsidR="00A1178D">
        <w:rPr>
          <w:rFonts w:ascii="Times New Roman" w:hAnsi="Times New Roman" w:cs="Times New Roman"/>
          <w:b/>
          <w:bCs/>
          <w:i/>
          <w:iCs/>
          <w:sz w:val="24"/>
          <w:szCs w:val="24"/>
        </w:rPr>
        <w:t>10</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Pr="00AD7DC2">
        <w:rPr>
          <w:rFonts w:ascii="Times New Roman" w:hAnsi="Times New Roman" w:cs="Times New Roman"/>
          <w:sz w:val="24"/>
          <w:szCs w:val="24"/>
        </w:rPr>
        <w:t>Can you please forward us the webinar information so that we can add it to our calendar?</w:t>
      </w:r>
      <w:r w:rsidRPr="00AD7DC2">
        <w:rPr>
          <w:rFonts w:ascii="Times New Roman" w:eastAsia="Times New Roman" w:hAnsi="Times New Roman" w:cs="Times New Roman"/>
          <w:sz w:val="24"/>
          <w:szCs w:val="24"/>
        </w:rPr>
        <w:t xml:space="preserve"> </w:t>
      </w:r>
    </w:p>
    <w:p w14:paraId="064A6725" w14:textId="42B38D04" w:rsidR="00147C9B" w:rsidRPr="00AD7DC2" w:rsidRDefault="00147C9B" w:rsidP="006F1F69">
      <w:pPr>
        <w:ind w:left="1440" w:hanging="1440"/>
        <w:rPr>
          <w:rFonts w:ascii="Times New Roman" w:hAnsi="Times New Roman" w:cs="Times New Roman"/>
          <w:b/>
          <w:bCs/>
          <w:sz w:val="24"/>
          <w:szCs w:val="24"/>
        </w:rPr>
      </w:pPr>
      <w:r w:rsidRPr="006F1F69">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006F1F69">
        <w:rPr>
          <w:rFonts w:ascii="Times New Roman" w:hAnsi="Times New Roman" w:cs="Times New Roman"/>
          <w:b/>
          <w:bCs/>
          <w:sz w:val="24"/>
          <w:szCs w:val="24"/>
        </w:rPr>
        <w:t>The pre-proposal webinar appointment (</w:t>
      </w:r>
      <w:r w:rsidRPr="006F1F69">
        <w:rPr>
          <w:rFonts w:ascii="Times New Roman" w:hAnsi="Times New Roman" w:cs="Times New Roman"/>
          <w:b/>
          <w:bCs/>
          <w:sz w:val="24"/>
          <w:szCs w:val="24"/>
        </w:rPr>
        <w:t>link</w:t>
      </w:r>
      <w:r w:rsidR="006F1F69">
        <w:rPr>
          <w:rFonts w:ascii="Times New Roman" w:hAnsi="Times New Roman" w:cs="Times New Roman"/>
          <w:b/>
          <w:bCs/>
          <w:sz w:val="24"/>
          <w:szCs w:val="24"/>
        </w:rPr>
        <w:t>)</w:t>
      </w:r>
      <w:r w:rsidRPr="006F1F69">
        <w:rPr>
          <w:rFonts w:ascii="Times New Roman" w:hAnsi="Times New Roman" w:cs="Times New Roman"/>
          <w:b/>
          <w:bCs/>
          <w:sz w:val="24"/>
          <w:szCs w:val="24"/>
        </w:rPr>
        <w:t xml:space="preserve"> will be provided prior to the </w:t>
      </w:r>
      <w:r w:rsidR="006F1F69">
        <w:rPr>
          <w:rFonts w:ascii="Times New Roman" w:hAnsi="Times New Roman" w:cs="Times New Roman"/>
          <w:b/>
          <w:bCs/>
          <w:sz w:val="24"/>
          <w:szCs w:val="24"/>
        </w:rPr>
        <w:t xml:space="preserve">start of the </w:t>
      </w:r>
      <w:r w:rsidRPr="006F1F69">
        <w:rPr>
          <w:rFonts w:ascii="Times New Roman" w:hAnsi="Times New Roman" w:cs="Times New Roman"/>
          <w:b/>
          <w:bCs/>
          <w:sz w:val="24"/>
          <w:szCs w:val="24"/>
        </w:rPr>
        <w:t>pre-proposal webinar</w:t>
      </w:r>
      <w:r w:rsidR="006F1F69">
        <w:rPr>
          <w:rFonts w:ascii="Times New Roman" w:hAnsi="Times New Roman" w:cs="Times New Roman"/>
          <w:b/>
          <w:bCs/>
          <w:sz w:val="24"/>
          <w:szCs w:val="24"/>
        </w:rPr>
        <w:t>.</w:t>
      </w:r>
    </w:p>
    <w:p w14:paraId="6F63B275" w14:textId="19760D00" w:rsidR="00147C9B" w:rsidRPr="00AD7DC2" w:rsidRDefault="00147C9B" w:rsidP="007A790A">
      <w:pPr>
        <w:spacing w:after="0" w:line="240" w:lineRule="auto"/>
        <w:ind w:left="1440" w:hanging="1440"/>
        <w:rPr>
          <w:rFonts w:ascii="Times New Roman" w:eastAsia="Times New Roman" w:hAnsi="Times New Roman" w:cs="Times New Roman"/>
          <w:sz w:val="24"/>
          <w:szCs w:val="24"/>
        </w:rPr>
      </w:pPr>
      <w:r w:rsidRPr="007A790A">
        <w:rPr>
          <w:rFonts w:ascii="Times New Roman" w:hAnsi="Times New Roman" w:cs="Times New Roman"/>
          <w:b/>
          <w:bCs/>
          <w:i/>
          <w:iCs/>
          <w:sz w:val="24"/>
          <w:szCs w:val="24"/>
        </w:rPr>
        <w:t>Questio</w:t>
      </w:r>
      <w:r w:rsidR="007A790A">
        <w:rPr>
          <w:rFonts w:ascii="Times New Roman" w:hAnsi="Times New Roman" w:cs="Times New Roman"/>
          <w:b/>
          <w:bCs/>
          <w:i/>
          <w:iCs/>
          <w:sz w:val="24"/>
          <w:szCs w:val="24"/>
        </w:rPr>
        <w:t>n 1</w:t>
      </w:r>
      <w:r w:rsidR="00A1178D">
        <w:rPr>
          <w:rFonts w:ascii="Times New Roman" w:hAnsi="Times New Roman" w:cs="Times New Roman"/>
          <w:b/>
          <w:bCs/>
          <w:i/>
          <w:iCs/>
          <w:sz w:val="24"/>
          <w:szCs w:val="24"/>
        </w:rPr>
        <w:t>1</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Pr="00AD7DC2">
        <w:rPr>
          <w:rFonts w:ascii="Times New Roman" w:eastAsia="Times New Roman" w:hAnsi="Times New Roman" w:cs="Times New Roman"/>
          <w:sz w:val="24"/>
          <w:szCs w:val="24"/>
        </w:rPr>
        <w:t>I'd like to have and read the RFP</w:t>
      </w:r>
      <w:r w:rsidR="007A790A">
        <w:rPr>
          <w:rFonts w:ascii="Times New Roman" w:eastAsia="Times New Roman" w:hAnsi="Times New Roman" w:cs="Times New Roman"/>
          <w:sz w:val="24"/>
          <w:szCs w:val="24"/>
        </w:rPr>
        <w:t xml:space="preserve"> – can the web location to address the RFP please be provided?</w:t>
      </w:r>
    </w:p>
    <w:p w14:paraId="5EC21F4C" w14:textId="4F58608E" w:rsidR="00147C9B" w:rsidRPr="007A790A" w:rsidRDefault="00147C9B" w:rsidP="007A790A">
      <w:pPr>
        <w:spacing w:after="0" w:line="240" w:lineRule="auto"/>
        <w:ind w:left="1440" w:hanging="1440"/>
        <w:rPr>
          <w:rFonts w:ascii="Times New Roman" w:hAnsi="Times New Roman" w:cs="Times New Roman"/>
          <w:b/>
          <w:bCs/>
          <w:sz w:val="24"/>
          <w:szCs w:val="24"/>
        </w:rPr>
      </w:pPr>
      <w:r w:rsidRPr="001715FF">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Pr="007A790A">
        <w:rPr>
          <w:rFonts w:ascii="Times New Roman" w:hAnsi="Times New Roman" w:cs="Times New Roman"/>
          <w:b/>
          <w:bCs/>
          <w:sz w:val="24"/>
          <w:szCs w:val="24"/>
        </w:rPr>
        <w:t xml:space="preserve">The </w:t>
      </w:r>
      <w:r w:rsidR="007A790A" w:rsidRPr="007A790A">
        <w:rPr>
          <w:rFonts w:ascii="Times New Roman" w:hAnsi="Times New Roman" w:cs="Times New Roman"/>
          <w:b/>
          <w:bCs/>
          <w:sz w:val="24"/>
          <w:szCs w:val="24"/>
        </w:rPr>
        <w:t xml:space="preserve">C000797 </w:t>
      </w:r>
      <w:r w:rsidRPr="007A790A">
        <w:rPr>
          <w:rFonts w:ascii="Times New Roman" w:hAnsi="Times New Roman" w:cs="Times New Roman"/>
          <w:b/>
          <w:bCs/>
          <w:sz w:val="24"/>
          <w:szCs w:val="24"/>
        </w:rPr>
        <w:t xml:space="preserve">RFP is available </w:t>
      </w:r>
      <w:r w:rsidR="007A790A" w:rsidRPr="007A790A">
        <w:rPr>
          <w:rFonts w:ascii="Times New Roman" w:hAnsi="Times New Roman" w:cs="Times New Roman"/>
          <w:b/>
          <w:bCs/>
          <w:sz w:val="24"/>
          <w:szCs w:val="24"/>
        </w:rPr>
        <w:t xml:space="preserve">and can be accessed from either NYMTC’s or NYSDOT respective project websites, which are </w:t>
      </w:r>
      <w:r w:rsidRPr="007A790A">
        <w:rPr>
          <w:rFonts w:ascii="Times New Roman" w:hAnsi="Times New Roman" w:cs="Times New Roman"/>
          <w:b/>
          <w:bCs/>
          <w:sz w:val="24"/>
          <w:szCs w:val="24"/>
        </w:rPr>
        <w:t>the following:</w:t>
      </w:r>
    </w:p>
    <w:p w14:paraId="58379CEC" w14:textId="60622055" w:rsidR="00147C9B" w:rsidRPr="007A790A" w:rsidRDefault="00943AD4" w:rsidP="007A790A">
      <w:pPr>
        <w:pStyle w:val="xxxxxxxmsonormal"/>
        <w:numPr>
          <w:ilvl w:val="0"/>
          <w:numId w:val="5"/>
        </w:numPr>
        <w:shd w:val="clear" w:color="auto" w:fill="FFFFFF"/>
        <w:tabs>
          <w:tab w:val="clear" w:pos="1800"/>
        </w:tabs>
        <w:spacing w:before="0" w:beforeAutospacing="0" w:after="0" w:afterAutospacing="0"/>
        <w:ind w:left="1710"/>
        <w:rPr>
          <w:rFonts w:ascii="Times New Roman" w:eastAsia="Times New Roman" w:hAnsi="Times New Roman" w:cs="Times New Roman"/>
          <w:b/>
          <w:bCs/>
          <w:color w:val="201F1E"/>
          <w:sz w:val="24"/>
          <w:szCs w:val="24"/>
        </w:rPr>
      </w:pPr>
      <w:hyperlink r:id="rId12" w:history="1">
        <w:r w:rsidR="00147C9B" w:rsidRPr="007A790A">
          <w:rPr>
            <w:rStyle w:val="Hyperlink"/>
            <w:rFonts w:ascii="Times New Roman" w:eastAsia="Times New Roman" w:hAnsi="Times New Roman" w:cs="Times New Roman"/>
            <w:b/>
            <w:bCs/>
            <w:sz w:val="24"/>
            <w:szCs w:val="24"/>
            <w:bdr w:val="none" w:sz="0" w:space="0" w:color="auto" w:frame="1"/>
          </w:rPr>
          <w:t>https://www.nymtc.org/Utility-Menu/Doing-Business/Current-RFPs</w:t>
        </w:r>
      </w:hyperlink>
    </w:p>
    <w:p w14:paraId="688BDC4E" w14:textId="60C22EFA" w:rsidR="00147C9B" w:rsidRPr="007A790A" w:rsidRDefault="00943AD4" w:rsidP="00920213">
      <w:pPr>
        <w:pStyle w:val="xxxxxxxmsonormal"/>
        <w:numPr>
          <w:ilvl w:val="0"/>
          <w:numId w:val="5"/>
        </w:numPr>
        <w:shd w:val="clear" w:color="auto" w:fill="FFFFFF"/>
        <w:tabs>
          <w:tab w:val="clear" w:pos="1800"/>
        </w:tabs>
        <w:spacing w:before="0" w:beforeAutospacing="0" w:after="120" w:afterAutospacing="0"/>
        <w:ind w:left="1714"/>
        <w:rPr>
          <w:rFonts w:ascii="Times New Roman" w:eastAsia="Times New Roman" w:hAnsi="Times New Roman" w:cs="Times New Roman"/>
          <w:b/>
          <w:bCs/>
          <w:color w:val="201F1E"/>
          <w:sz w:val="24"/>
          <w:szCs w:val="24"/>
        </w:rPr>
      </w:pPr>
      <w:hyperlink r:id="rId13" w:history="1">
        <w:r w:rsidR="00147C9B" w:rsidRPr="007A790A">
          <w:rPr>
            <w:rStyle w:val="Hyperlink"/>
            <w:rFonts w:ascii="Times New Roman" w:eastAsia="Times New Roman" w:hAnsi="Times New Roman" w:cs="Times New Roman"/>
            <w:b/>
            <w:bCs/>
            <w:sz w:val="24"/>
            <w:szCs w:val="24"/>
            <w:bdr w:val="none" w:sz="0" w:space="0" w:color="auto" w:frame="1"/>
            <w:shd w:val="clear" w:color="auto" w:fill="FFFFFF"/>
          </w:rPr>
          <w:t>https://www.dot.ny.gov/doing-business/opportunities/consult-opportunities</w:t>
        </w:r>
      </w:hyperlink>
    </w:p>
    <w:p w14:paraId="7EEA756C" w14:textId="76D923B3" w:rsidR="00CC4B9D" w:rsidRPr="00AD7DC2" w:rsidRDefault="00CC4B9D" w:rsidP="00CC4B9D">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12</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D87C6D">
        <w:rPr>
          <w:rFonts w:ascii="Times New Roman" w:hAnsi="Times New Roman" w:cs="Times New Roman"/>
          <w:sz w:val="24"/>
          <w:szCs w:val="24"/>
        </w:rPr>
        <w:t xml:space="preserve">You mentioned the long-range transportation plan and short-range transportation improvement program. You mentioned there are core products associated with </w:t>
      </w:r>
      <w:r w:rsidRPr="00D87C6D">
        <w:rPr>
          <w:rFonts w:ascii="Times New Roman" w:hAnsi="Times New Roman" w:cs="Times New Roman"/>
          <w:sz w:val="24"/>
          <w:szCs w:val="24"/>
        </w:rPr>
        <w:lastRenderedPageBreak/>
        <w:t>them. What are the other core products that the federal transportation planning process has associated with these programs</w:t>
      </w:r>
      <w:r>
        <w:rPr>
          <w:rFonts w:ascii="Times New Roman" w:hAnsi="Times New Roman" w:cs="Times New Roman"/>
          <w:sz w:val="24"/>
          <w:szCs w:val="24"/>
        </w:rPr>
        <w:t>?</w:t>
      </w:r>
    </w:p>
    <w:p w14:paraId="03A7A1E8" w14:textId="7AC45801" w:rsidR="00CC4B9D" w:rsidRDefault="00CC4B9D" w:rsidP="00CC4B9D">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Pr>
          <w:rStyle w:val="BookTitle"/>
          <w:rFonts w:ascii="Times New Roman" w:hAnsi="Times New Roman" w:cs="Times New Roman"/>
          <w:i w:val="0"/>
          <w:iCs w:val="0"/>
          <w:sz w:val="24"/>
          <w:szCs w:val="24"/>
        </w:rPr>
        <w:t xml:space="preserve">Please visit NYMTC’s </w:t>
      </w:r>
      <w:r w:rsidRPr="007D62FE">
        <w:rPr>
          <w:rStyle w:val="BookTitle"/>
          <w:rFonts w:ascii="Times New Roman" w:hAnsi="Times New Roman" w:cs="Times New Roman"/>
          <w:i w:val="0"/>
          <w:iCs w:val="0"/>
          <w:sz w:val="24"/>
          <w:szCs w:val="24"/>
        </w:rPr>
        <w:t>website (</w:t>
      </w:r>
      <w:hyperlink r:id="rId14" w:history="1">
        <w:r w:rsidRPr="007D62FE">
          <w:rPr>
            <w:rStyle w:val="Hyperlink"/>
            <w:rFonts w:ascii="Times New Roman" w:hAnsi="Times New Roman" w:cs="Times New Roman"/>
            <w:b/>
            <w:bCs/>
            <w:spacing w:val="5"/>
            <w:sz w:val="24"/>
            <w:szCs w:val="24"/>
          </w:rPr>
          <w:t>www.nymtc.org</w:t>
        </w:r>
      </w:hyperlink>
      <w:r w:rsidRPr="007D62FE">
        <w:rPr>
          <w:rStyle w:val="BookTitle"/>
          <w:rFonts w:ascii="Times New Roman" w:hAnsi="Times New Roman" w:cs="Times New Roman"/>
          <w:i w:val="0"/>
          <w:iCs w:val="0"/>
          <w:sz w:val="24"/>
          <w:szCs w:val="24"/>
        </w:rPr>
        <w:t>) for</w:t>
      </w:r>
      <w:r>
        <w:rPr>
          <w:rStyle w:val="BookTitle"/>
          <w:rFonts w:ascii="Times New Roman" w:hAnsi="Times New Roman" w:cs="Times New Roman"/>
          <w:i w:val="0"/>
          <w:iCs w:val="0"/>
          <w:sz w:val="24"/>
          <w:szCs w:val="24"/>
        </w:rPr>
        <w:t xml:space="preserve"> the requested descriptions.</w:t>
      </w:r>
    </w:p>
    <w:p w14:paraId="78DA297D" w14:textId="52B634F4" w:rsidR="00CC4B9D" w:rsidRPr="00AD7DC2" w:rsidRDefault="00CC4B9D" w:rsidP="00CC4B9D">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13</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D87C6D">
        <w:rPr>
          <w:rFonts w:ascii="Times New Roman" w:hAnsi="Times New Roman" w:cs="Times New Roman"/>
          <w:b/>
          <w:bCs/>
          <w:sz w:val="24"/>
          <w:szCs w:val="24"/>
        </w:rPr>
        <w:t>(</w:t>
      </w:r>
      <w:r w:rsidRPr="00D87C6D">
        <w:rPr>
          <w:rFonts w:ascii="Times New Roman" w:hAnsi="Times New Roman" w:cs="Times New Roman"/>
          <w:sz w:val="24"/>
          <w:szCs w:val="24"/>
        </w:rPr>
        <w:t>Relating to Task 8: #5) Is the current system you’re using COTS? The language says, “all future upgrades made to the base Commercial off the shelf solutions”. In the webinar you mentioned that it could be built via COTS, wireframing, etc. I just wanted to clarify if you’re talking about upgrades to the current system or the new MVP</w:t>
      </w:r>
      <w:r>
        <w:rPr>
          <w:rFonts w:ascii="Times New Roman" w:hAnsi="Times New Roman" w:cs="Times New Roman"/>
          <w:sz w:val="24"/>
          <w:szCs w:val="24"/>
        </w:rPr>
        <w:t>?</w:t>
      </w:r>
    </w:p>
    <w:p w14:paraId="64768CD4" w14:textId="589F2FFF" w:rsidR="00CC4B9D" w:rsidRDefault="00CC4B9D" w:rsidP="00CC4B9D">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Pr>
          <w:rStyle w:val="BookTitle"/>
          <w:rFonts w:ascii="Times New Roman" w:hAnsi="Times New Roman" w:cs="Times New Roman"/>
          <w:i w:val="0"/>
          <w:iCs w:val="0"/>
          <w:sz w:val="24"/>
          <w:szCs w:val="24"/>
        </w:rPr>
        <w:t>The current system was in-house developed. The mentioned reference is to the new system.</w:t>
      </w:r>
    </w:p>
    <w:p w14:paraId="3A895513" w14:textId="353B8150" w:rsidR="00CC4B9D" w:rsidRPr="00AD7DC2" w:rsidRDefault="00CC4B9D" w:rsidP="00CC4B9D">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14</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D87C6D">
        <w:rPr>
          <w:rFonts w:ascii="Times New Roman" w:hAnsi="Times New Roman" w:cs="Times New Roman"/>
          <w:sz w:val="24"/>
          <w:szCs w:val="24"/>
        </w:rPr>
        <w:t>You mentioned you need a method for determining maximum allowable cost? Did you have a preference or expectation of how this is usually done</w:t>
      </w:r>
      <w:r>
        <w:rPr>
          <w:rFonts w:ascii="Times New Roman" w:hAnsi="Times New Roman" w:cs="Times New Roman"/>
          <w:sz w:val="24"/>
          <w:szCs w:val="24"/>
        </w:rPr>
        <w:t>?</w:t>
      </w:r>
    </w:p>
    <w:p w14:paraId="419180A3" w14:textId="69B73701" w:rsidR="00CC4B9D" w:rsidRDefault="00CC4B9D" w:rsidP="00CC4B9D">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Pr>
          <w:rStyle w:val="BookTitle"/>
          <w:rFonts w:ascii="Times New Roman" w:hAnsi="Times New Roman" w:cs="Times New Roman"/>
          <w:i w:val="0"/>
          <w:iCs w:val="0"/>
          <w:sz w:val="24"/>
          <w:szCs w:val="24"/>
        </w:rPr>
        <w:t xml:space="preserve">It was mentioned that NYMTC and NYSDOT prefer that the </w:t>
      </w:r>
      <w:r w:rsidR="00433F49">
        <w:rPr>
          <w:rStyle w:val="BookTitle"/>
          <w:rFonts w:ascii="Times New Roman" w:hAnsi="Times New Roman" w:cs="Times New Roman"/>
          <w:i w:val="0"/>
          <w:iCs w:val="0"/>
          <w:sz w:val="24"/>
          <w:szCs w:val="24"/>
        </w:rPr>
        <w:t>marketplace</w:t>
      </w:r>
      <w:r>
        <w:rPr>
          <w:rStyle w:val="BookTitle"/>
          <w:rFonts w:ascii="Times New Roman" w:hAnsi="Times New Roman" w:cs="Times New Roman"/>
          <w:i w:val="0"/>
          <w:iCs w:val="0"/>
          <w:sz w:val="24"/>
          <w:szCs w:val="24"/>
        </w:rPr>
        <w:t xml:space="preserve"> </w:t>
      </w:r>
      <w:r w:rsidR="00377D67">
        <w:rPr>
          <w:rStyle w:val="BookTitle"/>
          <w:rFonts w:ascii="Times New Roman" w:hAnsi="Times New Roman" w:cs="Times New Roman"/>
          <w:i w:val="0"/>
          <w:iCs w:val="0"/>
          <w:sz w:val="24"/>
          <w:szCs w:val="24"/>
        </w:rPr>
        <w:t xml:space="preserve">freely </w:t>
      </w:r>
      <w:r>
        <w:rPr>
          <w:rStyle w:val="BookTitle"/>
          <w:rFonts w:ascii="Times New Roman" w:hAnsi="Times New Roman" w:cs="Times New Roman"/>
          <w:i w:val="0"/>
          <w:iCs w:val="0"/>
          <w:sz w:val="24"/>
          <w:szCs w:val="24"/>
        </w:rPr>
        <w:t>determine a fair and reasonable total cost for all serv</w:t>
      </w:r>
      <w:r w:rsidR="00377D67">
        <w:rPr>
          <w:rStyle w:val="BookTitle"/>
          <w:rFonts w:ascii="Times New Roman" w:hAnsi="Times New Roman" w:cs="Times New Roman"/>
          <w:i w:val="0"/>
          <w:iCs w:val="0"/>
          <w:sz w:val="24"/>
          <w:szCs w:val="24"/>
        </w:rPr>
        <w:t>i</w:t>
      </w:r>
      <w:r>
        <w:rPr>
          <w:rStyle w:val="BookTitle"/>
          <w:rFonts w:ascii="Times New Roman" w:hAnsi="Times New Roman" w:cs="Times New Roman"/>
          <w:i w:val="0"/>
          <w:iCs w:val="0"/>
          <w:sz w:val="24"/>
          <w:szCs w:val="24"/>
        </w:rPr>
        <w:t>ces to be provide</w:t>
      </w:r>
      <w:r w:rsidR="00377D67">
        <w:rPr>
          <w:rStyle w:val="BookTitle"/>
          <w:rFonts w:ascii="Times New Roman" w:hAnsi="Times New Roman" w:cs="Times New Roman"/>
          <w:i w:val="0"/>
          <w:iCs w:val="0"/>
          <w:sz w:val="24"/>
          <w:szCs w:val="24"/>
        </w:rPr>
        <w:t>d in</w:t>
      </w:r>
      <w:r>
        <w:rPr>
          <w:rStyle w:val="BookTitle"/>
          <w:rFonts w:ascii="Times New Roman" w:hAnsi="Times New Roman" w:cs="Times New Roman"/>
          <w:i w:val="0"/>
          <w:iCs w:val="0"/>
          <w:sz w:val="24"/>
          <w:szCs w:val="24"/>
        </w:rPr>
        <w:t xml:space="preserve"> re</w:t>
      </w:r>
      <w:r w:rsidR="00377D67">
        <w:rPr>
          <w:rStyle w:val="BookTitle"/>
          <w:rFonts w:ascii="Times New Roman" w:hAnsi="Times New Roman" w:cs="Times New Roman"/>
          <w:i w:val="0"/>
          <w:iCs w:val="0"/>
          <w:sz w:val="24"/>
          <w:szCs w:val="24"/>
        </w:rPr>
        <w:t>s</w:t>
      </w:r>
      <w:r>
        <w:rPr>
          <w:rStyle w:val="BookTitle"/>
          <w:rFonts w:ascii="Times New Roman" w:hAnsi="Times New Roman" w:cs="Times New Roman"/>
          <w:i w:val="0"/>
          <w:iCs w:val="0"/>
          <w:sz w:val="24"/>
          <w:szCs w:val="24"/>
        </w:rPr>
        <w:t>pon</w:t>
      </w:r>
      <w:r w:rsidR="00377D67">
        <w:rPr>
          <w:rStyle w:val="BookTitle"/>
          <w:rFonts w:ascii="Times New Roman" w:hAnsi="Times New Roman" w:cs="Times New Roman"/>
          <w:i w:val="0"/>
          <w:iCs w:val="0"/>
          <w:sz w:val="24"/>
          <w:szCs w:val="24"/>
        </w:rPr>
        <w:t>se</w:t>
      </w:r>
      <w:r>
        <w:rPr>
          <w:rStyle w:val="BookTitle"/>
          <w:rFonts w:ascii="Times New Roman" w:hAnsi="Times New Roman" w:cs="Times New Roman"/>
          <w:i w:val="0"/>
          <w:iCs w:val="0"/>
          <w:sz w:val="24"/>
          <w:szCs w:val="24"/>
        </w:rPr>
        <w:t xml:space="preserve"> to a</w:t>
      </w:r>
      <w:r w:rsidR="00377D67">
        <w:rPr>
          <w:rStyle w:val="BookTitle"/>
          <w:rFonts w:ascii="Times New Roman" w:hAnsi="Times New Roman" w:cs="Times New Roman"/>
          <w:i w:val="0"/>
          <w:iCs w:val="0"/>
          <w:sz w:val="24"/>
          <w:szCs w:val="24"/>
        </w:rPr>
        <w:t>l</w:t>
      </w:r>
      <w:r>
        <w:rPr>
          <w:rStyle w:val="BookTitle"/>
          <w:rFonts w:ascii="Times New Roman" w:hAnsi="Times New Roman" w:cs="Times New Roman"/>
          <w:i w:val="0"/>
          <w:iCs w:val="0"/>
          <w:sz w:val="24"/>
          <w:szCs w:val="24"/>
        </w:rPr>
        <w:t>l of the RFP’s requ</w:t>
      </w:r>
      <w:r w:rsidR="00377D67">
        <w:rPr>
          <w:rStyle w:val="BookTitle"/>
          <w:rFonts w:ascii="Times New Roman" w:hAnsi="Times New Roman" w:cs="Times New Roman"/>
          <w:i w:val="0"/>
          <w:iCs w:val="0"/>
          <w:sz w:val="24"/>
          <w:szCs w:val="24"/>
        </w:rPr>
        <w:t>i</w:t>
      </w:r>
      <w:r>
        <w:rPr>
          <w:rStyle w:val="BookTitle"/>
          <w:rFonts w:ascii="Times New Roman" w:hAnsi="Times New Roman" w:cs="Times New Roman"/>
          <w:i w:val="0"/>
          <w:iCs w:val="0"/>
          <w:sz w:val="24"/>
          <w:szCs w:val="24"/>
        </w:rPr>
        <w:t>rements.</w:t>
      </w:r>
    </w:p>
    <w:p w14:paraId="0600B2AD" w14:textId="0D14DC5A" w:rsidR="00CC4B9D" w:rsidRPr="00AD7DC2" w:rsidRDefault="00CC4B9D" w:rsidP="00CC4B9D">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15</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D87C6D">
        <w:rPr>
          <w:rFonts w:ascii="Times New Roman" w:hAnsi="Times New Roman" w:cs="Times New Roman"/>
          <w:sz w:val="24"/>
          <w:szCs w:val="24"/>
        </w:rPr>
        <w:t>You mentioned that there will be internal data and data such as budget changes that can be viewed publicly. Is there any other data we must know of that will be viewed publicly</w:t>
      </w:r>
      <w:r>
        <w:rPr>
          <w:rFonts w:ascii="Times New Roman" w:hAnsi="Times New Roman" w:cs="Times New Roman"/>
          <w:sz w:val="24"/>
          <w:szCs w:val="24"/>
        </w:rPr>
        <w:t>?</w:t>
      </w:r>
    </w:p>
    <w:p w14:paraId="63D358EF" w14:textId="63C5DB0B" w:rsidR="00CC4B9D" w:rsidRPr="001309F7" w:rsidRDefault="00CC4B9D" w:rsidP="00CC4B9D">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sidR="002F3AF5" w:rsidRPr="002F3AF5">
        <w:rPr>
          <w:rStyle w:val="BookTitle"/>
          <w:rFonts w:ascii="Times New Roman" w:hAnsi="Times New Roman" w:cs="Times New Roman"/>
          <w:i w:val="0"/>
          <w:iCs w:val="0"/>
          <w:sz w:val="24"/>
          <w:szCs w:val="24"/>
        </w:rPr>
        <w:t>The general public will not have any access to the UPWP Web Application.</w:t>
      </w:r>
      <w:r w:rsidR="002F3AF5">
        <w:rPr>
          <w:rStyle w:val="BookTitle"/>
          <w:rFonts w:ascii="Times New Roman" w:hAnsi="Times New Roman" w:cs="Times New Roman"/>
          <w:i w:val="0"/>
          <w:iCs w:val="0"/>
          <w:sz w:val="24"/>
          <w:szCs w:val="24"/>
        </w:rPr>
        <w:t xml:space="preserve"> </w:t>
      </w:r>
      <w:r w:rsidR="007D62FE">
        <w:rPr>
          <w:rStyle w:val="BookTitle"/>
          <w:rFonts w:ascii="Times New Roman" w:hAnsi="Times New Roman" w:cs="Times New Roman"/>
          <w:i w:val="0"/>
          <w:iCs w:val="0"/>
          <w:sz w:val="24"/>
          <w:szCs w:val="24"/>
        </w:rPr>
        <w:t xml:space="preserve">The RFP is being revised to clarify this aspect. </w:t>
      </w:r>
      <w:r w:rsidR="00AC78E2">
        <w:rPr>
          <w:rStyle w:val="BookTitle"/>
          <w:rFonts w:ascii="Times New Roman" w:hAnsi="Times New Roman" w:cs="Times New Roman"/>
          <w:i w:val="0"/>
          <w:iCs w:val="0"/>
          <w:sz w:val="24"/>
          <w:szCs w:val="24"/>
        </w:rPr>
        <w:t>Budget changes and other UPWP data are available to the public via the UPWP documents on the NYMTC</w:t>
      </w:r>
      <w:r w:rsidR="00D24DE8">
        <w:rPr>
          <w:rStyle w:val="BookTitle"/>
          <w:rFonts w:ascii="Times New Roman" w:hAnsi="Times New Roman" w:cs="Times New Roman"/>
          <w:i w:val="0"/>
          <w:iCs w:val="0"/>
          <w:sz w:val="24"/>
          <w:szCs w:val="24"/>
        </w:rPr>
        <w:t>.org.</w:t>
      </w:r>
    </w:p>
    <w:p w14:paraId="3E07AA9B" w14:textId="03FFCE40" w:rsidR="00CC4B9D" w:rsidRPr="00AD7DC2" w:rsidRDefault="00CC4B9D" w:rsidP="00CC4B9D">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16</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D87C6D">
        <w:rPr>
          <w:rFonts w:ascii="Times New Roman" w:hAnsi="Times New Roman" w:cs="Times New Roman"/>
          <w:sz w:val="24"/>
          <w:szCs w:val="24"/>
        </w:rPr>
        <w:t>You mentioned there must be something built in software to aid in disaster recovery. You also mentioned how this was an issue during 9/11. What were the specific problems your department had with disaster recovery during 9/11</w:t>
      </w:r>
      <w:r>
        <w:rPr>
          <w:rFonts w:ascii="Times New Roman" w:hAnsi="Times New Roman" w:cs="Times New Roman"/>
          <w:sz w:val="24"/>
          <w:szCs w:val="24"/>
        </w:rPr>
        <w:t>?</w:t>
      </w:r>
    </w:p>
    <w:p w14:paraId="4728D7B9" w14:textId="3D63CBBD" w:rsidR="00CC4B9D" w:rsidRDefault="00CC4B9D" w:rsidP="00CC4B9D">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sidR="00377D67">
        <w:rPr>
          <w:rStyle w:val="BookTitle"/>
          <w:rFonts w:ascii="Times New Roman" w:hAnsi="Times New Roman" w:cs="Times New Roman"/>
          <w:i w:val="0"/>
          <w:iCs w:val="0"/>
          <w:sz w:val="24"/>
          <w:szCs w:val="24"/>
        </w:rPr>
        <w:t>NYMTC’s offices were destroyed on 9/11. Efforts were organized to re-establish NYMTC’s ability to operate post 9/11</w:t>
      </w:r>
      <w:r>
        <w:rPr>
          <w:rStyle w:val="BookTitle"/>
          <w:rFonts w:ascii="Times New Roman" w:hAnsi="Times New Roman" w:cs="Times New Roman"/>
          <w:i w:val="0"/>
          <w:iCs w:val="0"/>
          <w:sz w:val="24"/>
          <w:szCs w:val="24"/>
        </w:rPr>
        <w:t>.</w:t>
      </w:r>
    </w:p>
    <w:p w14:paraId="315B26B1" w14:textId="2940C127" w:rsidR="00377D67" w:rsidRPr="00AD7DC2" w:rsidRDefault="00377D67" w:rsidP="00377D67">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17</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D87C6D">
        <w:rPr>
          <w:rFonts w:ascii="Times New Roman" w:eastAsia="Calibri" w:hAnsi="Times New Roman" w:cs="Times New Roman"/>
          <w:color w:val="000000"/>
          <w:sz w:val="24"/>
          <w:szCs w:val="24"/>
        </w:rPr>
        <w:t>We miss</w:t>
      </w:r>
      <w:r>
        <w:rPr>
          <w:rFonts w:ascii="Times New Roman" w:eastAsia="Calibri" w:hAnsi="Times New Roman" w:cs="Times New Roman"/>
          <w:color w:val="000000"/>
          <w:sz w:val="24"/>
          <w:szCs w:val="24"/>
        </w:rPr>
        <w:t>ed</w:t>
      </w:r>
      <w:r w:rsidRPr="00D87C6D">
        <w:rPr>
          <w:rFonts w:ascii="Times New Roman" w:eastAsia="Calibri" w:hAnsi="Times New Roman" w:cs="Times New Roman"/>
          <w:color w:val="000000"/>
          <w:sz w:val="24"/>
          <w:szCs w:val="24"/>
        </w:rPr>
        <w:t xml:space="preserve"> the </w:t>
      </w:r>
      <w:r>
        <w:rPr>
          <w:rFonts w:ascii="Times New Roman" w:eastAsia="Calibri" w:hAnsi="Times New Roman" w:cs="Times New Roman"/>
          <w:color w:val="000000"/>
          <w:sz w:val="24"/>
          <w:szCs w:val="24"/>
        </w:rPr>
        <w:t>P</w:t>
      </w:r>
      <w:r w:rsidRPr="00D87C6D">
        <w:rPr>
          <w:rFonts w:ascii="Times New Roman" w:eastAsia="Calibri" w:hAnsi="Times New Roman" w:cs="Times New Roman"/>
          <w:color w:val="000000"/>
          <w:sz w:val="24"/>
          <w:szCs w:val="24"/>
        </w:rPr>
        <w:t>re-Proposal conference. Is it mandatory</w:t>
      </w:r>
      <w:r>
        <w:rPr>
          <w:rFonts w:ascii="Times New Roman" w:hAnsi="Times New Roman" w:cs="Times New Roman"/>
          <w:sz w:val="24"/>
          <w:szCs w:val="24"/>
        </w:rPr>
        <w:t>?</w:t>
      </w:r>
    </w:p>
    <w:p w14:paraId="10E82873" w14:textId="39D60980" w:rsidR="00377D67" w:rsidRDefault="00377D67" w:rsidP="00377D67">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Pr>
          <w:rStyle w:val="BookTitle"/>
          <w:rFonts w:ascii="Times New Roman" w:hAnsi="Times New Roman" w:cs="Times New Roman"/>
          <w:i w:val="0"/>
          <w:iCs w:val="0"/>
          <w:sz w:val="24"/>
          <w:szCs w:val="24"/>
        </w:rPr>
        <w:t>No, attending the pre-proposal webinar is optiona</w:t>
      </w:r>
      <w:r w:rsidR="00896A68">
        <w:rPr>
          <w:rStyle w:val="BookTitle"/>
          <w:rFonts w:ascii="Times New Roman" w:hAnsi="Times New Roman" w:cs="Times New Roman"/>
          <w:i w:val="0"/>
          <w:iCs w:val="0"/>
          <w:sz w:val="24"/>
          <w:szCs w:val="24"/>
        </w:rPr>
        <w:t>l. Attending the pre-proposal webinar</w:t>
      </w:r>
      <w:r>
        <w:rPr>
          <w:rStyle w:val="BookTitle"/>
          <w:rFonts w:ascii="Times New Roman" w:hAnsi="Times New Roman" w:cs="Times New Roman"/>
          <w:i w:val="0"/>
          <w:iCs w:val="0"/>
          <w:sz w:val="24"/>
          <w:szCs w:val="24"/>
        </w:rPr>
        <w:t xml:space="preserve"> is not mandatory.  A re</w:t>
      </w:r>
      <w:r w:rsidR="00896A68">
        <w:rPr>
          <w:rStyle w:val="BookTitle"/>
          <w:rFonts w:ascii="Times New Roman" w:hAnsi="Times New Roman" w:cs="Times New Roman"/>
          <w:i w:val="0"/>
          <w:iCs w:val="0"/>
          <w:sz w:val="24"/>
          <w:szCs w:val="24"/>
        </w:rPr>
        <w:t>cordin</w:t>
      </w:r>
      <w:r>
        <w:rPr>
          <w:rStyle w:val="BookTitle"/>
          <w:rFonts w:ascii="Times New Roman" w:hAnsi="Times New Roman" w:cs="Times New Roman"/>
          <w:i w:val="0"/>
          <w:iCs w:val="0"/>
          <w:sz w:val="24"/>
          <w:szCs w:val="24"/>
        </w:rPr>
        <w:t>g o</w:t>
      </w:r>
      <w:r w:rsidR="00896A68">
        <w:rPr>
          <w:rStyle w:val="BookTitle"/>
          <w:rFonts w:ascii="Times New Roman" w:hAnsi="Times New Roman" w:cs="Times New Roman"/>
          <w:i w:val="0"/>
          <w:iCs w:val="0"/>
          <w:sz w:val="24"/>
          <w:szCs w:val="24"/>
        </w:rPr>
        <w:t>f</w:t>
      </w:r>
      <w:r>
        <w:rPr>
          <w:rStyle w:val="BookTitle"/>
          <w:rFonts w:ascii="Times New Roman" w:hAnsi="Times New Roman" w:cs="Times New Roman"/>
          <w:i w:val="0"/>
          <w:iCs w:val="0"/>
          <w:sz w:val="24"/>
          <w:szCs w:val="24"/>
        </w:rPr>
        <w:t xml:space="preserve"> thi</w:t>
      </w:r>
      <w:r w:rsidR="00896A68">
        <w:rPr>
          <w:rStyle w:val="BookTitle"/>
          <w:rFonts w:ascii="Times New Roman" w:hAnsi="Times New Roman" w:cs="Times New Roman"/>
          <w:i w:val="0"/>
          <w:iCs w:val="0"/>
          <w:sz w:val="24"/>
          <w:szCs w:val="24"/>
        </w:rPr>
        <w:t>s</w:t>
      </w:r>
      <w:r>
        <w:rPr>
          <w:rStyle w:val="BookTitle"/>
          <w:rFonts w:ascii="Times New Roman" w:hAnsi="Times New Roman" w:cs="Times New Roman"/>
          <w:i w:val="0"/>
          <w:iCs w:val="0"/>
          <w:sz w:val="24"/>
          <w:szCs w:val="24"/>
        </w:rPr>
        <w:t xml:space="preserve"> event has been po</w:t>
      </w:r>
      <w:r w:rsidR="00896A68">
        <w:rPr>
          <w:rStyle w:val="BookTitle"/>
          <w:rFonts w:ascii="Times New Roman" w:hAnsi="Times New Roman" w:cs="Times New Roman"/>
          <w:i w:val="0"/>
          <w:iCs w:val="0"/>
          <w:sz w:val="24"/>
          <w:szCs w:val="24"/>
        </w:rPr>
        <w:t>s</w:t>
      </w:r>
      <w:r>
        <w:rPr>
          <w:rStyle w:val="BookTitle"/>
          <w:rFonts w:ascii="Times New Roman" w:hAnsi="Times New Roman" w:cs="Times New Roman"/>
          <w:i w:val="0"/>
          <w:iCs w:val="0"/>
          <w:sz w:val="24"/>
          <w:szCs w:val="24"/>
        </w:rPr>
        <w:t>ted to NYMTC</w:t>
      </w:r>
      <w:r w:rsidR="00896A68">
        <w:rPr>
          <w:rStyle w:val="BookTitle"/>
          <w:rFonts w:ascii="Times New Roman" w:hAnsi="Times New Roman" w:cs="Times New Roman"/>
          <w:i w:val="0"/>
          <w:iCs w:val="0"/>
          <w:sz w:val="24"/>
          <w:szCs w:val="24"/>
        </w:rPr>
        <w:t>’s</w:t>
      </w:r>
      <w:r>
        <w:rPr>
          <w:rStyle w:val="BookTitle"/>
          <w:rFonts w:ascii="Times New Roman" w:hAnsi="Times New Roman" w:cs="Times New Roman"/>
          <w:i w:val="0"/>
          <w:iCs w:val="0"/>
          <w:sz w:val="24"/>
          <w:szCs w:val="24"/>
        </w:rPr>
        <w:t xml:space="preserve"> and NYSDOT</w:t>
      </w:r>
      <w:r w:rsidR="00896A68">
        <w:rPr>
          <w:rStyle w:val="BookTitle"/>
          <w:rFonts w:ascii="Times New Roman" w:hAnsi="Times New Roman" w:cs="Times New Roman"/>
          <w:i w:val="0"/>
          <w:iCs w:val="0"/>
          <w:sz w:val="24"/>
          <w:szCs w:val="24"/>
        </w:rPr>
        <w:t>’s</w:t>
      </w:r>
      <w:r>
        <w:rPr>
          <w:rStyle w:val="BookTitle"/>
          <w:rFonts w:ascii="Times New Roman" w:hAnsi="Times New Roman" w:cs="Times New Roman"/>
          <w:i w:val="0"/>
          <w:iCs w:val="0"/>
          <w:sz w:val="24"/>
          <w:szCs w:val="24"/>
        </w:rPr>
        <w:t xml:space="preserve"> respective websites.</w:t>
      </w:r>
    </w:p>
    <w:p w14:paraId="6CF5EB92" w14:textId="77777777" w:rsidR="00377D67" w:rsidRDefault="00377D67" w:rsidP="00CC4B9D">
      <w:pPr>
        <w:spacing w:after="0" w:line="240" w:lineRule="auto"/>
        <w:rPr>
          <w:rFonts w:ascii="Times New Roman" w:hAnsi="Times New Roman" w:cs="Times New Roman"/>
          <w:b/>
          <w:bCs/>
          <w:sz w:val="24"/>
          <w:szCs w:val="24"/>
        </w:rPr>
      </w:pPr>
    </w:p>
    <w:p w14:paraId="3F6C5141" w14:textId="744C5544" w:rsidR="006630F7" w:rsidRDefault="006630F7" w:rsidP="006630F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Section I. Introduction, Contract Schedule:</w:t>
      </w:r>
    </w:p>
    <w:p w14:paraId="0AD16AE5" w14:textId="1EFE8AA4" w:rsidR="006630F7" w:rsidRDefault="006630F7" w:rsidP="000138D2">
      <w:pPr>
        <w:spacing w:after="0" w:line="240" w:lineRule="auto"/>
        <w:rPr>
          <w:rFonts w:ascii="Times New Roman" w:hAnsi="Times New Roman" w:cs="Times New Roman"/>
          <w:b/>
          <w:bCs/>
          <w:sz w:val="24"/>
          <w:szCs w:val="24"/>
        </w:rPr>
      </w:pPr>
    </w:p>
    <w:p w14:paraId="77262120" w14:textId="2B776065" w:rsidR="007A790A" w:rsidRDefault="006630F7" w:rsidP="007A790A">
      <w:pPr>
        <w:spacing w:after="0" w:line="240" w:lineRule="auto"/>
        <w:rPr>
          <w:rFonts w:ascii="Times New Roman" w:hAnsi="Times New Roman" w:cs="Times New Roman"/>
          <w:sz w:val="24"/>
          <w:szCs w:val="24"/>
        </w:rPr>
      </w:pPr>
      <w:r w:rsidRPr="007A790A">
        <w:rPr>
          <w:rFonts w:ascii="Times New Roman" w:hAnsi="Times New Roman" w:cs="Times New Roman"/>
          <w:b/>
          <w:bCs/>
          <w:i/>
          <w:iCs/>
          <w:sz w:val="24"/>
          <w:szCs w:val="24"/>
        </w:rPr>
        <w:t>Questio</w:t>
      </w:r>
      <w:r w:rsidR="007A790A">
        <w:rPr>
          <w:rFonts w:ascii="Times New Roman" w:hAnsi="Times New Roman" w:cs="Times New Roman"/>
          <w:b/>
          <w:bCs/>
          <w:i/>
          <w:iCs/>
          <w:sz w:val="24"/>
          <w:szCs w:val="24"/>
        </w:rPr>
        <w:t>n 1</w:t>
      </w:r>
      <w:r w:rsidR="00A1178D">
        <w:rPr>
          <w:rFonts w:ascii="Times New Roman" w:hAnsi="Times New Roman" w:cs="Times New Roman"/>
          <w:b/>
          <w:bCs/>
          <w:i/>
          <w:iCs/>
          <w:sz w:val="24"/>
          <w:szCs w:val="24"/>
        </w:rPr>
        <w:t>8</w:t>
      </w:r>
      <w:r w:rsidRPr="00AD7DC2">
        <w:rPr>
          <w:rFonts w:ascii="Times New Roman" w:hAnsi="Times New Roman" w:cs="Times New Roman"/>
          <w:b/>
          <w:bCs/>
          <w:sz w:val="24"/>
          <w:szCs w:val="24"/>
        </w:rPr>
        <w:t>:</w:t>
      </w:r>
      <w:r w:rsidRPr="00AD7DC2">
        <w:rPr>
          <w:rFonts w:ascii="Times New Roman" w:hAnsi="Times New Roman" w:cs="Times New Roman"/>
          <w:sz w:val="24"/>
          <w:szCs w:val="24"/>
        </w:rPr>
        <w:tab/>
        <w:t>Could the project begin prior to March 3rd?</w:t>
      </w:r>
    </w:p>
    <w:p w14:paraId="746B746E" w14:textId="3FD8B1B4" w:rsidR="006630F7" w:rsidRPr="00AD7DC2" w:rsidRDefault="006630F7" w:rsidP="006630F7">
      <w:pPr>
        <w:rPr>
          <w:rFonts w:ascii="Times New Roman" w:hAnsi="Times New Roman" w:cs="Times New Roman"/>
          <w:sz w:val="24"/>
          <w:szCs w:val="24"/>
        </w:rPr>
      </w:pPr>
      <w:r w:rsidRPr="001715FF">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AD7DC2">
        <w:rPr>
          <w:rFonts w:ascii="Times New Roman" w:hAnsi="Times New Roman" w:cs="Times New Roman"/>
          <w:sz w:val="24"/>
          <w:szCs w:val="24"/>
        </w:rPr>
        <w:tab/>
      </w:r>
      <w:r w:rsidRPr="007A790A">
        <w:rPr>
          <w:rFonts w:ascii="Times New Roman" w:hAnsi="Times New Roman" w:cs="Times New Roman"/>
          <w:b/>
          <w:bCs/>
          <w:sz w:val="24"/>
          <w:szCs w:val="24"/>
        </w:rPr>
        <w:t>NYMTC will attempt to adhere to the schedule in the RFP.</w:t>
      </w:r>
    </w:p>
    <w:p w14:paraId="0A4A5863" w14:textId="1DB9DE68" w:rsidR="004509A9" w:rsidRPr="00AD7DC2" w:rsidRDefault="004509A9" w:rsidP="007A790A">
      <w:pPr>
        <w:pStyle w:val="xmsonormal0"/>
        <w:spacing w:before="0" w:beforeAutospacing="0" w:after="0" w:afterAutospacing="0"/>
        <w:ind w:left="1440" w:hanging="1440"/>
        <w:rPr>
          <w:color w:val="000000"/>
        </w:rPr>
      </w:pPr>
      <w:r w:rsidRPr="007A790A">
        <w:rPr>
          <w:b/>
          <w:bCs/>
          <w:i/>
          <w:iCs/>
        </w:rPr>
        <w:t>Questio</w:t>
      </w:r>
      <w:r w:rsidR="007A790A">
        <w:rPr>
          <w:b/>
          <w:bCs/>
          <w:i/>
          <w:iCs/>
        </w:rPr>
        <w:t>n 1</w:t>
      </w:r>
      <w:r w:rsidR="00A1178D">
        <w:rPr>
          <w:b/>
          <w:bCs/>
          <w:i/>
          <w:iCs/>
        </w:rPr>
        <w:t>9</w:t>
      </w:r>
      <w:r w:rsidRPr="00AD7DC2">
        <w:rPr>
          <w:b/>
          <w:bCs/>
        </w:rPr>
        <w:t>:</w:t>
      </w:r>
      <w:r w:rsidRPr="00AD7DC2">
        <w:rPr>
          <w:b/>
          <w:bCs/>
        </w:rPr>
        <w:tab/>
      </w:r>
      <w:r w:rsidRPr="00AD7DC2">
        <w:rPr>
          <w:color w:val="000000"/>
        </w:rPr>
        <w:t>Section I.B states - For planning purposes, it is anticipated that the level of complexity for this project is moderately complex, and it may require up to the equivalent of one to one-and-a-half (1 to 1.5) full-time equivalents of staff effort to complete.</w:t>
      </w:r>
      <w:r w:rsidR="007A790A">
        <w:rPr>
          <w:color w:val="000000"/>
        </w:rPr>
        <w:t xml:space="preserve"> </w:t>
      </w:r>
      <w:r w:rsidRPr="00AD7DC2">
        <w:rPr>
          <w:color w:val="000000"/>
        </w:rPr>
        <w:t xml:space="preserve">Can you provide more details on this? Are you stating as per your </w:t>
      </w:r>
      <w:r w:rsidRPr="00AD7DC2">
        <w:rPr>
          <w:color w:val="000000"/>
        </w:rPr>
        <w:lastRenderedPageBreak/>
        <w:t>estimates you need only 1.5 Full Time Staff to deliver this project for a period of 5 years? Or is there anything else we are misinterpreting here? Kindly provide details based on which this statement was written.</w:t>
      </w:r>
      <w:r w:rsidR="00377D67">
        <w:rPr>
          <w:color w:val="000000"/>
        </w:rPr>
        <w:t xml:space="preserve"> C</w:t>
      </w:r>
      <w:r w:rsidR="00377D67" w:rsidRPr="00D87C6D">
        <w:rPr>
          <w:color w:val="000000"/>
        </w:rPr>
        <w:t>an we have more resource work on it together to speed up the project completion date?</w:t>
      </w:r>
    </w:p>
    <w:p w14:paraId="612D936C" w14:textId="2D92604A" w:rsidR="004509A9" w:rsidRPr="007A790A" w:rsidRDefault="004509A9" w:rsidP="004509A9">
      <w:pPr>
        <w:ind w:left="1440" w:hanging="1440"/>
        <w:rPr>
          <w:rFonts w:ascii="Times New Roman" w:hAnsi="Times New Roman" w:cs="Times New Roman"/>
          <w:b/>
          <w:bCs/>
          <w:sz w:val="24"/>
          <w:szCs w:val="24"/>
        </w:rPr>
      </w:pPr>
      <w:r w:rsidRPr="001715FF">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Pr="007A790A">
        <w:rPr>
          <w:rFonts w:ascii="Times New Roman" w:hAnsi="Times New Roman" w:cs="Times New Roman"/>
          <w:b/>
          <w:bCs/>
          <w:sz w:val="24"/>
          <w:szCs w:val="24"/>
        </w:rPr>
        <w:t>This statement provides an estimate of the level of work NYM</w:t>
      </w:r>
      <w:r w:rsidR="007A790A">
        <w:rPr>
          <w:rFonts w:ascii="Times New Roman" w:hAnsi="Times New Roman" w:cs="Times New Roman"/>
          <w:b/>
          <w:bCs/>
          <w:sz w:val="24"/>
          <w:szCs w:val="24"/>
        </w:rPr>
        <w:t>T</w:t>
      </w:r>
      <w:r w:rsidRPr="007A790A">
        <w:rPr>
          <w:rFonts w:ascii="Times New Roman" w:hAnsi="Times New Roman" w:cs="Times New Roman"/>
          <w:b/>
          <w:bCs/>
          <w:sz w:val="24"/>
          <w:szCs w:val="24"/>
        </w:rPr>
        <w:t xml:space="preserve">C believes </w:t>
      </w:r>
      <w:r w:rsidR="007A790A">
        <w:rPr>
          <w:rFonts w:ascii="Times New Roman" w:hAnsi="Times New Roman" w:cs="Times New Roman"/>
          <w:b/>
          <w:bCs/>
          <w:sz w:val="24"/>
          <w:szCs w:val="24"/>
        </w:rPr>
        <w:t>may</w:t>
      </w:r>
      <w:r w:rsidRPr="007A790A">
        <w:rPr>
          <w:rFonts w:ascii="Times New Roman" w:hAnsi="Times New Roman" w:cs="Times New Roman"/>
          <w:b/>
          <w:bCs/>
          <w:sz w:val="24"/>
          <w:szCs w:val="24"/>
        </w:rPr>
        <w:t xml:space="preserve"> be required to meet </w:t>
      </w:r>
      <w:r w:rsidR="007A790A">
        <w:rPr>
          <w:rFonts w:ascii="Times New Roman" w:hAnsi="Times New Roman" w:cs="Times New Roman"/>
          <w:b/>
          <w:bCs/>
          <w:sz w:val="24"/>
          <w:szCs w:val="24"/>
        </w:rPr>
        <w:t xml:space="preserve">and deliver all of </w:t>
      </w:r>
      <w:r w:rsidRPr="007A790A">
        <w:rPr>
          <w:rFonts w:ascii="Times New Roman" w:hAnsi="Times New Roman" w:cs="Times New Roman"/>
          <w:b/>
          <w:bCs/>
          <w:sz w:val="24"/>
          <w:szCs w:val="24"/>
        </w:rPr>
        <w:t xml:space="preserve">the </w:t>
      </w:r>
      <w:r w:rsidR="007A790A">
        <w:rPr>
          <w:rFonts w:ascii="Times New Roman" w:hAnsi="Times New Roman" w:cs="Times New Roman"/>
          <w:b/>
          <w:bCs/>
          <w:sz w:val="24"/>
          <w:szCs w:val="24"/>
        </w:rPr>
        <w:t xml:space="preserve">RFP’s </w:t>
      </w:r>
      <w:r w:rsidRPr="007A790A">
        <w:rPr>
          <w:rFonts w:ascii="Times New Roman" w:hAnsi="Times New Roman" w:cs="Times New Roman"/>
          <w:b/>
          <w:bCs/>
          <w:sz w:val="24"/>
          <w:szCs w:val="24"/>
        </w:rPr>
        <w:t>requirements.</w:t>
      </w:r>
      <w:r w:rsidR="00377D67">
        <w:rPr>
          <w:rFonts w:ascii="Times New Roman" w:hAnsi="Times New Roman" w:cs="Times New Roman"/>
          <w:b/>
          <w:bCs/>
          <w:sz w:val="24"/>
          <w:szCs w:val="24"/>
        </w:rPr>
        <w:t xml:space="preserve"> Each prospective consultant determines the level and amount of resources to offer to perform and deliver all RFP requirements.</w:t>
      </w:r>
    </w:p>
    <w:p w14:paraId="5FEBC3B0" w14:textId="7E95FBD7" w:rsidR="004509A9" w:rsidRPr="00AD7DC2" w:rsidRDefault="004509A9" w:rsidP="004509A9">
      <w:pPr>
        <w:ind w:left="1440" w:hanging="1440"/>
        <w:rPr>
          <w:rFonts w:ascii="Times New Roman" w:eastAsia="Times New Roman" w:hAnsi="Times New Roman" w:cs="Times New Roman"/>
          <w:sz w:val="24"/>
          <w:szCs w:val="24"/>
        </w:rPr>
      </w:pPr>
      <w:r w:rsidRPr="007A790A">
        <w:rPr>
          <w:rFonts w:ascii="Times New Roman" w:hAnsi="Times New Roman" w:cs="Times New Roman"/>
          <w:b/>
          <w:bCs/>
          <w:i/>
          <w:iCs/>
          <w:sz w:val="24"/>
          <w:szCs w:val="24"/>
        </w:rPr>
        <w:t>Questio</w:t>
      </w:r>
      <w:r w:rsidR="007A790A">
        <w:rPr>
          <w:rFonts w:ascii="Times New Roman" w:hAnsi="Times New Roman" w:cs="Times New Roman"/>
          <w:b/>
          <w:bCs/>
          <w:i/>
          <w:iCs/>
          <w:sz w:val="24"/>
          <w:szCs w:val="24"/>
        </w:rPr>
        <w:t xml:space="preserve">n </w:t>
      </w:r>
      <w:r w:rsidR="00A1178D">
        <w:rPr>
          <w:rFonts w:ascii="Times New Roman" w:hAnsi="Times New Roman" w:cs="Times New Roman"/>
          <w:b/>
          <w:bCs/>
          <w:i/>
          <w:iCs/>
          <w:sz w:val="24"/>
          <w:szCs w:val="24"/>
        </w:rPr>
        <w:t>20</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Pr="00AD7DC2">
        <w:rPr>
          <w:rFonts w:ascii="Times New Roman" w:eastAsia="Times New Roman" w:hAnsi="Times New Roman" w:cs="Times New Roman"/>
          <w:sz w:val="24"/>
          <w:szCs w:val="24"/>
        </w:rPr>
        <w:t xml:space="preserve">You mention the project may take up to the equivalent of 1-1.5 FTEs, and the project is expected to last for 5 years, 3 of which are maintenance. Are you open to completing the work in a much faster timeframe, using a small team of resources instead of 1-1.5 FTEs, as long as the team meets overall budgetary constraints? </w:t>
      </w:r>
    </w:p>
    <w:p w14:paraId="72BF1652" w14:textId="3783966A" w:rsidR="004509A9" w:rsidRPr="00AD7DC2" w:rsidRDefault="004509A9" w:rsidP="007A790A">
      <w:pPr>
        <w:ind w:left="1440" w:hanging="1440"/>
        <w:rPr>
          <w:rFonts w:ascii="Times New Roman" w:hAnsi="Times New Roman" w:cs="Times New Roman"/>
          <w:b/>
          <w:bCs/>
          <w:sz w:val="24"/>
          <w:szCs w:val="24"/>
        </w:rPr>
      </w:pPr>
      <w:r w:rsidRPr="001715FF">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Pr="007A790A">
        <w:rPr>
          <w:rFonts w:ascii="Times New Roman" w:hAnsi="Times New Roman" w:cs="Times New Roman"/>
          <w:b/>
          <w:bCs/>
          <w:sz w:val="24"/>
          <w:szCs w:val="24"/>
        </w:rPr>
        <w:t>Ye</w:t>
      </w:r>
      <w:r w:rsidR="007A790A">
        <w:rPr>
          <w:rFonts w:ascii="Times New Roman" w:hAnsi="Times New Roman" w:cs="Times New Roman"/>
          <w:b/>
          <w:bCs/>
          <w:sz w:val="24"/>
          <w:szCs w:val="24"/>
        </w:rPr>
        <w:t>s, provided that during such</w:t>
      </w:r>
      <w:r w:rsidR="007A790A" w:rsidRPr="007A790A">
        <w:rPr>
          <w:rFonts w:ascii="Times New Roman" w:hAnsi="Times New Roman" w:cs="Times New Roman"/>
          <w:b/>
          <w:bCs/>
          <w:sz w:val="24"/>
          <w:szCs w:val="24"/>
        </w:rPr>
        <w:t xml:space="preserve"> </w:t>
      </w:r>
      <w:r w:rsidR="007A790A">
        <w:rPr>
          <w:rFonts w:ascii="Times New Roman" w:hAnsi="Times New Roman" w:cs="Times New Roman"/>
          <w:b/>
          <w:bCs/>
          <w:sz w:val="24"/>
          <w:szCs w:val="24"/>
        </w:rPr>
        <w:t xml:space="preserve">a time period the selected Consultant can </w:t>
      </w:r>
      <w:r w:rsidR="00380FB7">
        <w:rPr>
          <w:rFonts w:ascii="Times New Roman" w:hAnsi="Times New Roman" w:cs="Times New Roman"/>
          <w:b/>
          <w:bCs/>
          <w:sz w:val="24"/>
          <w:szCs w:val="24"/>
        </w:rPr>
        <w:t xml:space="preserve">responsively </w:t>
      </w:r>
      <w:r w:rsidR="007A790A">
        <w:rPr>
          <w:rFonts w:ascii="Times New Roman" w:hAnsi="Times New Roman" w:cs="Times New Roman"/>
          <w:b/>
          <w:bCs/>
          <w:sz w:val="24"/>
          <w:szCs w:val="24"/>
        </w:rPr>
        <w:t xml:space="preserve">perform the services necessary to deliver all of </w:t>
      </w:r>
      <w:r w:rsidR="007A790A" w:rsidRPr="007A790A">
        <w:rPr>
          <w:rFonts w:ascii="Times New Roman" w:hAnsi="Times New Roman" w:cs="Times New Roman"/>
          <w:b/>
          <w:bCs/>
          <w:sz w:val="24"/>
          <w:szCs w:val="24"/>
        </w:rPr>
        <w:t xml:space="preserve">the </w:t>
      </w:r>
      <w:r w:rsidR="007A790A">
        <w:rPr>
          <w:rFonts w:ascii="Times New Roman" w:hAnsi="Times New Roman" w:cs="Times New Roman"/>
          <w:b/>
          <w:bCs/>
          <w:sz w:val="24"/>
          <w:szCs w:val="24"/>
        </w:rPr>
        <w:t xml:space="preserve">RFP’s </w:t>
      </w:r>
      <w:r w:rsidR="007A790A" w:rsidRPr="007A790A">
        <w:rPr>
          <w:rFonts w:ascii="Times New Roman" w:hAnsi="Times New Roman" w:cs="Times New Roman"/>
          <w:b/>
          <w:bCs/>
          <w:sz w:val="24"/>
          <w:szCs w:val="24"/>
        </w:rPr>
        <w:t>requirements</w:t>
      </w:r>
      <w:r w:rsidR="007A790A">
        <w:rPr>
          <w:rFonts w:ascii="Times New Roman" w:hAnsi="Times New Roman" w:cs="Times New Roman"/>
          <w:sz w:val="24"/>
          <w:szCs w:val="24"/>
        </w:rPr>
        <w:t>.</w:t>
      </w:r>
    </w:p>
    <w:p w14:paraId="7F6A894B" w14:textId="140128D5" w:rsidR="00377D67" w:rsidRPr="00AD7DC2" w:rsidRDefault="00377D67" w:rsidP="00377D67">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21</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D87C6D">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w:t>
      </w:r>
      <w:r w:rsidRPr="00D87C6D">
        <w:rPr>
          <w:rFonts w:ascii="Times New Roman" w:eastAsia="Times New Roman" w:hAnsi="Times New Roman" w:cs="Times New Roman"/>
          <w:color w:val="000000"/>
          <w:sz w:val="24"/>
          <w:szCs w:val="24"/>
        </w:rPr>
        <w:t>is releasing this Non-Architectural/Engineering Request for Proposals (RFP) to seek software and services from a responsive and responsible Consultant (or team of consultants) for development</w:t>
      </w:r>
      <w:r w:rsidRPr="00D87C6D">
        <w:rPr>
          <w:rFonts w:ascii="Times New Roman" w:eastAsia="Calibri" w:hAnsi="Times New Roman" w:cs="Times New Roman"/>
          <w:color w:val="000000"/>
          <w:sz w:val="24"/>
          <w:szCs w:val="24"/>
        </w:rPr>
        <w:t>”, page 7, Is only</w:t>
      </w:r>
      <w:r w:rsidRPr="00D87C6D">
        <w:rPr>
          <w:rFonts w:ascii="Times New Roman" w:hAnsi="Times New Roman" w:cs="Times New Roman"/>
          <w:sz w:val="24"/>
          <w:szCs w:val="24"/>
        </w:rPr>
        <w:t xml:space="preserve"> a</w:t>
      </w:r>
      <w:r w:rsidRPr="00D87C6D">
        <w:rPr>
          <w:rFonts w:ascii="Times New Roman" w:eastAsia="Calibri" w:hAnsi="Times New Roman" w:cs="Times New Roman"/>
          <w:color w:val="000000"/>
          <w:sz w:val="24"/>
          <w:szCs w:val="24"/>
        </w:rPr>
        <w:t xml:space="preserve"> company qualified to bid this RFP or individual is allowed to bid this RFP too</w:t>
      </w:r>
      <w:r>
        <w:rPr>
          <w:rFonts w:ascii="Times New Roman" w:hAnsi="Times New Roman" w:cs="Times New Roman"/>
          <w:sz w:val="24"/>
          <w:szCs w:val="24"/>
        </w:rPr>
        <w:t>?</w:t>
      </w:r>
    </w:p>
    <w:p w14:paraId="35220F1D" w14:textId="1820446B" w:rsidR="00377D67" w:rsidRDefault="00377D67" w:rsidP="00377D67">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Pr>
          <w:rStyle w:val="BookTitle"/>
          <w:rFonts w:ascii="Times New Roman" w:hAnsi="Times New Roman" w:cs="Times New Roman"/>
          <w:i w:val="0"/>
          <w:iCs w:val="0"/>
          <w:sz w:val="24"/>
          <w:szCs w:val="24"/>
        </w:rPr>
        <w:t>Any responsible entity qualified to do business in New York State who is responsive to all of the RFP’s requirements is eligible to participate in the C000797 RFP process.</w:t>
      </w:r>
    </w:p>
    <w:p w14:paraId="60DEDCEC" w14:textId="77777777" w:rsidR="006630F7" w:rsidRDefault="006630F7" w:rsidP="006630F7">
      <w:pPr>
        <w:spacing w:after="0" w:line="240" w:lineRule="auto"/>
        <w:rPr>
          <w:rFonts w:ascii="Times New Roman" w:hAnsi="Times New Roman" w:cs="Times New Roman"/>
          <w:b/>
          <w:bCs/>
          <w:sz w:val="24"/>
          <w:szCs w:val="24"/>
        </w:rPr>
      </w:pPr>
    </w:p>
    <w:p w14:paraId="60CE42E4" w14:textId="0073CBF1" w:rsidR="006630F7" w:rsidRDefault="004509A9" w:rsidP="006630F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Section II. Objectives:</w:t>
      </w:r>
    </w:p>
    <w:p w14:paraId="63E91A04" w14:textId="77777777" w:rsidR="006630F7" w:rsidRDefault="006630F7" w:rsidP="006630F7">
      <w:pPr>
        <w:spacing w:after="0" w:line="240" w:lineRule="auto"/>
        <w:rPr>
          <w:rFonts w:ascii="Times New Roman" w:hAnsi="Times New Roman" w:cs="Times New Roman"/>
          <w:b/>
          <w:bCs/>
          <w:sz w:val="24"/>
          <w:szCs w:val="24"/>
        </w:rPr>
      </w:pPr>
    </w:p>
    <w:p w14:paraId="75639E56" w14:textId="304E52C1" w:rsidR="004509A9" w:rsidRPr="00AD7DC2" w:rsidRDefault="00380FB7" w:rsidP="001715FF">
      <w:pPr>
        <w:spacing w:after="0" w:line="240" w:lineRule="auto"/>
        <w:ind w:left="1440" w:hanging="1440"/>
        <w:rPr>
          <w:rFonts w:ascii="Times New Roman" w:hAnsi="Times New Roman" w:cs="Times New Roman"/>
          <w:b/>
          <w:bCs/>
          <w:sz w:val="24"/>
          <w:szCs w:val="24"/>
        </w:rPr>
      </w:pPr>
      <w:r w:rsidRPr="00AD7DC2">
        <w:rPr>
          <w:rStyle w:val="BookTitle"/>
          <w:rFonts w:ascii="Times New Roman" w:hAnsi="Times New Roman" w:cs="Times New Roman"/>
          <w:sz w:val="24"/>
          <w:szCs w:val="24"/>
        </w:rPr>
        <w:t>Questio</w:t>
      </w:r>
      <w:r>
        <w:rPr>
          <w:rStyle w:val="BookTitle"/>
          <w:rFonts w:ascii="Times New Roman" w:hAnsi="Times New Roman" w:cs="Times New Roman"/>
          <w:sz w:val="24"/>
          <w:szCs w:val="24"/>
        </w:rPr>
        <w:t xml:space="preserve">n </w:t>
      </w:r>
      <w:r w:rsidR="00A1178D">
        <w:rPr>
          <w:rStyle w:val="BookTitle"/>
          <w:rFonts w:ascii="Times New Roman" w:hAnsi="Times New Roman" w:cs="Times New Roman"/>
          <w:sz w:val="24"/>
          <w:szCs w:val="24"/>
        </w:rPr>
        <w:t>22</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00385147">
        <w:rPr>
          <w:rFonts w:ascii="Times New Roman" w:eastAsia="Times New Roman" w:hAnsi="Times New Roman" w:cs="Times New Roman"/>
          <w:color w:val="000000"/>
          <w:sz w:val="24"/>
          <w:szCs w:val="24"/>
        </w:rPr>
        <w:t>A. W</w:t>
      </w:r>
      <w:r w:rsidR="004509A9" w:rsidRPr="00AD7DC2">
        <w:rPr>
          <w:rFonts w:ascii="Times New Roman" w:eastAsia="Times New Roman" w:hAnsi="Times New Roman" w:cs="Times New Roman"/>
          <w:color w:val="000000"/>
          <w:sz w:val="24"/>
          <w:szCs w:val="24"/>
        </w:rPr>
        <w:t>e are</w:t>
      </w:r>
      <w:r>
        <w:rPr>
          <w:rFonts w:ascii="Times New Roman" w:eastAsia="Times New Roman" w:hAnsi="Times New Roman" w:cs="Times New Roman"/>
          <w:color w:val="000000"/>
          <w:sz w:val="24"/>
          <w:szCs w:val="24"/>
        </w:rPr>
        <w:t xml:space="preserve"> an</w:t>
      </w:r>
      <w:r w:rsidR="004509A9" w:rsidRPr="00AD7DC2">
        <w:rPr>
          <w:rFonts w:ascii="Times New Roman" w:eastAsia="Times New Roman" w:hAnsi="Times New Roman" w:cs="Times New Roman"/>
          <w:color w:val="000000"/>
          <w:sz w:val="24"/>
          <w:szCs w:val="24"/>
        </w:rPr>
        <w:t xml:space="preserve"> Argentinian corporation with </w:t>
      </w:r>
      <w:r>
        <w:rPr>
          <w:rFonts w:ascii="Times New Roman" w:eastAsia="Times New Roman" w:hAnsi="Times New Roman" w:cs="Times New Roman"/>
          <w:color w:val="000000"/>
          <w:sz w:val="24"/>
          <w:szCs w:val="24"/>
        </w:rPr>
        <w:t xml:space="preserve">a </w:t>
      </w:r>
      <w:r w:rsidR="004509A9" w:rsidRPr="00AD7DC2">
        <w:rPr>
          <w:rFonts w:ascii="Times New Roman" w:eastAsia="Times New Roman" w:hAnsi="Times New Roman" w:cs="Times New Roman"/>
          <w:color w:val="000000"/>
          <w:sz w:val="24"/>
          <w:szCs w:val="24"/>
        </w:rPr>
        <w:t>20 year</w:t>
      </w:r>
      <w:r>
        <w:rPr>
          <w:rFonts w:ascii="Times New Roman" w:eastAsia="Times New Roman" w:hAnsi="Times New Roman" w:cs="Times New Roman"/>
          <w:color w:val="000000"/>
          <w:sz w:val="24"/>
          <w:szCs w:val="24"/>
        </w:rPr>
        <w:t xml:space="preserve"> existence, with experience</w:t>
      </w:r>
      <w:r w:rsidR="004509A9" w:rsidRPr="00AD7DC2">
        <w:rPr>
          <w:rFonts w:ascii="Times New Roman" w:eastAsia="Times New Roman" w:hAnsi="Times New Roman" w:cs="Times New Roman"/>
          <w:color w:val="000000"/>
          <w:sz w:val="24"/>
          <w:szCs w:val="24"/>
        </w:rPr>
        <w:t xml:space="preserve"> working for California, Texas, Massachusetts and Florida and a long-time offering software service. Is your RFP if open to "foreign companies"?</w:t>
      </w:r>
      <w:r>
        <w:rPr>
          <w:rFonts w:ascii="Times New Roman" w:eastAsia="Times New Roman" w:hAnsi="Times New Roman" w:cs="Times New Roman"/>
          <w:color w:val="000000"/>
          <w:sz w:val="24"/>
          <w:szCs w:val="24"/>
        </w:rPr>
        <w:t xml:space="preserve"> </w:t>
      </w:r>
      <w:r w:rsidR="00385147">
        <w:rPr>
          <w:rFonts w:ascii="Times New Roman" w:eastAsia="Times New Roman" w:hAnsi="Times New Roman" w:cs="Times New Roman"/>
          <w:color w:val="000000"/>
          <w:sz w:val="24"/>
          <w:szCs w:val="24"/>
        </w:rPr>
        <w:t xml:space="preserve">B. </w:t>
      </w:r>
      <w:r w:rsidRPr="00AD7DC2">
        <w:rPr>
          <w:rFonts w:ascii="Times New Roman" w:hAnsi="Times New Roman" w:cs="Times New Roman"/>
          <w:sz w:val="24"/>
          <w:szCs w:val="24"/>
        </w:rPr>
        <w:t>Are you open to a Canadian agency that works clients in the US or do you have a local preference?</w:t>
      </w:r>
      <w:r w:rsidR="00385147">
        <w:rPr>
          <w:rFonts w:ascii="Times New Roman" w:hAnsi="Times New Roman" w:cs="Times New Roman"/>
          <w:sz w:val="24"/>
          <w:szCs w:val="24"/>
        </w:rPr>
        <w:t xml:space="preserve"> C. </w:t>
      </w:r>
      <w:r w:rsidR="00385147" w:rsidRPr="00AD7DC2">
        <w:rPr>
          <w:rFonts w:ascii="Times New Roman" w:eastAsia="Times New Roman" w:hAnsi="Times New Roman" w:cs="Times New Roman"/>
          <w:color w:val="000000"/>
          <w:sz w:val="24"/>
          <w:szCs w:val="24"/>
        </w:rPr>
        <w:t>The job the winner will do, could be offshore/remote from a similar time zone than your place? I mean, working in your similar time zone</w:t>
      </w:r>
      <w:r w:rsidR="00385147">
        <w:rPr>
          <w:rFonts w:ascii="Times New Roman" w:eastAsia="Times New Roman" w:hAnsi="Times New Roman" w:cs="Times New Roman"/>
          <w:color w:val="000000"/>
          <w:sz w:val="24"/>
          <w:szCs w:val="24"/>
        </w:rPr>
        <w:t xml:space="preserve">? </w:t>
      </w:r>
      <w:r w:rsidR="00B779DA" w:rsidRPr="00B779DA">
        <w:rPr>
          <w:rFonts w:ascii="Times New Roman" w:eastAsia="Times New Roman" w:hAnsi="Times New Roman" w:cs="Times New Roman"/>
          <w:color w:val="000000"/>
          <w:sz w:val="24"/>
          <w:szCs w:val="24"/>
        </w:rPr>
        <w:t>Is off-shoring permissible?</w:t>
      </w:r>
      <w:r w:rsidR="002E35F3">
        <w:rPr>
          <w:rFonts w:ascii="Times New Roman" w:eastAsia="Times New Roman" w:hAnsi="Times New Roman" w:cs="Times New Roman"/>
          <w:color w:val="000000"/>
          <w:sz w:val="24"/>
          <w:szCs w:val="24"/>
        </w:rPr>
        <w:t xml:space="preserve"> </w:t>
      </w:r>
      <w:r w:rsidR="002E35F3" w:rsidRPr="00D87C6D">
        <w:rPr>
          <w:rFonts w:ascii="Times New Roman" w:eastAsia="Calibri" w:hAnsi="Times New Roman" w:cs="Times New Roman"/>
          <w:color w:val="000000"/>
          <w:sz w:val="24"/>
          <w:szCs w:val="24"/>
        </w:rPr>
        <w:t xml:space="preserve">Can you confirm that </w:t>
      </w:r>
      <w:r w:rsidR="00433F49" w:rsidRPr="00D87C6D">
        <w:rPr>
          <w:rFonts w:ascii="Times New Roman" w:eastAsia="Calibri" w:hAnsi="Times New Roman" w:cs="Times New Roman"/>
          <w:color w:val="000000"/>
          <w:sz w:val="24"/>
          <w:szCs w:val="24"/>
        </w:rPr>
        <w:t>the vendor’s</w:t>
      </w:r>
      <w:r w:rsidR="002E35F3" w:rsidRPr="00D87C6D">
        <w:rPr>
          <w:rFonts w:ascii="Times New Roman" w:eastAsia="Calibri" w:hAnsi="Times New Roman" w:cs="Times New Roman"/>
          <w:color w:val="000000"/>
          <w:sz w:val="24"/>
          <w:szCs w:val="24"/>
        </w:rPr>
        <w:t xml:space="preserve"> consultant can work on their own location or work from home</w:t>
      </w:r>
      <w:r w:rsidR="002E35F3">
        <w:rPr>
          <w:rFonts w:ascii="Times New Roman" w:eastAsia="Calibri" w:hAnsi="Times New Roman" w:cs="Times New Roman"/>
          <w:color w:val="000000"/>
          <w:sz w:val="24"/>
          <w:szCs w:val="24"/>
        </w:rPr>
        <w:t>?</w:t>
      </w:r>
    </w:p>
    <w:p w14:paraId="09BE4C84" w14:textId="417B97EF" w:rsidR="004509A9" w:rsidRPr="00E6576D" w:rsidRDefault="004509A9" w:rsidP="00380FB7">
      <w:pPr>
        <w:ind w:left="1440" w:hanging="1440"/>
        <w:rPr>
          <w:rFonts w:ascii="Times New Roman" w:hAnsi="Times New Roman" w:cs="Times New Roman"/>
          <w:b/>
          <w:bCs/>
          <w:sz w:val="24"/>
          <w:szCs w:val="24"/>
        </w:rPr>
      </w:pPr>
      <w:r w:rsidRPr="001715FF">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00380FB7" w:rsidRPr="00380FB7">
        <w:rPr>
          <w:rFonts w:ascii="Times New Roman" w:hAnsi="Times New Roman" w:cs="Times New Roman"/>
          <w:b/>
          <w:bCs/>
          <w:sz w:val="24"/>
          <w:szCs w:val="24"/>
        </w:rPr>
        <w:t xml:space="preserve">The RFP does not express a geographic location requirement from which the selected Consultant provides its services from as long as the selected Consultant can </w:t>
      </w:r>
      <w:r w:rsidR="00380FB7">
        <w:rPr>
          <w:rFonts w:ascii="Times New Roman" w:hAnsi="Times New Roman" w:cs="Times New Roman"/>
          <w:b/>
          <w:bCs/>
          <w:sz w:val="24"/>
          <w:szCs w:val="24"/>
        </w:rPr>
        <w:t xml:space="preserve">responsively </w:t>
      </w:r>
      <w:r w:rsidR="00380FB7" w:rsidRPr="00380FB7">
        <w:rPr>
          <w:rFonts w:ascii="Times New Roman" w:hAnsi="Times New Roman" w:cs="Times New Roman"/>
          <w:b/>
          <w:bCs/>
          <w:sz w:val="24"/>
          <w:szCs w:val="24"/>
        </w:rPr>
        <w:t>perform the services necessary to deliver all of the RFP’s requirements</w:t>
      </w:r>
      <w:r w:rsidRPr="00380FB7">
        <w:rPr>
          <w:rFonts w:ascii="Times New Roman" w:hAnsi="Times New Roman" w:cs="Times New Roman"/>
          <w:b/>
          <w:bCs/>
          <w:sz w:val="24"/>
          <w:szCs w:val="24"/>
        </w:rPr>
        <w:t>.</w:t>
      </w:r>
      <w:r w:rsidR="00385147">
        <w:rPr>
          <w:rFonts w:ascii="Times New Roman" w:hAnsi="Times New Roman" w:cs="Times New Roman"/>
          <w:b/>
          <w:bCs/>
          <w:sz w:val="24"/>
          <w:szCs w:val="24"/>
        </w:rPr>
        <w:t xml:space="preserve"> Delivering the requested services within NYMTC time </w:t>
      </w:r>
      <w:r w:rsidR="00385147" w:rsidRPr="00E6576D">
        <w:rPr>
          <w:rFonts w:ascii="Times New Roman" w:hAnsi="Times New Roman" w:cs="Times New Roman"/>
          <w:b/>
          <w:bCs/>
          <w:sz w:val="24"/>
          <w:szCs w:val="24"/>
        </w:rPr>
        <w:t>zone might assist NYMTC users to receive timely support.</w:t>
      </w:r>
    </w:p>
    <w:p w14:paraId="1AF58B42" w14:textId="15A49F7A" w:rsidR="008D7CCE" w:rsidRPr="00E6576D" w:rsidRDefault="008D7CCE" w:rsidP="008D7CCE">
      <w:pPr>
        <w:spacing w:after="0" w:line="240" w:lineRule="auto"/>
        <w:ind w:left="1440" w:hanging="1440"/>
        <w:rPr>
          <w:rFonts w:ascii="Times New Roman" w:hAnsi="Times New Roman" w:cs="Times New Roman"/>
          <w:sz w:val="24"/>
          <w:szCs w:val="24"/>
        </w:rPr>
      </w:pPr>
      <w:r w:rsidRPr="00E6576D">
        <w:rPr>
          <w:rStyle w:val="BookTitle"/>
          <w:rFonts w:ascii="Times New Roman" w:hAnsi="Times New Roman" w:cs="Times New Roman"/>
          <w:sz w:val="24"/>
          <w:szCs w:val="24"/>
        </w:rPr>
        <w:t>Question</w:t>
      </w:r>
      <w:r w:rsidR="00E6576D">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23</w:t>
      </w:r>
      <w:r w:rsidRPr="00E6576D">
        <w:rPr>
          <w:rStyle w:val="BookTitle"/>
          <w:rFonts w:ascii="Times New Roman" w:hAnsi="Times New Roman" w:cs="Times New Roman"/>
          <w:sz w:val="24"/>
          <w:szCs w:val="24"/>
        </w:rPr>
        <w:t>:</w:t>
      </w:r>
      <w:r w:rsidRPr="00E6576D">
        <w:rPr>
          <w:rStyle w:val="BookTitle"/>
          <w:rFonts w:ascii="Times New Roman" w:hAnsi="Times New Roman" w:cs="Times New Roman"/>
          <w:sz w:val="24"/>
          <w:szCs w:val="24"/>
        </w:rPr>
        <w:tab/>
      </w:r>
      <w:r w:rsidRPr="00E6576D">
        <w:rPr>
          <w:rFonts w:ascii="Times New Roman" w:hAnsi="Times New Roman" w:cs="Times New Roman"/>
          <w:sz w:val="24"/>
          <w:szCs w:val="24"/>
        </w:rPr>
        <w:t>Can we gain access (read only) to the existing UPWP application to better understand the App update requirement?</w:t>
      </w:r>
    </w:p>
    <w:p w14:paraId="58EC2E94" w14:textId="6B36977A" w:rsidR="008D7CCE" w:rsidRDefault="008D7CCE" w:rsidP="008D7CCE">
      <w:pPr>
        <w:spacing w:line="240" w:lineRule="auto"/>
        <w:ind w:left="1440" w:hanging="1440"/>
        <w:rPr>
          <w:rStyle w:val="BookTitle"/>
          <w:rFonts w:ascii="Times New Roman" w:hAnsi="Times New Roman" w:cs="Times New Roman"/>
          <w:b w:val="0"/>
          <w:bCs w:val="0"/>
          <w:i w:val="0"/>
          <w:iCs w:val="0"/>
          <w:sz w:val="24"/>
          <w:szCs w:val="24"/>
        </w:rPr>
      </w:pPr>
      <w:r w:rsidRPr="00E6576D">
        <w:rPr>
          <w:rStyle w:val="BookTitle"/>
          <w:rFonts w:ascii="Times New Roman" w:hAnsi="Times New Roman" w:cs="Times New Roman"/>
          <w:sz w:val="24"/>
          <w:szCs w:val="24"/>
        </w:rPr>
        <w:lastRenderedPageBreak/>
        <w:t>Answer:</w:t>
      </w:r>
      <w:r w:rsidRPr="00E6576D">
        <w:rPr>
          <w:rStyle w:val="BookTitle"/>
          <w:rFonts w:ascii="Times New Roman" w:hAnsi="Times New Roman" w:cs="Times New Roman"/>
          <w:sz w:val="24"/>
          <w:szCs w:val="24"/>
        </w:rPr>
        <w:tab/>
      </w:r>
      <w:r w:rsidRPr="00E6576D">
        <w:rPr>
          <w:rStyle w:val="BookTitle"/>
          <w:rFonts w:ascii="Times New Roman" w:hAnsi="Times New Roman" w:cs="Times New Roman"/>
          <w:i w:val="0"/>
          <w:iCs w:val="0"/>
          <w:sz w:val="24"/>
          <w:szCs w:val="24"/>
        </w:rPr>
        <w:t>The selected Consultant will gain full access to NYMTC existing UPWP application</w:t>
      </w:r>
      <w:r>
        <w:rPr>
          <w:rStyle w:val="BookTitle"/>
          <w:rFonts w:ascii="Times New Roman" w:hAnsi="Times New Roman" w:cs="Times New Roman"/>
          <w:i w:val="0"/>
          <w:iCs w:val="0"/>
          <w:sz w:val="24"/>
          <w:szCs w:val="24"/>
        </w:rPr>
        <w:t xml:space="preserve"> after notice to proceed has been given</w:t>
      </w:r>
      <w:r w:rsidRPr="00AD7DC2">
        <w:rPr>
          <w:rStyle w:val="BookTitle"/>
          <w:rFonts w:ascii="Times New Roman" w:hAnsi="Times New Roman" w:cs="Times New Roman"/>
          <w:b w:val="0"/>
          <w:bCs w:val="0"/>
          <w:i w:val="0"/>
          <w:iCs w:val="0"/>
          <w:sz w:val="24"/>
          <w:szCs w:val="24"/>
        </w:rPr>
        <w:t xml:space="preserve">.  </w:t>
      </w:r>
    </w:p>
    <w:p w14:paraId="414B9EF8" w14:textId="2B11880A" w:rsidR="00CC4B9D" w:rsidRPr="00AD7DC2" w:rsidRDefault="00CC4B9D" w:rsidP="00CC4B9D">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24</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D87C6D">
        <w:rPr>
          <w:rFonts w:ascii="Times New Roman" w:hAnsi="Times New Roman" w:cs="Times New Roman"/>
          <w:sz w:val="24"/>
          <w:szCs w:val="24"/>
        </w:rPr>
        <w:t xml:space="preserve">You mentioned that you need a modern app on the web for everybody to sign in safely, securely, and effectively to perform project aspects in terms of programming, managing, expanding, etc. Could you give a few examples of what you expect in the </w:t>
      </w:r>
      <w:r w:rsidRPr="00D87C6D">
        <w:rPr>
          <w:rFonts w:ascii="Times New Roman" w:hAnsi="Times New Roman" w:cs="Times New Roman"/>
          <w:i/>
          <w:iCs/>
          <w:sz w:val="24"/>
          <w:szCs w:val="24"/>
        </w:rPr>
        <w:t xml:space="preserve">“etc” </w:t>
      </w:r>
      <w:r w:rsidRPr="00D87C6D">
        <w:rPr>
          <w:rFonts w:ascii="Times New Roman" w:hAnsi="Times New Roman" w:cs="Times New Roman"/>
          <w:sz w:val="24"/>
          <w:szCs w:val="24"/>
        </w:rPr>
        <w:t>category</w:t>
      </w:r>
      <w:r>
        <w:rPr>
          <w:rFonts w:ascii="Times New Roman" w:hAnsi="Times New Roman" w:cs="Times New Roman"/>
          <w:sz w:val="24"/>
          <w:szCs w:val="24"/>
        </w:rPr>
        <w:t>?</w:t>
      </w:r>
    </w:p>
    <w:p w14:paraId="0D1E5794" w14:textId="2D578B62" w:rsidR="00CC4B9D" w:rsidRDefault="00CC4B9D" w:rsidP="00CC4B9D">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Pr>
          <w:rStyle w:val="BookTitle"/>
          <w:rFonts w:ascii="Times New Roman" w:hAnsi="Times New Roman" w:cs="Times New Roman"/>
          <w:i w:val="0"/>
          <w:iCs w:val="0"/>
          <w:sz w:val="24"/>
          <w:szCs w:val="24"/>
        </w:rPr>
        <w:t>Please disregard the reference to ‘etc.’ in this mention. The RFP presents all requirements for submitting a responsive proposal.</w:t>
      </w:r>
    </w:p>
    <w:p w14:paraId="54C6E915" w14:textId="6ADA3771" w:rsidR="00896A68" w:rsidRPr="00AD7DC2" w:rsidRDefault="00896A68" w:rsidP="00896A68">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25</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D87C6D">
        <w:rPr>
          <w:rFonts w:ascii="Times New Roman" w:eastAsia="Calibri" w:hAnsi="Times New Roman" w:cs="Times New Roman"/>
          <w:color w:val="000000"/>
          <w:sz w:val="24"/>
          <w:szCs w:val="24"/>
        </w:rPr>
        <w:t>“</w:t>
      </w:r>
      <w:r w:rsidRPr="00D87C6D">
        <w:rPr>
          <w:rFonts w:ascii="Times New Roman" w:eastAsia="Times New Roman" w:hAnsi="Times New Roman" w:cs="Times New Roman"/>
          <w:color w:val="000000"/>
          <w:sz w:val="24"/>
          <w:szCs w:val="24"/>
        </w:rPr>
        <w:t>User provisioning is poor”, page 9, can you provide more details</w:t>
      </w:r>
      <w:r>
        <w:rPr>
          <w:rFonts w:ascii="Times New Roman" w:hAnsi="Times New Roman" w:cs="Times New Roman"/>
          <w:sz w:val="24"/>
          <w:szCs w:val="24"/>
        </w:rPr>
        <w:t>?</w:t>
      </w:r>
    </w:p>
    <w:p w14:paraId="6DE8B15A" w14:textId="5FC4AEE5" w:rsidR="00896A68" w:rsidRPr="00920213" w:rsidRDefault="00896A68" w:rsidP="001715FF">
      <w:pPr>
        <w:spacing w:after="0"/>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sidR="001F298D">
        <w:rPr>
          <w:rStyle w:val="BookTitle"/>
          <w:rFonts w:ascii="Times New Roman" w:hAnsi="Times New Roman" w:cs="Times New Roman"/>
          <w:i w:val="0"/>
          <w:iCs w:val="0"/>
          <w:sz w:val="24"/>
          <w:szCs w:val="24"/>
        </w:rPr>
        <w:t>User Roles are needlessly complicated and confusing.</w:t>
      </w:r>
      <w:r w:rsidR="001309F7">
        <w:rPr>
          <w:rStyle w:val="BookTitle"/>
          <w:rFonts w:ascii="Times New Roman" w:hAnsi="Times New Roman" w:cs="Times New Roman"/>
          <w:i w:val="0"/>
          <w:iCs w:val="0"/>
          <w:sz w:val="24"/>
          <w:szCs w:val="24"/>
        </w:rPr>
        <w:t xml:space="preserve">  Here </w:t>
      </w:r>
      <w:r w:rsidR="007F7D3E">
        <w:rPr>
          <w:rStyle w:val="BookTitle"/>
          <w:rFonts w:ascii="Times New Roman" w:hAnsi="Times New Roman" w:cs="Times New Roman"/>
          <w:i w:val="0"/>
          <w:iCs w:val="0"/>
          <w:sz w:val="24"/>
          <w:szCs w:val="24"/>
        </w:rPr>
        <w:t>is</w:t>
      </w:r>
      <w:r w:rsidR="001309F7">
        <w:rPr>
          <w:rStyle w:val="BookTitle"/>
          <w:rFonts w:ascii="Times New Roman" w:hAnsi="Times New Roman" w:cs="Times New Roman"/>
          <w:i w:val="0"/>
          <w:iCs w:val="0"/>
          <w:sz w:val="24"/>
          <w:szCs w:val="24"/>
        </w:rPr>
        <w:t xml:space="preserve"> the list of </w:t>
      </w:r>
      <w:r w:rsidR="001309F7" w:rsidRPr="00920213">
        <w:rPr>
          <w:rStyle w:val="BookTitle"/>
          <w:rFonts w:ascii="Times New Roman" w:hAnsi="Times New Roman" w:cs="Times New Roman"/>
          <w:i w:val="0"/>
          <w:iCs w:val="0"/>
          <w:sz w:val="24"/>
          <w:szCs w:val="24"/>
        </w:rPr>
        <w:t xml:space="preserve">roles currently being used in </w:t>
      </w:r>
      <w:r w:rsidR="001715FF" w:rsidRPr="00920213">
        <w:rPr>
          <w:rStyle w:val="BookTitle"/>
          <w:rFonts w:ascii="Times New Roman" w:hAnsi="Times New Roman" w:cs="Times New Roman"/>
          <w:i w:val="0"/>
          <w:iCs w:val="0"/>
          <w:sz w:val="24"/>
          <w:szCs w:val="24"/>
        </w:rPr>
        <w:t xml:space="preserve">NYMTC’s </w:t>
      </w:r>
      <w:r w:rsidR="001309F7" w:rsidRPr="00920213">
        <w:rPr>
          <w:rStyle w:val="BookTitle"/>
          <w:rFonts w:ascii="Times New Roman" w:hAnsi="Times New Roman" w:cs="Times New Roman"/>
          <w:i w:val="0"/>
          <w:iCs w:val="0"/>
          <w:sz w:val="24"/>
          <w:szCs w:val="24"/>
        </w:rPr>
        <w:t xml:space="preserve">UPWP </w:t>
      </w:r>
      <w:r w:rsidR="001715FF" w:rsidRPr="00920213">
        <w:rPr>
          <w:rStyle w:val="BookTitle"/>
          <w:rFonts w:ascii="Times New Roman" w:hAnsi="Times New Roman" w:cs="Times New Roman"/>
          <w:i w:val="0"/>
          <w:iCs w:val="0"/>
          <w:sz w:val="24"/>
          <w:szCs w:val="24"/>
        </w:rPr>
        <w:t xml:space="preserve">‘Tool’ </w:t>
      </w:r>
      <w:r w:rsidR="001309F7" w:rsidRPr="00920213">
        <w:rPr>
          <w:rStyle w:val="BookTitle"/>
          <w:rFonts w:ascii="Times New Roman" w:hAnsi="Times New Roman" w:cs="Times New Roman"/>
          <w:i w:val="0"/>
          <w:iCs w:val="0"/>
          <w:sz w:val="24"/>
          <w:szCs w:val="24"/>
        </w:rPr>
        <w:t>application</w:t>
      </w:r>
      <w:r w:rsidR="001715FF" w:rsidRPr="00920213">
        <w:rPr>
          <w:rStyle w:val="BookTitle"/>
          <w:rFonts w:ascii="Times New Roman" w:hAnsi="Times New Roman" w:cs="Times New Roman"/>
          <w:i w:val="0"/>
          <w:iCs w:val="0"/>
          <w:sz w:val="24"/>
          <w:szCs w:val="24"/>
        </w:rPr>
        <w:t>:</w:t>
      </w:r>
    </w:p>
    <w:p w14:paraId="5D4BE336" w14:textId="77777777" w:rsidR="001309F7" w:rsidRPr="00920213" w:rsidRDefault="001309F7" w:rsidP="00920213">
      <w:pPr>
        <w:pStyle w:val="ListParagraph"/>
        <w:keepLines/>
        <w:numPr>
          <w:ilvl w:val="4"/>
          <w:numId w:val="15"/>
        </w:numPr>
        <w:spacing w:after="0" w:line="240" w:lineRule="auto"/>
        <w:ind w:left="1987" w:hanging="360"/>
        <w:contextualSpacing w:val="0"/>
        <w:rPr>
          <w:b/>
          <w:bCs/>
          <w:lang w:eastAsia="zh-CN"/>
        </w:rPr>
      </w:pPr>
      <w:r w:rsidRPr="00920213">
        <w:rPr>
          <w:b/>
          <w:bCs/>
          <w:i/>
          <w:iCs/>
          <w:lang w:eastAsia="zh-CN"/>
        </w:rPr>
        <w:t>AdminAllYear</w:t>
      </w:r>
      <w:r w:rsidRPr="00920213">
        <w:rPr>
          <w:b/>
          <w:bCs/>
          <w:lang w:eastAsia="zh-CN"/>
        </w:rPr>
        <w:t>: Enable user to modify and create all data for all years for an agency.</w:t>
      </w:r>
    </w:p>
    <w:p w14:paraId="435875DE" w14:textId="77777777" w:rsidR="001309F7" w:rsidRPr="00920213" w:rsidRDefault="001309F7" w:rsidP="00920213">
      <w:pPr>
        <w:pStyle w:val="ListParagraph"/>
        <w:keepLines/>
        <w:numPr>
          <w:ilvl w:val="4"/>
          <w:numId w:val="15"/>
        </w:numPr>
        <w:spacing w:after="0" w:line="240" w:lineRule="auto"/>
        <w:ind w:left="1987" w:hanging="360"/>
        <w:contextualSpacing w:val="0"/>
        <w:rPr>
          <w:b/>
          <w:bCs/>
          <w:lang w:eastAsia="zh-CN"/>
        </w:rPr>
      </w:pPr>
      <w:r w:rsidRPr="00920213">
        <w:rPr>
          <w:b/>
          <w:bCs/>
          <w:i/>
          <w:iCs/>
          <w:lang w:eastAsia="zh-CN"/>
        </w:rPr>
        <w:t>Administrator</w:t>
      </w:r>
      <w:r w:rsidRPr="00920213">
        <w:rPr>
          <w:b/>
          <w:bCs/>
          <w:lang w:eastAsia="zh-CN"/>
        </w:rPr>
        <w:t>: Enable user to modify and create all data for the current year for an agency.</w:t>
      </w:r>
    </w:p>
    <w:p w14:paraId="33AEAB07" w14:textId="70B3C7C1" w:rsidR="001309F7" w:rsidRPr="00920213" w:rsidRDefault="001309F7" w:rsidP="00920213">
      <w:pPr>
        <w:pStyle w:val="ListParagraph"/>
        <w:keepLines/>
        <w:numPr>
          <w:ilvl w:val="4"/>
          <w:numId w:val="15"/>
        </w:numPr>
        <w:spacing w:after="0" w:line="240" w:lineRule="auto"/>
        <w:ind w:left="1987" w:hanging="360"/>
        <w:contextualSpacing w:val="0"/>
        <w:rPr>
          <w:b/>
          <w:bCs/>
          <w:lang w:eastAsia="zh-CN"/>
        </w:rPr>
      </w:pPr>
      <w:r w:rsidRPr="00920213">
        <w:rPr>
          <w:b/>
          <w:bCs/>
          <w:i/>
          <w:iCs/>
          <w:lang w:eastAsia="zh-CN"/>
        </w:rPr>
        <w:t>Manager</w:t>
      </w:r>
      <w:r w:rsidRPr="00920213">
        <w:rPr>
          <w:b/>
          <w:bCs/>
          <w:lang w:eastAsia="zh-CN"/>
        </w:rPr>
        <w:t>: Enable user to modify and create Tool users for all agencies and to see data for all agencies</w:t>
      </w:r>
      <w:r w:rsidR="001715FF" w:rsidRPr="00920213">
        <w:rPr>
          <w:b/>
          <w:bCs/>
          <w:lang w:eastAsia="zh-CN"/>
        </w:rPr>
        <w:t>.</w:t>
      </w:r>
    </w:p>
    <w:p w14:paraId="4EE3FC2A" w14:textId="77777777" w:rsidR="001309F7" w:rsidRPr="00920213" w:rsidRDefault="001309F7" w:rsidP="00920213">
      <w:pPr>
        <w:pStyle w:val="ListParagraph"/>
        <w:keepLines/>
        <w:numPr>
          <w:ilvl w:val="4"/>
          <w:numId w:val="15"/>
        </w:numPr>
        <w:spacing w:after="0" w:line="240" w:lineRule="auto"/>
        <w:ind w:left="1987" w:hanging="360"/>
        <w:contextualSpacing w:val="0"/>
        <w:rPr>
          <w:b/>
          <w:bCs/>
          <w:lang w:eastAsia="zh-CN"/>
        </w:rPr>
      </w:pPr>
      <w:r w:rsidRPr="00920213">
        <w:rPr>
          <w:b/>
          <w:bCs/>
          <w:i/>
          <w:iCs/>
          <w:lang w:eastAsia="zh-CN"/>
        </w:rPr>
        <w:t>User</w:t>
      </w:r>
      <w:r w:rsidRPr="00920213">
        <w:rPr>
          <w:b/>
          <w:bCs/>
          <w:lang w:eastAsia="zh-CN"/>
        </w:rPr>
        <w:t>: Enable user to modify and create all data for the current year for an agency except that user may not access the list of staff members.</w:t>
      </w:r>
    </w:p>
    <w:p w14:paraId="1B4DC22F" w14:textId="77777777" w:rsidR="001309F7" w:rsidRPr="00920213" w:rsidRDefault="001309F7" w:rsidP="00920213">
      <w:pPr>
        <w:pStyle w:val="ListParagraph"/>
        <w:keepLines/>
        <w:numPr>
          <w:ilvl w:val="4"/>
          <w:numId w:val="15"/>
        </w:numPr>
        <w:spacing w:after="0" w:line="240" w:lineRule="auto"/>
        <w:ind w:left="1987" w:hanging="360"/>
        <w:contextualSpacing w:val="0"/>
        <w:rPr>
          <w:b/>
          <w:bCs/>
          <w:lang w:eastAsia="zh-CN"/>
        </w:rPr>
      </w:pPr>
      <w:r w:rsidRPr="00920213">
        <w:rPr>
          <w:b/>
          <w:bCs/>
          <w:i/>
          <w:iCs/>
          <w:lang w:eastAsia="zh-CN"/>
        </w:rPr>
        <w:t>UserDL</w:t>
      </w:r>
      <w:r w:rsidRPr="00920213">
        <w:rPr>
          <w:b/>
          <w:bCs/>
          <w:lang w:eastAsia="zh-CN"/>
        </w:rPr>
        <w:t>: Same rights as user but with the ability to download delimited text files from the Tool.</w:t>
      </w:r>
    </w:p>
    <w:p w14:paraId="111F4045" w14:textId="77777777" w:rsidR="001309F7" w:rsidRPr="00920213" w:rsidRDefault="001309F7" w:rsidP="00920213">
      <w:pPr>
        <w:pStyle w:val="ListParagraph"/>
        <w:keepLines/>
        <w:numPr>
          <w:ilvl w:val="4"/>
          <w:numId w:val="15"/>
        </w:numPr>
        <w:spacing w:after="0" w:line="240" w:lineRule="auto"/>
        <w:ind w:left="1987" w:hanging="360"/>
        <w:contextualSpacing w:val="0"/>
        <w:rPr>
          <w:b/>
          <w:bCs/>
          <w:lang w:eastAsia="zh-CN"/>
        </w:rPr>
      </w:pPr>
      <w:r w:rsidRPr="00920213">
        <w:rPr>
          <w:b/>
          <w:bCs/>
          <w:i/>
          <w:iCs/>
          <w:lang w:eastAsia="zh-CN"/>
        </w:rPr>
        <w:t>Viewall</w:t>
      </w:r>
      <w:r w:rsidRPr="00920213">
        <w:rPr>
          <w:b/>
          <w:bCs/>
          <w:lang w:eastAsia="zh-CN"/>
        </w:rPr>
        <w:t>: Enable user to see all data from all agencies but no ability to modify any data.</w:t>
      </w:r>
    </w:p>
    <w:p w14:paraId="76F15D92" w14:textId="4BB8196A" w:rsidR="001309F7" w:rsidRPr="00920213" w:rsidRDefault="001309F7" w:rsidP="00920213">
      <w:pPr>
        <w:pStyle w:val="ListParagraph"/>
        <w:keepLines/>
        <w:numPr>
          <w:ilvl w:val="4"/>
          <w:numId w:val="15"/>
        </w:numPr>
        <w:spacing w:after="0" w:line="240" w:lineRule="auto"/>
        <w:ind w:left="1987" w:hanging="360"/>
        <w:contextualSpacing w:val="0"/>
        <w:rPr>
          <w:b/>
          <w:bCs/>
          <w:lang w:eastAsia="zh-CN"/>
        </w:rPr>
      </w:pPr>
      <w:r w:rsidRPr="00920213">
        <w:rPr>
          <w:b/>
          <w:bCs/>
          <w:i/>
          <w:iCs/>
          <w:lang w:eastAsia="zh-CN"/>
        </w:rPr>
        <w:t>ViewallDL</w:t>
      </w:r>
      <w:r w:rsidRPr="00920213">
        <w:rPr>
          <w:b/>
          <w:bCs/>
          <w:lang w:eastAsia="zh-CN"/>
        </w:rPr>
        <w:t xml:space="preserve">: Same rights as </w:t>
      </w:r>
      <w:r w:rsidR="001715FF" w:rsidRPr="00920213">
        <w:rPr>
          <w:b/>
          <w:bCs/>
          <w:lang w:eastAsia="zh-CN"/>
        </w:rPr>
        <w:t>V</w:t>
      </w:r>
      <w:r w:rsidRPr="00920213">
        <w:rPr>
          <w:b/>
          <w:bCs/>
          <w:lang w:eastAsia="zh-CN"/>
        </w:rPr>
        <w:t>iewall but with the ability to download delimited text files from the Tool.</w:t>
      </w:r>
    </w:p>
    <w:p w14:paraId="249FA752" w14:textId="77777777" w:rsidR="001309F7" w:rsidRPr="00920213" w:rsidRDefault="001309F7" w:rsidP="00920213">
      <w:pPr>
        <w:pStyle w:val="ListParagraph"/>
        <w:keepLines/>
        <w:numPr>
          <w:ilvl w:val="4"/>
          <w:numId w:val="15"/>
        </w:numPr>
        <w:spacing w:after="0" w:line="240" w:lineRule="auto"/>
        <w:ind w:left="1987" w:hanging="360"/>
        <w:contextualSpacing w:val="0"/>
        <w:rPr>
          <w:b/>
          <w:bCs/>
          <w:lang w:eastAsia="zh-CN"/>
        </w:rPr>
      </w:pPr>
      <w:r w:rsidRPr="00920213">
        <w:rPr>
          <w:b/>
          <w:bCs/>
          <w:i/>
          <w:iCs/>
          <w:lang w:eastAsia="zh-CN"/>
        </w:rPr>
        <w:t>Viewer</w:t>
      </w:r>
      <w:r w:rsidRPr="00920213">
        <w:rPr>
          <w:b/>
          <w:bCs/>
          <w:lang w:eastAsia="zh-CN"/>
        </w:rPr>
        <w:t>: Enable user to see all data from on agency but no ability to modify any data. When the Tool is closed, most users have their roles changed to viewer.</w:t>
      </w:r>
    </w:p>
    <w:p w14:paraId="1BE2C33E" w14:textId="77777777" w:rsidR="001309F7" w:rsidRPr="00920213" w:rsidRDefault="001309F7" w:rsidP="001715FF">
      <w:pPr>
        <w:pStyle w:val="ListParagraph"/>
        <w:keepLines/>
        <w:numPr>
          <w:ilvl w:val="4"/>
          <w:numId w:val="15"/>
        </w:numPr>
        <w:spacing w:after="0" w:line="276" w:lineRule="auto"/>
        <w:ind w:left="1980" w:hanging="360"/>
        <w:rPr>
          <w:b/>
          <w:bCs/>
          <w:lang w:eastAsia="zh-CN"/>
        </w:rPr>
      </w:pPr>
      <w:r w:rsidRPr="00920213">
        <w:rPr>
          <w:b/>
          <w:bCs/>
          <w:i/>
          <w:iCs/>
          <w:lang w:eastAsia="zh-CN"/>
        </w:rPr>
        <w:t>ViewerDL</w:t>
      </w:r>
      <w:r w:rsidRPr="00920213">
        <w:rPr>
          <w:b/>
          <w:bCs/>
          <w:lang w:eastAsia="zh-CN"/>
        </w:rPr>
        <w:t>: Same right as viewer but with the ability to download delimited text files from the Tool.</w:t>
      </w:r>
    </w:p>
    <w:p w14:paraId="217ECCFB" w14:textId="77777777" w:rsidR="001E60A6" w:rsidRPr="00AD7DC2" w:rsidRDefault="001E60A6" w:rsidP="008D7CCE">
      <w:pPr>
        <w:spacing w:line="240" w:lineRule="auto"/>
        <w:ind w:left="1440" w:hanging="1440"/>
        <w:rPr>
          <w:rStyle w:val="BookTitle"/>
          <w:rFonts w:ascii="Times New Roman" w:hAnsi="Times New Roman" w:cs="Times New Roman"/>
          <w:sz w:val="24"/>
          <w:szCs w:val="24"/>
        </w:rPr>
      </w:pPr>
    </w:p>
    <w:p w14:paraId="35B8E640" w14:textId="79B2AC29" w:rsidR="000138D2" w:rsidRDefault="000138D2" w:rsidP="000138D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Section III. Scope of Services, A Project Task Requirements:</w:t>
      </w:r>
    </w:p>
    <w:p w14:paraId="1165F01C" w14:textId="40BFB06C" w:rsidR="000138D2" w:rsidRDefault="000138D2" w:rsidP="000138D2">
      <w:pPr>
        <w:spacing w:after="0" w:line="240" w:lineRule="auto"/>
        <w:rPr>
          <w:rFonts w:ascii="Times New Roman" w:hAnsi="Times New Roman" w:cs="Times New Roman"/>
          <w:b/>
          <w:bCs/>
          <w:sz w:val="24"/>
          <w:szCs w:val="24"/>
        </w:rPr>
      </w:pPr>
    </w:p>
    <w:p w14:paraId="1A4D1C90" w14:textId="142F2E2F" w:rsidR="00A1178D" w:rsidRPr="00AD7DC2" w:rsidRDefault="00A1178D" w:rsidP="00A1178D">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26</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D87C6D">
        <w:rPr>
          <w:rFonts w:ascii="Times New Roman" w:eastAsia="Times New Roman" w:hAnsi="Times New Roman" w:cs="Times New Roman"/>
          <w:sz w:val="24"/>
          <w:szCs w:val="24"/>
        </w:rPr>
        <w:t>Is there any anticipated completion timeline for each task mentioned in Section III-A respectively</w:t>
      </w:r>
      <w:r>
        <w:rPr>
          <w:rFonts w:ascii="Times New Roman" w:hAnsi="Times New Roman" w:cs="Times New Roman"/>
          <w:sz w:val="24"/>
          <w:szCs w:val="24"/>
        </w:rPr>
        <w:t>?</w:t>
      </w:r>
    </w:p>
    <w:p w14:paraId="1B4D7B82" w14:textId="74695CFB" w:rsidR="00A1178D" w:rsidRDefault="00A1178D" w:rsidP="00A1178D">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sidR="00920213">
        <w:rPr>
          <w:rStyle w:val="BookTitle"/>
          <w:rFonts w:ascii="Times New Roman" w:hAnsi="Times New Roman" w:cs="Times New Roman"/>
          <w:i w:val="0"/>
          <w:iCs w:val="0"/>
          <w:sz w:val="24"/>
          <w:szCs w:val="24"/>
        </w:rPr>
        <w:t>Yes,</w:t>
      </w:r>
      <w:r w:rsidR="00D24DE8">
        <w:rPr>
          <w:rStyle w:val="BookTitle"/>
          <w:rFonts w:ascii="Times New Roman" w:hAnsi="Times New Roman" w:cs="Times New Roman"/>
          <w:i w:val="0"/>
          <w:iCs w:val="0"/>
          <w:sz w:val="24"/>
          <w:szCs w:val="24"/>
        </w:rPr>
        <w:t xml:space="preserve"> and these </w:t>
      </w:r>
      <w:r w:rsidR="00D256C6">
        <w:rPr>
          <w:rStyle w:val="BookTitle"/>
          <w:rFonts w:ascii="Times New Roman" w:hAnsi="Times New Roman" w:cs="Times New Roman"/>
          <w:i w:val="0"/>
          <w:iCs w:val="0"/>
          <w:sz w:val="24"/>
          <w:szCs w:val="24"/>
        </w:rPr>
        <w:t xml:space="preserve">anticipated timelines are indicated in the RFP’s </w:t>
      </w:r>
      <w:r w:rsidR="008107E7">
        <w:rPr>
          <w:rStyle w:val="BookTitle"/>
          <w:rFonts w:ascii="Times New Roman" w:hAnsi="Times New Roman" w:cs="Times New Roman"/>
          <w:i w:val="0"/>
          <w:iCs w:val="0"/>
          <w:sz w:val="24"/>
          <w:szCs w:val="24"/>
        </w:rPr>
        <w:t>attachment</w:t>
      </w:r>
      <w:r w:rsidR="00D256C6">
        <w:rPr>
          <w:rStyle w:val="BookTitle"/>
          <w:rFonts w:ascii="Times New Roman" w:hAnsi="Times New Roman" w:cs="Times New Roman"/>
          <w:i w:val="0"/>
          <w:iCs w:val="0"/>
          <w:sz w:val="24"/>
          <w:szCs w:val="24"/>
        </w:rPr>
        <w:t xml:space="preserve"> 5</w:t>
      </w:r>
    </w:p>
    <w:p w14:paraId="098872CA" w14:textId="1306CE61" w:rsidR="00380FB7" w:rsidRPr="00AD7DC2" w:rsidRDefault="00380FB7" w:rsidP="001715FF">
      <w:pPr>
        <w:spacing w:after="0" w:line="240" w:lineRule="auto"/>
        <w:ind w:left="1440" w:hanging="1440"/>
        <w:rPr>
          <w:rFonts w:ascii="Times New Roman" w:hAnsi="Times New Roman" w:cs="Times New Roman"/>
          <w:b/>
          <w:bCs/>
          <w:sz w:val="24"/>
          <w:szCs w:val="24"/>
        </w:rPr>
      </w:pPr>
      <w:r w:rsidRPr="00380FB7">
        <w:rPr>
          <w:rFonts w:ascii="Times New Roman" w:hAnsi="Times New Roman" w:cs="Times New Roman"/>
          <w:b/>
          <w:bCs/>
          <w:i/>
          <w:iCs/>
          <w:sz w:val="24"/>
          <w:szCs w:val="24"/>
        </w:rPr>
        <w:t>Questio</w:t>
      </w:r>
      <w:r>
        <w:rPr>
          <w:rFonts w:ascii="Times New Roman" w:hAnsi="Times New Roman" w:cs="Times New Roman"/>
          <w:b/>
          <w:bCs/>
          <w:i/>
          <w:iCs/>
          <w:sz w:val="24"/>
          <w:szCs w:val="24"/>
        </w:rPr>
        <w:t xml:space="preserve">n </w:t>
      </w:r>
      <w:r w:rsidR="00A1178D">
        <w:rPr>
          <w:rFonts w:ascii="Times New Roman" w:hAnsi="Times New Roman" w:cs="Times New Roman"/>
          <w:b/>
          <w:bCs/>
          <w:i/>
          <w:iCs/>
          <w:sz w:val="24"/>
          <w:szCs w:val="24"/>
        </w:rPr>
        <w:t>27</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Pr="00AD7DC2">
        <w:rPr>
          <w:rFonts w:ascii="Times New Roman" w:hAnsi="Times New Roman" w:cs="Times New Roman"/>
          <w:sz w:val="24"/>
          <w:szCs w:val="24"/>
        </w:rPr>
        <w:t>How does the NYMTC expect to be involved in the day-to-day running of this project?</w:t>
      </w:r>
    </w:p>
    <w:p w14:paraId="52A86E8C" w14:textId="7E535CE5" w:rsidR="00380FB7" w:rsidRPr="00380FB7" w:rsidRDefault="00380FB7" w:rsidP="00380FB7">
      <w:pPr>
        <w:ind w:left="1440" w:hanging="1440"/>
        <w:rPr>
          <w:rFonts w:ascii="Times New Roman" w:hAnsi="Times New Roman" w:cs="Times New Roman"/>
          <w:b/>
          <w:bCs/>
          <w:sz w:val="24"/>
          <w:szCs w:val="24"/>
        </w:rPr>
      </w:pPr>
      <w:r w:rsidRPr="001715FF">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Pr="00380FB7">
        <w:rPr>
          <w:rFonts w:ascii="Times New Roman" w:hAnsi="Times New Roman" w:cs="Times New Roman"/>
          <w:b/>
          <w:bCs/>
          <w:sz w:val="24"/>
          <w:szCs w:val="24"/>
        </w:rPr>
        <w:t xml:space="preserve">As indicated in the Task#1, the selected Consultant shall be required to meet with NYMTC staff and other UPWP app users to conduct </w:t>
      </w:r>
      <w:r>
        <w:rPr>
          <w:rFonts w:ascii="Times New Roman" w:hAnsi="Times New Roman" w:cs="Times New Roman"/>
          <w:b/>
          <w:bCs/>
          <w:sz w:val="24"/>
          <w:szCs w:val="24"/>
        </w:rPr>
        <w:t xml:space="preserve">and perform </w:t>
      </w:r>
      <w:r w:rsidRPr="00380FB7">
        <w:rPr>
          <w:rFonts w:ascii="Times New Roman" w:hAnsi="Times New Roman" w:cs="Times New Roman"/>
          <w:b/>
          <w:bCs/>
          <w:sz w:val="24"/>
          <w:szCs w:val="24"/>
        </w:rPr>
        <w:t>requirements gathering activities. NYMTC will form a project steering committee, including application users, and this team will guide development of the entire project.</w:t>
      </w:r>
    </w:p>
    <w:p w14:paraId="22A5CF6C" w14:textId="2B483B47" w:rsidR="00380FB7" w:rsidRPr="00AD7DC2" w:rsidRDefault="00380FB7" w:rsidP="001715FF">
      <w:pPr>
        <w:spacing w:after="0" w:line="240" w:lineRule="auto"/>
        <w:ind w:left="1440" w:hanging="1440"/>
        <w:rPr>
          <w:rFonts w:ascii="Times New Roman" w:eastAsia="Times New Roman" w:hAnsi="Times New Roman" w:cs="Times New Roman"/>
          <w:sz w:val="24"/>
          <w:szCs w:val="24"/>
        </w:rPr>
      </w:pPr>
      <w:r w:rsidRPr="00380FB7">
        <w:rPr>
          <w:rFonts w:ascii="Times New Roman" w:hAnsi="Times New Roman" w:cs="Times New Roman"/>
          <w:b/>
          <w:bCs/>
          <w:i/>
          <w:iCs/>
          <w:sz w:val="24"/>
          <w:szCs w:val="24"/>
        </w:rPr>
        <w:lastRenderedPageBreak/>
        <w:t>Questio</w:t>
      </w:r>
      <w:r>
        <w:rPr>
          <w:rFonts w:ascii="Times New Roman" w:hAnsi="Times New Roman" w:cs="Times New Roman"/>
          <w:b/>
          <w:bCs/>
          <w:i/>
          <w:iCs/>
          <w:sz w:val="24"/>
          <w:szCs w:val="24"/>
        </w:rPr>
        <w:t xml:space="preserve">n </w:t>
      </w:r>
      <w:r w:rsidR="00A1178D">
        <w:rPr>
          <w:rFonts w:ascii="Times New Roman" w:hAnsi="Times New Roman" w:cs="Times New Roman"/>
          <w:b/>
          <w:bCs/>
          <w:i/>
          <w:iCs/>
          <w:sz w:val="24"/>
          <w:szCs w:val="24"/>
        </w:rPr>
        <w:t>28</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Pr="00AD7DC2">
        <w:rPr>
          <w:rFonts w:ascii="Times New Roman" w:eastAsia="Times New Roman" w:hAnsi="Times New Roman" w:cs="Times New Roman"/>
          <w:sz w:val="24"/>
          <w:szCs w:val="24"/>
        </w:rPr>
        <w:t>What key roles or stakeholders will NYMTC provide?</w:t>
      </w:r>
      <w:r>
        <w:rPr>
          <w:rFonts w:ascii="Times New Roman" w:eastAsia="Times New Roman" w:hAnsi="Times New Roman" w:cs="Times New Roman"/>
          <w:sz w:val="24"/>
          <w:szCs w:val="24"/>
        </w:rPr>
        <w:t xml:space="preserve"> </w:t>
      </w:r>
      <w:r w:rsidRPr="00AD7DC2">
        <w:rPr>
          <w:rFonts w:ascii="Times New Roman" w:eastAsia="Times New Roman" w:hAnsi="Times New Roman" w:cs="Times New Roman"/>
          <w:sz w:val="24"/>
          <w:szCs w:val="24"/>
        </w:rPr>
        <w:t>How actively will NYMTC participate in product management activities (i.e.</w:t>
      </w:r>
      <w:r>
        <w:rPr>
          <w:rFonts w:ascii="Times New Roman" w:eastAsia="Times New Roman" w:hAnsi="Times New Roman" w:cs="Times New Roman"/>
          <w:sz w:val="24"/>
          <w:szCs w:val="24"/>
        </w:rPr>
        <w:t>,</w:t>
      </w:r>
      <w:r w:rsidRPr="00AD7DC2">
        <w:rPr>
          <w:rFonts w:ascii="Times New Roman" w:eastAsia="Times New Roman" w:hAnsi="Times New Roman" w:cs="Times New Roman"/>
          <w:sz w:val="24"/>
          <w:szCs w:val="24"/>
        </w:rPr>
        <w:t xml:space="preserve"> user stories, QA, UAT)</w:t>
      </w:r>
      <w:r>
        <w:rPr>
          <w:rFonts w:ascii="Times New Roman" w:eastAsia="Times New Roman" w:hAnsi="Times New Roman" w:cs="Times New Roman"/>
          <w:sz w:val="24"/>
          <w:szCs w:val="24"/>
        </w:rPr>
        <w:t>?</w:t>
      </w:r>
    </w:p>
    <w:p w14:paraId="4E131E8D" w14:textId="3567BC3F" w:rsidR="00380FB7" w:rsidRPr="00AD7DC2" w:rsidRDefault="00380FB7" w:rsidP="00380FB7">
      <w:pPr>
        <w:ind w:left="1440" w:hanging="1440"/>
        <w:rPr>
          <w:rFonts w:ascii="Times New Roman" w:hAnsi="Times New Roman" w:cs="Times New Roman"/>
          <w:b/>
          <w:bCs/>
          <w:sz w:val="24"/>
          <w:szCs w:val="24"/>
        </w:rPr>
      </w:pPr>
      <w:r w:rsidRPr="001715FF">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Pr="00380FB7">
        <w:rPr>
          <w:rFonts w:ascii="Times New Roman" w:hAnsi="Times New Roman" w:cs="Times New Roman"/>
          <w:b/>
          <w:bCs/>
          <w:sz w:val="24"/>
          <w:szCs w:val="24"/>
        </w:rPr>
        <w:t>As described in Task #1, NYMTC will actively participate in requirement gathering process. The members of NYMTC will participate in the development and use of the delivered UPWP web app. Also, Section B on Page 11 describes in detail Project Deliverable Submittal, Review and Acceptance Process.</w:t>
      </w:r>
    </w:p>
    <w:p w14:paraId="283F97E0" w14:textId="1DB7AC56" w:rsidR="00F057FA" w:rsidRDefault="00F057FA" w:rsidP="001715FF">
      <w:pPr>
        <w:shd w:val="clear" w:color="auto" w:fill="FDFDFD"/>
        <w:spacing w:after="0" w:line="240" w:lineRule="auto"/>
        <w:rPr>
          <w:rFonts w:ascii="Times New Roman" w:eastAsia="Times New Roman" w:hAnsi="Times New Roman" w:cs="Times New Roman"/>
          <w:color w:val="000000"/>
          <w:sz w:val="24"/>
          <w:szCs w:val="24"/>
          <w:shd w:val="clear" w:color="auto" w:fill="FDFDFD"/>
        </w:rPr>
      </w:pPr>
      <w:r w:rsidRPr="0007399C">
        <w:rPr>
          <w:rStyle w:val="BookTitle"/>
          <w:rFonts w:ascii="Times New Roman" w:hAnsi="Times New Roman" w:cs="Times New Roman"/>
          <w:sz w:val="24"/>
          <w:szCs w:val="24"/>
        </w:rPr>
        <w:t>Question</w:t>
      </w:r>
      <w:r w:rsidR="00B55C47">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29</w:t>
      </w:r>
      <w:r w:rsidRPr="0007399C">
        <w:rPr>
          <w:rStyle w:val="BookTitle"/>
          <w:rFonts w:ascii="Times New Roman" w:hAnsi="Times New Roman" w:cs="Times New Roman"/>
          <w:sz w:val="24"/>
          <w:szCs w:val="24"/>
        </w:rPr>
        <w:t>:</w:t>
      </w:r>
      <w:r>
        <w:rPr>
          <w:rStyle w:val="BookTitle"/>
          <w:rFonts w:ascii="Times New Roman" w:hAnsi="Times New Roman" w:cs="Times New Roman"/>
          <w:sz w:val="24"/>
          <w:szCs w:val="24"/>
        </w:rPr>
        <w:tab/>
      </w:r>
      <w:r w:rsidRPr="0076343B">
        <w:rPr>
          <w:rFonts w:ascii="Times New Roman" w:eastAsia="Times New Roman" w:hAnsi="Times New Roman" w:cs="Times New Roman"/>
          <w:color w:val="000000"/>
          <w:sz w:val="24"/>
          <w:szCs w:val="24"/>
          <w:shd w:val="clear" w:color="auto" w:fill="FDFDFD"/>
        </w:rPr>
        <w:t xml:space="preserve">What are the user roles? </w:t>
      </w:r>
    </w:p>
    <w:p w14:paraId="1042EB70" w14:textId="5F1FAAF6" w:rsidR="00F057FA" w:rsidRDefault="00F057FA" w:rsidP="001715FF">
      <w:pPr>
        <w:shd w:val="clear" w:color="auto" w:fill="FDFDFD"/>
        <w:ind w:left="1440" w:hanging="1440"/>
        <w:rPr>
          <w:rFonts w:ascii="Times New Roman" w:hAnsi="Times New Roman" w:cs="Times New Roman"/>
          <w:b/>
          <w:bCs/>
          <w:sz w:val="24"/>
          <w:szCs w:val="24"/>
        </w:rPr>
      </w:pPr>
      <w:r w:rsidRPr="001715FF">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Pr>
          <w:rFonts w:ascii="Times New Roman" w:hAnsi="Times New Roman" w:cs="Times New Roman"/>
          <w:b/>
          <w:bCs/>
          <w:sz w:val="24"/>
          <w:szCs w:val="24"/>
        </w:rPr>
        <w:tab/>
        <w:t>User roles: View data, Upload documents, Enter data; Query Administrator’s role: User account management; Modify/create forms.</w:t>
      </w:r>
    </w:p>
    <w:p w14:paraId="724EDBC3" w14:textId="36C2739B" w:rsidR="00F057FA" w:rsidRPr="000963DE" w:rsidRDefault="00F057FA" w:rsidP="001715FF">
      <w:pPr>
        <w:shd w:val="clear" w:color="auto" w:fill="FDFDFD"/>
        <w:spacing w:after="0" w:line="240" w:lineRule="auto"/>
        <w:ind w:left="1440" w:hanging="1440"/>
        <w:rPr>
          <w:rFonts w:ascii="Times New Roman" w:eastAsia="Times New Roman" w:hAnsi="Times New Roman" w:cs="Times New Roman"/>
          <w:color w:val="000000"/>
          <w:sz w:val="24"/>
          <w:szCs w:val="24"/>
        </w:rPr>
      </w:pPr>
      <w:r w:rsidRPr="0007399C">
        <w:rPr>
          <w:rStyle w:val="BookTitle"/>
          <w:rFonts w:ascii="Times New Roman" w:hAnsi="Times New Roman" w:cs="Times New Roman"/>
          <w:sz w:val="24"/>
          <w:szCs w:val="24"/>
        </w:rPr>
        <w:t>Question</w:t>
      </w:r>
      <w:r w:rsidR="00B55C47">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30</w:t>
      </w:r>
      <w:r w:rsidRPr="0007399C">
        <w:rPr>
          <w:rStyle w:val="BookTitle"/>
          <w:rFonts w:ascii="Times New Roman" w:hAnsi="Times New Roman" w:cs="Times New Roman"/>
          <w:sz w:val="24"/>
          <w:szCs w:val="24"/>
        </w:rPr>
        <w:t>:</w:t>
      </w:r>
      <w:r w:rsidRPr="0007399C">
        <w:rPr>
          <w:rStyle w:val="BookTitle"/>
          <w:rFonts w:ascii="Times New Roman" w:hAnsi="Times New Roman" w:cs="Times New Roman"/>
          <w:sz w:val="24"/>
          <w:szCs w:val="24"/>
        </w:rPr>
        <w:tab/>
      </w:r>
      <w:r w:rsidRPr="000963DE">
        <w:rPr>
          <w:rFonts w:ascii="Times New Roman" w:eastAsia="Times New Roman" w:hAnsi="Times New Roman" w:cs="Times New Roman"/>
          <w:color w:val="000000"/>
          <w:sz w:val="24"/>
          <w:szCs w:val="24"/>
          <w:shd w:val="clear" w:color="auto" w:fill="FDFDFD"/>
        </w:rPr>
        <w:t>Does NYMTC expect any significant changes to the number of users or to r</w:t>
      </w:r>
      <w:r>
        <w:rPr>
          <w:rFonts w:ascii="Times New Roman" w:eastAsia="Times New Roman" w:hAnsi="Times New Roman" w:cs="Times New Roman"/>
          <w:color w:val="000000"/>
          <w:sz w:val="24"/>
          <w:szCs w:val="24"/>
          <w:shd w:val="clear" w:color="auto" w:fill="FDFDFD"/>
        </w:rPr>
        <w:t>o</w:t>
      </w:r>
      <w:r w:rsidRPr="000963DE">
        <w:rPr>
          <w:rFonts w:ascii="Times New Roman" w:eastAsia="Times New Roman" w:hAnsi="Times New Roman" w:cs="Times New Roman"/>
          <w:color w:val="000000"/>
          <w:sz w:val="24"/>
          <w:szCs w:val="24"/>
          <w:shd w:val="clear" w:color="auto" w:fill="FDFDFD"/>
        </w:rPr>
        <w:t>les?</w:t>
      </w:r>
      <w:r w:rsidR="00A1178D">
        <w:rPr>
          <w:rFonts w:ascii="Times New Roman" w:eastAsia="Times New Roman" w:hAnsi="Times New Roman" w:cs="Times New Roman"/>
          <w:color w:val="000000"/>
          <w:sz w:val="24"/>
          <w:szCs w:val="24"/>
          <w:shd w:val="clear" w:color="auto" w:fill="FDFDFD"/>
        </w:rPr>
        <w:t xml:space="preserve"> </w:t>
      </w:r>
      <w:r w:rsidR="00A1178D" w:rsidRPr="00D87C6D">
        <w:rPr>
          <w:rFonts w:ascii="Times New Roman" w:eastAsia="Times New Roman" w:hAnsi="Times New Roman" w:cs="Times New Roman"/>
          <w:sz w:val="24"/>
          <w:szCs w:val="24"/>
        </w:rPr>
        <w:t>Can you please provide</w:t>
      </w:r>
      <w:r w:rsidR="00A1178D">
        <w:rPr>
          <w:rFonts w:ascii="Times New Roman" w:eastAsia="Times New Roman" w:hAnsi="Times New Roman" w:cs="Times New Roman"/>
          <w:sz w:val="24"/>
          <w:szCs w:val="24"/>
        </w:rPr>
        <w:t xml:space="preserve"> the number</w:t>
      </w:r>
      <w:r w:rsidR="00A1178D" w:rsidRPr="00D87C6D">
        <w:rPr>
          <w:rFonts w:ascii="Times New Roman" w:eastAsia="Times New Roman" w:hAnsi="Times New Roman" w:cs="Times New Roman"/>
          <w:sz w:val="24"/>
          <w:szCs w:val="24"/>
        </w:rPr>
        <w:t xml:space="preserve"> of users and their roles interacting with the application</w:t>
      </w:r>
      <w:r w:rsidR="00A1178D">
        <w:rPr>
          <w:rFonts w:ascii="Times New Roman" w:eastAsia="Times New Roman" w:hAnsi="Times New Roman" w:cs="Times New Roman"/>
          <w:sz w:val="24"/>
          <w:szCs w:val="24"/>
        </w:rPr>
        <w:t>?</w:t>
      </w:r>
    </w:p>
    <w:p w14:paraId="5651AAE5" w14:textId="07B8E38D" w:rsidR="00F057FA" w:rsidRPr="00F65759" w:rsidRDefault="00F057FA" w:rsidP="00F057FA">
      <w:pPr>
        <w:ind w:left="1440" w:hanging="1440"/>
        <w:rPr>
          <w:rFonts w:ascii="Times New Roman" w:eastAsia="Times New Roman" w:hAnsi="Times New Roman" w:cs="Times New Roman"/>
          <w:color w:val="000000"/>
          <w:sz w:val="24"/>
          <w:szCs w:val="24"/>
        </w:rPr>
      </w:pPr>
      <w:r w:rsidRPr="00147C9B">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Pr>
          <w:rFonts w:ascii="Times New Roman" w:hAnsi="Times New Roman" w:cs="Times New Roman"/>
          <w:b/>
          <w:bCs/>
          <w:sz w:val="24"/>
          <w:szCs w:val="24"/>
        </w:rPr>
        <w:t>The RFP specified that a</w:t>
      </w:r>
      <w:r w:rsidRPr="00385147">
        <w:rPr>
          <w:rFonts w:ascii="Times New Roman" w:hAnsi="Times New Roman" w:cs="Times New Roman"/>
          <w:b/>
          <w:bCs/>
          <w:sz w:val="24"/>
          <w:szCs w:val="24"/>
        </w:rPr>
        <w:t xml:space="preserve">pproximately </w:t>
      </w:r>
      <w:r>
        <w:rPr>
          <w:rFonts w:ascii="Times New Roman" w:hAnsi="Times New Roman" w:cs="Times New Roman"/>
          <w:b/>
          <w:bCs/>
          <w:sz w:val="24"/>
          <w:szCs w:val="24"/>
        </w:rPr>
        <w:t xml:space="preserve">up to </w:t>
      </w:r>
      <w:r w:rsidRPr="00385147">
        <w:rPr>
          <w:rFonts w:ascii="Times New Roman" w:hAnsi="Times New Roman" w:cs="Times New Roman"/>
          <w:b/>
          <w:bCs/>
          <w:sz w:val="24"/>
          <w:szCs w:val="24"/>
        </w:rPr>
        <w:t xml:space="preserve">100 </w:t>
      </w:r>
      <w:r>
        <w:rPr>
          <w:rFonts w:ascii="Times New Roman" w:hAnsi="Times New Roman" w:cs="Times New Roman"/>
          <w:b/>
          <w:bCs/>
          <w:sz w:val="24"/>
          <w:szCs w:val="24"/>
        </w:rPr>
        <w:t xml:space="preserve">concurrent </w:t>
      </w:r>
      <w:r w:rsidRPr="00385147">
        <w:rPr>
          <w:rFonts w:ascii="Times New Roman" w:hAnsi="Times New Roman" w:cs="Times New Roman"/>
          <w:b/>
          <w:bCs/>
          <w:sz w:val="24"/>
          <w:szCs w:val="24"/>
        </w:rPr>
        <w:t>users</w:t>
      </w:r>
      <w:r>
        <w:rPr>
          <w:rFonts w:ascii="Times New Roman" w:hAnsi="Times New Roman" w:cs="Times New Roman"/>
          <w:b/>
          <w:bCs/>
          <w:sz w:val="24"/>
          <w:szCs w:val="24"/>
        </w:rPr>
        <w:t xml:space="preserve"> must be </w:t>
      </w:r>
      <w:r w:rsidRPr="00E67349">
        <w:rPr>
          <w:rFonts w:ascii="Times New Roman" w:hAnsi="Times New Roman" w:cs="Times New Roman"/>
          <w:b/>
          <w:bCs/>
          <w:sz w:val="24"/>
          <w:szCs w:val="24"/>
        </w:rPr>
        <w:t xml:space="preserve">supported. No significant user growth is expected over the life of the project. </w:t>
      </w:r>
      <w:r>
        <w:rPr>
          <w:rFonts w:ascii="Times New Roman" w:hAnsi="Times New Roman" w:cs="Times New Roman"/>
          <w:b/>
          <w:bCs/>
          <w:sz w:val="24"/>
          <w:szCs w:val="24"/>
        </w:rPr>
        <w:t xml:space="preserve">Depending upon how the new system is intended to operate, new roles may be </w:t>
      </w:r>
      <w:r w:rsidRPr="00F65759">
        <w:rPr>
          <w:rFonts w:ascii="Times New Roman" w:hAnsi="Times New Roman" w:cs="Times New Roman"/>
          <w:b/>
          <w:bCs/>
          <w:sz w:val="24"/>
          <w:szCs w:val="24"/>
        </w:rPr>
        <w:t>defined (to be worked out with the selected Consultant).</w:t>
      </w:r>
      <w:r w:rsidR="00A1178D" w:rsidRPr="00F65759">
        <w:rPr>
          <w:rFonts w:ascii="Times New Roman" w:hAnsi="Times New Roman" w:cs="Times New Roman"/>
          <w:b/>
          <w:bCs/>
          <w:sz w:val="24"/>
          <w:szCs w:val="24"/>
        </w:rPr>
        <w:t xml:space="preserve"> See the answer to </w:t>
      </w:r>
      <w:r w:rsidR="00F65759">
        <w:rPr>
          <w:rFonts w:ascii="Times New Roman" w:hAnsi="Times New Roman" w:cs="Times New Roman"/>
          <w:b/>
          <w:bCs/>
          <w:sz w:val="24"/>
          <w:szCs w:val="24"/>
        </w:rPr>
        <w:t>Q</w:t>
      </w:r>
      <w:r w:rsidR="00A1178D" w:rsidRPr="00F65759">
        <w:rPr>
          <w:rFonts w:ascii="Times New Roman" w:hAnsi="Times New Roman" w:cs="Times New Roman"/>
          <w:b/>
          <w:bCs/>
          <w:sz w:val="24"/>
          <w:szCs w:val="24"/>
        </w:rPr>
        <w:t>uestion #</w:t>
      </w:r>
      <w:r w:rsidR="001715FF" w:rsidRPr="00F65759">
        <w:rPr>
          <w:rFonts w:ascii="Times New Roman" w:hAnsi="Times New Roman" w:cs="Times New Roman"/>
          <w:b/>
          <w:bCs/>
          <w:sz w:val="24"/>
          <w:szCs w:val="24"/>
        </w:rPr>
        <w:t>29</w:t>
      </w:r>
      <w:r w:rsidR="00A1178D" w:rsidRPr="00F65759">
        <w:rPr>
          <w:rFonts w:ascii="Times New Roman" w:hAnsi="Times New Roman" w:cs="Times New Roman"/>
          <w:b/>
          <w:bCs/>
          <w:sz w:val="24"/>
          <w:szCs w:val="24"/>
        </w:rPr>
        <w:t xml:space="preserve"> for roles.</w:t>
      </w:r>
    </w:p>
    <w:p w14:paraId="5E96894F" w14:textId="2C239934" w:rsidR="004509A9" w:rsidRPr="00AD7DC2" w:rsidRDefault="004509A9" w:rsidP="001715FF">
      <w:pPr>
        <w:spacing w:after="0" w:line="240" w:lineRule="auto"/>
        <w:ind w:left="1440" w:hanging="1440"/>
        <w:rPr>
          <w:rFonts w:ascii="Times New Roman" w:eastAsia="Times New Roman" w:hAnsi="Times New Roman" w:cs="Times New Roman"/>
          <w:color w:val="000000"/>
          <w:sz w:val="24"/>
          <w:szCs w:val="24"/>
        </w:rPr>
      </w:pPr>
      <w:r w:rsidRPr="00F65759">
        <w:rPr>
          <w:rFonts w:ascii="Times New Roman" w:hAnsi="Times New Roman" w:cs="Times New Roman"/>
          <w:b/>
          <w:bCs/>
          <w:i/>
          <w:iCs/>
          <w:sz w:val="24"/>
          <w:szCs w:val="24"/>
        </w:rPr>
        <w:t>Questio</w:t>
      </w:r>
      <w:r w:rsidR="00380FB7" w:rsidRPr="00F65759">
        <w:rPr>
          <w:rFonts w:ascii="Times New Roman" w:hAnsi="Times New Roman" w:cs="Times New Roman"/>
          <w:b/>
          <w:bCs/>
          <w:i/>
          <w:iCs/>
          <w:sz w:val="24"/>
          <w:szCs w:val="24"/>
        </w:rPr>
        <w:t xml:space="preserve">n </w:t>
      </w:r>
      <w:r w:rsidR="00A1178D" w:rsidRPr="00F65759">
        <w:rPr>
          <w:rFonts w:ascii="Times New Roman" w:hAnsi="Times New Roman" w:cs="Times New Roman"/>
          <w:b/>
          <w:bCs/>
          <w:i/>
          <w:iCs/>
          <w:sz w:val="24"/>
          <w:szCs w:val="24"/>
        </w:rPr>
        <w:t>31</w:t>
      </w:r>
      <w:r w:rsidRPr="00F65759">
        <w:rPr>
          <w:rFonts w:ascii="Times New Roman" w:hAnsi="Times New Roman" w:cs="Times New Roman"/>
          <w:b/>
          <w:bCs/>
          <w:sz w:val="24"/>
          <w:szCs w:val="24"/>
        </w:rPr>
        <w:t>:</w:t>
      </w:r>
      <w:r w:rsidRPr="00F65759">
        <w:rPr>
          <w:rFonts w:ascii="Times New Roman" w:hAnsi="Times New Roman" w:cs="Times New Roman"/>
          <w:b/>
          <w:bCs/>
          <w:sz w:val="24"/>
          <w:szCs w:val="24"/>
        </w:rPr>
        <w:tab/>
      </w:r>
      <w:r w:rsidRPr="00F65759">
        <w:rPr>
          <w:rFonts w:ascii="Times New Roman" w:eastAsia="Times New Roman" w:hAnsi="Times New Roman" w:cs="Times New Roman"/>
          <w:color w:val="000000"/>
          <w:sz w:val="24"/>
          <w:szCs w:val="24"/>
        </w:rPr>
        <w:t>Will the s</w:t>
      </w:r>
      <w:r w:rsidR="00380FB7" w:rsidRPr="00F65759">
        <w:rPr>
          <w:rFonts w:ascii="Times New Roman" w:eastAsia="Times New Roman" w:hAnsi="Times New Roman" w:cs="Times New Roman"/>
          <w:color w:val="000000"/>
          <w:sz w:val="24"/>
          <w:szCs w:val="24"/>
        </w:rPr>
        <w:t>elected</w:t>
      </w:r>
      <w:r w:rsidR="00380FB7">
        <w:rPr>
          <w:rFonts w:ascii="Times New Roman" w:eastAsia="Times New Roman" w:hAnsi="Times New Roman" w:cs="Times New Roman"/>
          <w:color w:val="000000"/>
          <w:sz w:val="24"/>
          <w:szCs w:val="24"/>
        </w:rPr>
        <w:t xml:space="preserve"> Consultant</w:t>
      </w:r>
      <w:r w:rsidRPr="00AD7DC2">
        <w:rPr>
          <w:rFonts w:ascii="Times New Roman" w:eastAsia="Times New Roman" w:hAnsi="Times New Roman" w:cs="Times New Roman"/>
          <w:color w:val="000000"/>
          <w:sz w:val="24"/>
          <w:szCs w:val="24"/>
        </w:rPr>
        <w:t xml:space="preserve"> have access to a subset of these users (ideally based on user type segments) for research and design purposes?</w:t>
      </w:r>
    </w:p>
    <w:p w14:paraId="501E7311" w14:textId="496F3E7D" w:rsidR="004509A9" w:rsidRPr="00AD7DC2" w:rsidRDefault="004509A9" w:rsidP="00D24DBE">
      <w:pPr>
        <w:ind w:left="1440" w:hanging="1440"/>
        <w:rPr>
          <w:rFonts w:ascii="Times New Roman" w:hAnsi="Times New Roman" w:cs="Times New Roman"/>
          <w:b/>
          <w:bCs/>
          <w:sz w:val="24"/>
          <w:szCs w:val="24"/>
        </w:rPr>
      </w:pPr>
      <w:r w:rsidRPr="001715FF">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Pr="00D24DBE">
        <w:rPr>
          <w:rFonts w:ascii="Times New Roman" w:hAnsi="Times New Roman" w:cs="Times New Roman"/>
          <w:b/>
          <w:bCs/>
          <w:sz w:val="24"/>
          <w:szCs w:val="24"/>
        </w:rPr>
        <w:t>Yes</w:t>
      </w:r>
      <w:r w:rsidR="00D24DBE" w:rsidRPr="00D24DBE">
        <w:rPr>
          <w:rFonts w:ascii="Times New Roman" w:hAnsi="Times New Roman" w:cs="Times New Roman"/>
          <w:b/>
          <w:bCs/>
          <w:sz w:val="24"/>
          <w:szCs w:val="24"/>
        </w:rPr>
        <w:t>, the NYMTC Project Manager will ensure access to NYMTC users is provided at the appropriate times</w:t>
      </w:r>
      <w:r w:rsidR="00D24DBE">
        <w:rPr>
          <w:rFonts w:ascii="Times New Roman" w:hAnsi="Times New Roman" w:cs="Times New Roman"/>
          <w:sz w:val="24"/>
          <w:szCs w:val="24"/>
        </w:rPr>
        <w:t>.</w:t>
      </w:r>
    </w:p>
    <w:p w14:paraId="3B312513" w14:textId="1675E8CD" w:rsidR="004509A9" w:rsidRPr="00AD7DC2" w:rsidRDefault="00380FB7" w:rsidP="00D24DBE">
      <w:pPr>
        <w:spacing w:after="0" w:line="240" w:lineRule="auto"/>
        <w:ind w:left="1440" w:hanging="1440"/>
        <w:rPr>
          <w:rFonts w:ascii="Times New Roman" w:eastAsia="Times New Roman" w:hAnsi="Times New Roman" w:cs="Times New Roman"/>
          <w:color w:val="000000"/>
          <w:sz w:val="24"/>
          <w:szCs w:val="24"/>
        </w:rPr>
      </w:pPr>
      <w:r w:rsidRPr="00380FB7">
        <w:rPr>
          <w:rFonts w:ascii="Times New Roman" w:hAnsi="Times New Roman" w:cs="Times New Roman"/>
          <w:b/>
          <w:bCs/>
          <w:i/>
          <w:iCs/>
          <w:sz w:val="24"/>
          <w:szCs w:val="24"/>
        </w:rPr>
        <w:t>Question</w:t>
      </w:r>
      <w:r>
        <w:rPr>
          <w:rFonts w:ascii="Times New Roman" w:hAnsi="Times New Roman" w:cs="Times New Roman"/>
          <w:b/>
          <w:bCs/>
          <w:i/>
          <w:iCs/>
          <w:sz w:val="24"/>
          <w:szCs w:val="24"/>
        </w:rPr>
        <w:t xml:space="preserve"> </w:t>
      </w:r>
      <w:r w:rsidR="00A1178D">
        <w:rPr>
          <w:rFonts w:ascii="Times New Roman" w:hAnsi="Times New Roman" w:cs="Times New Roman"/>
          <w:b/>
          <w:bCs/>
          <w:i/>
          <w:iCs/>
          <w:sz w:val="24"/>
          <w:szCs w:val="24"/>
        </w:rPr>
        <w:t>32</w:t>
      </w:r>
      <w:r w:rsidR="004509A9" w:rsidRPr="00AD7DC2">
        <w:rPr>
          <w:rFonts w:ascii="Times New Roman" w:hAnsi="Times New Roman" w:cs="Times New Roman"/>
          <w:b/>
          <w:bCs/>
          <w:sz w:val="24"/>
          <w:szCs w:val="24"/>
        </w:rPr>
        <w:t>:</w:t>
      </w:r>
      <w:r w:rsidR="004509A9" w:rsidRPr="00AD7DC2">
        <w:rPr>
          <w:rFonts w:ascii="Times New Roman" w:hAnsi="Times New Roman" w:cs="Times New Roman"/>
          <w:b/>
          <w:bCs/>
          <w:sz w:val="24"/>
          <w:szCs w:val="24"/>
        </w:rPr>
        <w:tab/>
      </w:r>
      <w:r w:rsidR="004509A9" w:rsidRPr="00AD7DC2">
        <w:rPr>
          <w:rFonts w:ascii="Times New Roman" w:eastAsia="Times New Roman" w:hAnsi="Times New Roman" w:cs="Times New Roman"/>
          <w:color w:val="000000"/>
          <w:sz w:val="24"/>
          <w:szCs w:val="24"/>
        </w:rPr>
        <w:t>Are you open to consider remote/distributed teams? Are there any location constraints?</w:t>
      </w:r>
      <w:r w:rsidR="00D24DBE">
        <w:rPr>
          <w:rFonts w:ascii="Times New Roman" w:eastAsia="Times New Roman" w:hAnsi="Times New Roman" w:cs="Times New Roman"/>
          <w:color w:val="000000"/>
          <w:sz w:val="24"/>
          <w:szCs w:val="24"/>
        </w:rPr>
        <w:t xml:space="preserve">  </w:t>
      </w:r>
      <w:r w:rsidR="00D24DBE" w:rsidRPr="00AD7DC2">
        <w:rPr>
          <w:rFonts w:ascii="Times New Roman" w:hAnsi="Times New Roman" w:cs="Times New Roman"/>
          <w:sz w:val="24"/>
          <w:szCs w:val="24"/>
        </w:rPr>
        <w:t>Do you expect any vendor team members to work from University of Oregon offices? If so, when and how often</w:t>
      </w:r>
      <w:r w:rsidR="00D24DBE">
        <w:rPr>
          <w:rFonts w:ascii="Times New Roman" w:hAnsi="Times New Roman" w:cs="Times New Roman"/>
          <w:sz w:val="24"/>
          <w:szCs w:val="24"/>
        </w:rPr>
        <w:t>?</w:t>
      </w:r>
    </w:p>
    <w:p w14:paraId="676811D5" w14:textId="16551875" w:rsidR="004509A9" w:rsidRPr="00AD7DC2" w:rsidRDefault="004509A9" w:rsidP="004509A9">
      <w:pPr>
        <w:ind w:left="1440" w:hanging="1440"/>
        <w:rPr>
          <w:rFonts w:ascii="Times New Roman" w:hAnsi="Times New Roman" w:cs="Times New Roman"/>
          <w:b/>
          <w:bCs/>
          <w:sz w:val="24"/>
          <w:szCs w:val="24"/>
        </w:rPr>
      </w:pPr>
      <w:r w:rsidRPr="001715FF">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Pr="00D24DBE">
        <w:rPr>
          <w:rFonts w:ascii="Times New Roman" w:hAnsi="Times New Roman" w:cs="Times New Roman"/>
          <w:b/>
          <w:bCs/>
          <w:sz w:val="24"/>
          <w:szCs w:val="24"/>
        </w:rPr>
        <w:t xml:space="preserve">There are no location constraints provided that the selected </w:t>
      </w:r>
      <w:r w:rsidR="00D24DBE" w:rsidRPr="00D24DBE">
        <w:rPr>
          <w:rFonts w:ascii="Times New Roman" w:hAnsi="Times New Roman" w:cs="Times New Roman"/>
          <w:b/>
          <w:bCs/>
          <w:sz w:val="24"/>
          <w:szCs w:val="24"/>
        </w:rPr>
        <w:t>C</w:t>
      </w:r>
      <w:r w:rsidRPr="00D24DBE">
        <w:rPr>
          <w:rFonts w:ascii="Times New Roman" w:hAnsi="Times New Roman" w:cs="Times New Roman"/>
          <w:b/>
          <w:bCs/>
          <w:sz w:val="24"/>
          <w:szCs w:val="24"/>
        </w:rPr>
        <w:t xml:space="preserve">onsultant is </w:t>
      </w:r>
      <w:r w:rsidR="00D24DBE" w:rsidRPr="00D24DBE">
        <w:rPr>
          <w:rFonts w:ascii="Times New Roman" w:hAnsi="Times New Roman" w:cs="Times New Roman"/>
          <w:b/>
          <w:bCs/>
          <w:sz w:val="24"/>
          <w:szCs w:val="24"/>
        </w:rPr>
        <w:t xml:space="preserve">responsively </w:t>
      </w:r>
      <w:r w:rsidRPr="00D24DBE">
        <w:rPr>
          <w:rFonts w:ascii="Times New Roman" w:hAnsi="Times New Roman" w:cs="Times New Roman"/>
          <w:b/>
          <w:bCs/>
          <w:sz w:val="24"/>
          <w:szCs w:val="24"/>
        </w:rPr>
        <w:t>capable of meeting</w:t>
      </w:r>
      <w:r w:rsidR="00D24DBE" w:rsidRPr="00D24DBE">
        <w:rPr>
          <w:rFonts w:ascii="Times New Roman" w:hAnsi="Times New Roman" w:cs="Times New Roman"/>
          <w:b/>
          <w:bCs/>
          <w:sz w:val="24"/>
          <w:szCs w:val="24"/>
        </w:rPr>
        <w:t>, performing and delivering all RFP</w:t>
      </w:r>
      <w:r w:rsidRPr="00D24DBE">
        <w:rPr>
          <w:rFonts w:ascii="Times New Roman" w:hAnsi="Times New Roman" w:cs="Times New Roman"/>
          <w:b/>
          <w:bCs/>
          <w:sz w:val="24"/>
          <w:szCs w:val="24"/>
        </w:rPr>
        <w:t xml:space="preserve"> requirements</w:t>
      </w:r>
      <w:r w:rsidR="00D24DBE">
        <w:rPr>
          <w:rFonts w:ascii="Times New Roman" w:hAnsi="Times New Roman" w:cs="Times New Roman"/>
          <w:sz w:val="24"/>
          <w:szCs w:val="24"/>
        </w:rPr>
        <w:t>.</w:t>
      </w:r>
    </w:p>
    <w:p w14:paraId="523B8FA3" w14:textId="350A280D" w:rsidR="004509A9" w:rsidRPr="00AD7DC2" w:rsidRDefault="004509A9" w:rsidP="00D24DBE">
      <w:pPr>
        <w:spacing w:after="0" w:line="240" w:lineRule="auto"/>
        <w:ind w:left="1440" w:hanging="1440"/>
        <w:rPr>
          <w:rFonts w:ascii="Times New Roman" w:eastAsia="Times New Roman" w:hAnsi="Times New Roman" w:cs="Times New Roman"/>
          <w:sz w:val="24"/>
          <w:szCs w:val="24"/>
        </w:rPr>
      </w:pPr>
      <w:r w:rsidRPr="00D24DBE">
        <w:rPr>
          <w:rFonts w:ascii="Times New Roman" w:hAnsi="Times New Roman" w:cs="Times New Roman"/>
          <w:b/>
          <w:bCs/>
          <w:i/>
          <w:iCs/>
          <w:sz w:val="24"/>
          <w:szCs w:val="24"/>
        </w:rPr>
        <w:t>Questio</w:t>
      </w:r>
      <w:r w:rsidR="00D24DBE">
        <w:rPr>
          <w:rFonts w:ascii="Times New Roman" w:hAnsi="Times New Roman" w:cs="Times New Roman"/>
          <w:b/>
          <w:bCs/>
          <w:i/>
          <w:iCs/>
          <w:sz w:val="24"/>
          <w:szCs w:val="24"/>
        </w:rPr>
        <w:t xml:space="preserve">n </w:t>
      </w:r>
      <w:r w:rsidR="00A1178D">
        <w:rPr>
          <w:rFonts w:ascii="Times New Roman" w:hAnsi="Times New Roman" w:cs="Times New Roman"/>
          <w:b/>
          <w:bCs/>
          <w:i/>
          <w:iCs/>
          <w:sz w:val="24"/>
          <w:szCs w:val="24"/>
        </w:rPr>
        <w:t>33</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Pr="00AD7DC2">
        <w:rPr>
          <w:rFonts w:ascii="Times New Roman" w:eastAsia="Times New Roman" w:hAnsi="Times New Roman" w:cs="Times New Roman"/>
          <w:sz w:val="24"/>
          <w:szCs w:val="24"/>
        </w:rPr>
        <w:t xml:space="preserve">Does the NYMTC expect to provide additional resources or teams to support in development activities? </w:t>
      </w:r>
      <w:r w:rsidR="00D24DBE" w:rsidRPr="00AD7DC2">
        <w:rPr>
          <w:rFonts w:ascii="Times New Roman" w:eastAsia="Times New Roman" w:hAnsi="Times New Roman" w:cs="Times New Roman"/>
          <w:sz w:val="24"/>
          <w:szCs w:val="24"/>
        </w:rPr>
        <w:t xml:space="preserve">Is NYMTC engineering team going to be the ones performing actual deployment or will </w:t>
      </w:r>
      <w:r w:rsidR="00D24DBE">
        <w:rPr>
          <w:rFonts w:ascii="Times New Roman" w:eastAsia="Times New Roman" w:hAnsi="Times New Roman" w:cs="Times New Roman"/>
          <w:sz w:val="24"/>
          <w:szCs w:val="24"/>
        </w:rPr>
        <w:t>the consultant</w:t>
      </w:r>
      <w:r w:rsidR="00D24DBE" w:rsidRPr="00AD7DC2">
        <w:rPr>
          <w:rFonts w:ascii="Times New Roman" w:eastAsia="Times New Roman" w:hAnsi="Times New Roman" w:cs="Times New Roman"/>
          <w:sz w:val="24"/>
          <w:szCs w:val="24"/>
        </w:rPr>
        <w:t xml:space="preserve"> be responsible to push to production, release management etc.?</w:t>
      </w:r>
    </w:p>
    <w:p w14:paraId="52025195" w14:textId="76015E23" w:rsidR="004509A9" w:rsidRPr="00AD7DC2" w:rsidRDefault="004509A9" w:rsidP="00D24DBE">
      <w:pPr>
        <w:pStyle w:val="NormalWeb"/>
        <w:spacing w:before="0" w:beforeAutospacing="0"/>
        <w:ind w:left="1440" w:hanging="1440"/>
        <w:rPr>
          <w:color w:val="000000"/>
        </w:rPr>
      </w:pPr>
      <w:r w:rsidRPr="001715FF">
        <w:rPr>
          <w:b/>
          <w:bCs/>
          <w:i/>
          <w:iCs/>
        </w:rPr>
        <w:t>Answer</w:t>
      </w:r>
      <w:r w:rsidRPr="00AD7DC2">
        <w:rPr>
          <w:b/>
          <w:bCs/>
        </w:rPr>
        <w:t>:</w:t>
      </w:r>
      <w:r w:rsidRPr="00AD7DC2">
        <w:rPr>
          <w:b/>
          <w:bCs/>
        </w:rPr>
        <w:tab/>
      </w:r>
      <w:r w:rsidR="00D24DBE" w:rsidRPr="00D24DBE">
        <w:rPr>
          <w:b/>
          <w:bCs/>
          <w:color w:val="000000"/>
        </w:rPr>
        <w:t>T</w:t>
      </w:r>
      <w:r w:rsidRPr="00D24DBE">
        <w:rPr>
          <w:b/>
          <w:bCs/>
          <w:color w:val="000000"/>
        </w:rPr>
        <w:t xml:space="preserve">he </w:t>
      </w:r>
      <w:r w:rsidR="00D24DBE" w:rsidRPr="00D24DBE">
        <w:rPr>
          <w:b/>
          <w:bCs/>
          <w:color w:val="000000"/>
        </w:rPr>
        <w:t xml:space="preserve">selected </w:t>
      </w:r>
      <w:r w:rsidRPr="00D24DBE">
        <w:rPr>
          <w:b/>
          <w:bCs/>
          <w:color w:val="000000"/>
        </w:rPr>
        <w:t xml:space="preserve">Consultant </w:t>
      </w:r>
      <w:r w:rsidR="00D24DBE" w:rsidRPr="00D24DBE">
        <w:rPr>
          <w:b/>
          <w:bCs/>
          <w:color w:val="000000"/>
        </w:rPr>
        <w:t>shall</w:t>
      </w:r>
      <w:r w:rsidRPr="00D24DBE">
        <w:rPr>
          <w:b/>
          <w:bCs/>
          <w:color w:val="000000"/>
        </w:rPr>
        <w:t xml:space="preserve"> carry-out all of the application development and deployment activities. </w:t>
      </w:r>
      <w:r w:rsidR="00D24DBE" w:rsidRPr="00D24DBE">
        <w:rPr>
          <w:b/>
          <w:bCs/>
          <w:color w:val="000000"/>
        </w:rPr>
        <w:t xml:space="preserve">Staff from </w:t>
      </w:r>
      <w:r w:rsidRPr="00D24DBE">
        <w:rPr>
          <w:b/>
          <w:bCs/>
          <w:color w:val="000000"/>
        </w:rPr>
        <w:t>NYMTC</w:t>
      </w:r>
      <w:r w:rsidR="00D24DBE" w:rsidRPr="00D24DBE">
        <w:rPr>
          <w:b/>
          <w:bCs/>
          <w:color w:val="000000"/>
        </w:rPr>
        <w:t xml:space="preserve">’s </w:t>
      </w:r>
      <w:r w:rsidRPr="00D24DBE">
        <w:rPr>
          <w:b/>
          <w:bCs/>
          <w:color w:val="000000"/>
        </w:rPr>
        <w:t xml:space="preserve">IT </w:t>
      </w:r>
      <w:r w:rsidR="00D24DBE" w:rsidRPr="00D24DBE">
        <w:rPr>
          <w:b/>
          <w:bCs/>
          <w:color w:val="000000"/>
        </w:rPr>
        <w:t>Unit</w:t>
      </w:r>
      <w:r w:rsidRPr="00D24DBE">
        <w:rPr>
          <w:b/>
          <w:bCs/>
          <w:color w:val="000000"/>
        </w:rPr>
        <w:t xml:space="preserve"> will </w:t>
      </w:r>
      <w:r w:rsidR="00D24DBE" w:rsidRPr="00D24DBE">
        <w:rPr>
          <w:b/>
          <w:bCs/>
          <w:color w:val="000000"/>
        </w:rPr>
        <w:t>assist the selected Consultant to</w:t>
      </w:r>
      <w:r w:rsidRPr="00D24DBE">
        <w:rPr>
          <w:b/>
          <w:bCs/>
          <w:color w:val="000000"/>
        </w:rPr>
        <w:t xml:space="preserve"> deploy the application onto NYMTC’s server once </w:t>
      </w:r>
      <w:r w:rsidR="00D24DBE" w:rsidRPr="00D24DBE">
        <w:rPr>
          <w:b/>
          <w:bCs/>
          <w:color w:val="000000"/>
        </w:rPr>
        <w:t>ac</w:t>
      </w:r>
      <w:r w:rsidRPr="00D24DBE">
        <w:rPr>
          <w:b/>
          <w:bCs/>
          <w:color w:val="000000"/>
        </w:rPr>
        <w:t>c</w:t>
      </w:r>
      <w:r w:rsidR="00D24DBE" w:rsidRPr="00D24DBE">
        <w:rPr>
          <w:b/>
          <w:bCs/>
          <w:color w:val="000000"/>
        </w:rPr>
        <w:t>e</w:t>
      </w:r>
      <w:r w:rsidRPr="00D24DBE">
        <w:rPr>
          <w:b/>
          <w:bCs/>
          <w:color w:val="000000"/>
        </w:rPr>
        <w:t>pted.</w:t>
      </w:r>
    </w:p>
    <w:p w14:paraId="3AB7AD8B" w14:textId="1C40C186" w:rsidR="004509A9" w:rsidRPr="00AD7DC2" w:rsidRDefault="004509A9" w:rsidP="00D24DBE">
      <w:pPr>
        <w:spacing w:after="0" w:line="240" w:lineRule="auto"/>
        <w:ind w:left="1440" w:hanging="1440"/>
        <w:rPr>
          <w:rFonts w:ascii="Times New Roman" w:eastAsia="Times New Roman" w:hAnsi="Times New Roman" w:cs="Times New Roman"/>
          <w:color w:val="000000"/>
          <w:sz w:val="24"/>
          <w:szCs w:val="24"/>
        </w:rPr>
      </w:pPr>
      <w:r w:rsidRPr="00D24DBE">
        <w:rPr>
          <w:rFonts w:ascii="Times New Roman" w:hAnsi="Times New Roman" w:cs="Times New Roman"/>
          <w:b/>
          <w:bCs/>
          <w:i/>
          <w:iCs/>
          <w:sz w:val="24"/>
          <w:szCs w:val="24"/>
        </w:rPr>
        <w:t>Question</w:t>
      </w:r>
      <w:r w:rsidR="00D24DBE">
        <w:rPr>
          <w:rFonts w:ascii="Times New Roman" w:hAnsi="Times New Roman" w:cs="Times New Roman"/>
          <w:b/>
          <w:bCs/>
          <w:i/>
          <w:iCs/>
          <w:sz w:val="24"/>
          <w:szCs w:val="24"/>
        </w:rPr>
        <w:t xml:space="preserve"> </w:t>
      </w:r>
      <w:r w:rsidR="00A1178D">
        <w:rPr>
          <w:rFonts w:ascii="Times New Roman" w:hAnsi="Times New Roman" w:cs="Times New Roman"/>
          <w:b/>
          <w:bCs/>
          <w:i/>
          <w:iCs/>
          <w:sz w:val="24"/>
          <w:szCs w:val="24"/>
        </w:rPr>
        <w:t>34</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00D24DBE" w:rsidRPr="00D24DBE">
        <w:rPr>
          <w:rFonts w:ascii="Times New Roman" w:hAnsi="Times New Roman" w:cs="Times New Roman"/>
          <w:sz w:val="24"/>
          <w:szCs w:val="24"/>
        </w:rPr>
        <w:t>What devices need to be support? What web browsers need to be supported?</w:t>
      </w:r>
    </w:p>
    <w:p w14:paraId="33897FFE" w14:textId="555E1AA3" w:rsidR="004509A9" w:rsidRPr="00AD7DC2" w:rsidRDefault="004509A9" w:rsidP="004509A9">
      <w:pPr>
        <w:ind w:left="1440" w:hanging="1440"/>
        <w:rPr>
          <w:rFonts w:ascii="Times New Roman" w:hAnsi="Times New Roman" w:cs="Times New Roman"/>
          <w:b/>
          <w:bCs/>
          <w:sz w:val="24"/>
          <w:szCs w:val="24"/>
        </w:rPr>
      </w:pPr>
      <w:r w:rsidRPr="00D24DBE">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00D24DBE">
        <w:rPr>
          <w:rFonts w:ascii="Times New Roman" w:hAnsi="Times New Roman" w:cs="Times New Roman"/>
          <w:b/>
          <w:bCs/>
          <w:color w:val="000000"/>
          <w:sz w:val="24"/>
          <w:szCs w:val="24"/>
        </w:rPr>
        <w:t>The selected Consultant’s web app must, at a minimum, work on P</w:t>
      </w:r>
      <w:r w:rsidRPr="00D24DBE">
        <w:rPr>
          <w:rFonts w:ascii="Times New Roman" w:hAnsi="Times New Roman" w:cs="Times New Roman"/>
          <w:b/>
          <w:bCs/>
          <w:color w:val="000000"/>
          <w:sz w:val="24"/>
          <w:szCs w:val="24"/>
        </w:rPr>
        <w:t>C and MacBook</w:t>
      </w:r>
      <w:r w:rsidR="00D24DBE">
        <w:rPr>
          <w:rFonts w:ascii="Times New Roman" w:hAnsi="Times New Roman" w:cs="Times New Roman"/>
          <w:b/>
          <w:bCs/>
          <w:color w:val="000000"/>
          <w:sz w:val="24"/>
          <w:szCs w:val="24"/>
        </w:rPr>
        <w:t xml:space="preserve"> devices, and support the web application via a</w:t>
      </w:r>
      <w:r w:rsidRPr="00D24DBE">
        <w:rPr>
          <w:rFonts w:ascii="Times New Roman" w:hAnsi="Times New Roman" w:cs="Times New Roman"/>
          <w:b/>
          <w:bCs/>
          <w:color w:val="000000"/>
          <w:sz w:val="24"/>
          <w:szCs w:val="24"/>
        </w:rPr>
        <w:t>ll major browsers</w:t>
      </w:r>
      <w:r w:rsidR="00D24DBE">
        <w:rPr>
          <w:rFonts w:ascii="Times New Roman" w:hAnsi="Times New Roman" w:cs="Times New Roman"/>
          <w:b/>
          <w:bCs/>
          <w:color w:val="000000"/>
          <w:sz w:val="24"/>
          <w:szCs w:val="24"/>
        </w:rPr>
        <w:t>,</w:t>
      </w:r>
      <w:r w:rsidRPr="00D24DBE">
        <w:rPr>
          <w:rFonts w:ascii="Times New Roman" w:hAnsi="Times New Roman" w:cs="Times New Roman"/>
          <w:b/>
          <w:bCs/>
          <w:color w:val="000000"/>
          <w:sz w:val="24"/>
          <w:szCs w:val="24"/>
        </w:rPr>
        <w:t xml:space="preserve"> </w:t>
      </w:r>
      <w:r w:rsidRPr="00D24DBE">
        <w:rPr>
          <w:rFonts w:ascii="Times New Roman" w:hAnsi="Times New Roman" w:cs="Times New Roman"/>
          <w:b/>
          <w:bCs/>
          <w:color w:val="000000"/>
          <w:sz w:val="24"/>
          <w:szCs w:val="24"/>
        </w:rPr>
        <w:lastRenderedPageBreak/>
        <w:t>including Microsoft IE</w:t>
      </w:r>
      <w:r w:rsidR="00D24DBE">
        <w:rPr>
          <w:rFonts w:ascii="Times New Roman" w:hAnsi="Times New Roman" w:cs="Times New Roman"/>
          <w:b/>
          <w:bCs/>
          <w:color w:val="000000"/>
          <w:sz w:val="24"/>
          <w:szCs w:val="24"/>
        </w:rPr>
        <w:t>,</w:t>
      </w:r>
      <w:r w:rsidRPr="00D24DBE">
        <w:rPr>
          <w:rFonts w:ascii="Times New Roman" w:hAnsi="Times New Roman" w:cs="Times New Roman"/>
          <w:b/>
          <w:bCs/>
          <w:color w:val="000000"/>
          <w:sz w:val="24"/>
          <w:szCs w:val="24"/>
        </w:rPr>
        <w:t xml:space="preserve"> Edge</w:t>
      </w:r>
      <w:r w:rsidR="00D24DBE">
        <w:rPr>
          <w:rFonts w:ascii="Times New Roman" w:hAnsi="Times New Roman" w:cs="Times New Roman"/>
          <w:b/>
          <w:bCs/>
          <w:color w:val="000000"/>
          <w:sz w:val="24"/>
          <w:szCs w:val="24"/>
        </w:rPr>
        <w:t>,</w:t>
      </w:r>
      <w:r w:rsidRPr="00D24DBE">
        <w:rPr>
          <w:rFonts w:ascii="Times New Roman" w:hAnsi="Times New Roman" w:cs="Times New Roman"/>
          <w:b/>
          <w:bCs/>
          <w:color w:val="000000"/>
          <w:sz w:val="24"/>
          <w:szCs w:val="24"/>
        </w:rPr>
        <w:t xml:space="preserve"> Google Chrome</w:t>
      </w:r>
      <w:r w:rsidR="00D24DBE">
        <w:rPr>
          <w:rFonts w:ascii="Times New Roman" w:hAnsi="Times New Roman" w:cs="Times New Roman"/>
          <w:b/>
          <w:bCs/>
          <w:color w:val="000000"/>
          <w:sz w:val="24"/>
          <w:szCs w:val="24"/>
        </w:rPr>
        <w:t>,</w:t>
      </w:r>
      <w:r w:rsidRPr="00D24DBE">
        <w:rPr>
          <w:rFonts w:ascii="Times New Roman" w:hAnsi="Times New Roman" w:cs="Times New Roman"/>
          <w:b/>
          <w:bCs/>
          <w:color w:val="000000"/>
          <w:sz w:val="24"/>
          <w:szCs w:val="24"/>
        </w:rPr>
        <w:t xml:space="preserve"> Firefox</w:t>
      </w:r>
      <w:r w:rsidR="00D24DBE">
        <w:rPr>
          <w:rFonts w:ascii="Times New Roman" w:hAnsi="Times New Roman" w:cs="Times New Roman"/>
          <w:b/>
          <w:bCs/>
          <w:color w:val="000000"/>
          <w:sz w:val="24"/>
          <w:szCs w:val="24"/>
        </w:rPr>
        <w:t xml:space="preserve">, </w:t>
      </w:r>
      <w:r w:rsidRPr="00D24DBE">
        <w:rPr>
          <w:rFonts w:ascii="Times New Roman" w:hAnsi="Times New Roman" w:cs="Times New Roman"/>
          <w:b/>
          <w:bCs/>
          <w:color w:val="000000"/>
          <w:sz w:val="24"/>
          <w:szCs w:val="24"/>
        </w:rPr>
        <w:t>Safari</w:t>
      </w:r>
      <w:r w:rsidR="00D24DBE">
        <w:rPr>
          <w:rFonts w:ascii="Times New Roman" w:hAnsi="Times New Roman" w:cs="Times New Roman"/>
          <w:b/>
          <w:bCs/>
          <w:color w:val="000000"/>
          <w:sz w:val="24"/>
          <w:szCs w:val="24"/>
        </w:rPr>
        <w:t>, and any major browser commonly used during the project’s life.</w:t>
      </w:r>
    </w:p>
    <w:p w14:paraId="047199D9" w14:textId="53195D82" w:rsidR="00B55C47" w:rsidRDefault="00B55C47" w:rsidP="00B55C47">
      <w:pPr>
        <w:shd w:val="clear" w:color="auto" w:fill="FDFDFD"/>
        <w:spacing w:after="0" w:line="240" w:lineRule="auto"/>
        <w:rPr>
          <w:rFonts w:ascii="Times New Roman" w:eastAsia="Times New Roman" w:hAnsi="Times New Roman" w:cs="Times New Roman"/>
          <w:color w:val="000000"/>
          <w:sz w:val="24"/>
          <w:szCs w:val="24"/>
        </w:rPr>
      </w:pPr>
      <w:r w:rsidRPr="0007399C">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35</w:t>
      </w:r>
      <w:r w:rsidRPr="0007399C">
        <w:rPr>
          <w:rStyle w:val="BookTitle"/>
          <w:rFonts w:ascii="Times New Roman" w:hAnsi="Times New Roman" w:cs="Times New Roman"/>
          <w:sz w:val="24"/>
          <w:szCs w:val="24"/>
        </w:rPr>
        <w:t>:</w:t>
      </w:r>
      <w:r>
        <w:rPr>
          <w:rStyle w:val="BookTitle"/>
          <w:rFonts w:ascii="Times New Roman" w:hAnsi="Times New Roman" w:cs="Times New Roman"/>
          <w:sz w:val="24"/>
          <w:szCs w:val="24"/>
        </w:rPr>
        <w:tab/>
      </w:r>
      <w:r w:rsidRPr="0076343B">
        <w:rPr>
          <w:rFonts w:ascii="Times New Roman" w:eastAsia="Times New Roman" w:hAnsi="Times New Roman" w:cs="Times New Roman"/>
          <w:color w:val="000000"/>
          <w:sz w:val="24"/>
          <w:szCs w:val="24"/>
        </w:rPr>
        <w:t>Is a public-facing portal in</w:t>
      </w:r>
      <w:r>
        <w:rPr>
          <w:rFonts w:ascii="Times New Roman" w:eastAsia="Times New Roman" w:hAnsi="Times New Roman" w:cs="Times New Roman"/>
          <w:color w:val="000000"/>
          <w:sz w:val="24"/>
          <w:szCs w:val="24"/>
        </w:rPr>
        <w:t xml:space="preserve"> s</w:t>
      </w:r>
      <w:r w:rsidRPr="0076343B">
        <w:rPr>
          <w:rFonts w:ascii="Times New Roman" w:eastAsia="Times New Roman" w:hAnsi="Times New Roman" w:cs="Times New Roman"/>
          <w:color w:val="000000"/>
          <w:sz w:val="24"/>
          <w:szCs w:val="24"/>
        </w:rPr>
        <w:t>cope</w:t>
      </w:r>
      <w:r>
        <w:rPr>
          <w:rFonts w:ascii="Times New Roman" w:eastAsia="Times New Roman" w:hAnsi="Times New Roman" w:cs="Times New Roman"/>
          <w:color w:val="000000"/>
          <w:sz w:val="24"/>
          <w:szCs w:val="24"/>
        </w:rPr>
        <w:t xml:space="preserve"> or out of scope</w:t>
      </w:r>
      <w:r w:rsidRPr="0076343B">
        <w:rPr>
          <w:rFonts w:ascii="Times New Roman" w:eastAsia="Times New Roman" w:hAnsi="Times New Roman" w:cs="Times New Roman"/>
          <w:color w:val="000000"/>
          <w:sz w:val="24"/>
          <w:szCs w:val="24"/>
        </w:rPr>
        <w:t>?</w:t>
      </w:r>
    </w:p>
    <w:p w14:paraId="3E2732D8" w14:textId="76ED5C0C" w:rsidR="00BF136D" w:rsidRPr="00BF136D" w:rsidRDefault="00B55C47" w:rsidP="00B55C47">
      <w:pPr>
        <w:shd w:val="clear" w:color="auto" w:fill="FDFDFD"/>
        <w:ind w:left="1440" w:hanging="1440"/>
        <w:rPr>
          <w:rFonts w:ascii="Times New Roman" w:hAnsi="Times New Roman" w:cs="Times New Roman"/>
          <w:b/>
          <w:bCs/>
          <w:sz w:val="24"/>
          <w:szCs w:val="24"/>
        </w:rPr>
      </w:pPr>
      <w:r w:rsidRPr="001715FF">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b/>
          <w:bCs/>
          <w:sz w:val="24"/>
          <w:szCs w:val="24"/>
        </w:rPr>
        <w:tab/>
      </w:r>
      <w:r w:rsidR="00BF136D" w:rsidRPr="00920213">
        <w:rPr>
          <w:rFonts w:ascii="Times New Roman" w:hAnsi="Times New Roman" w:cs="Times New Roman"/>
          <w:b/>
          <w:bCs/>
          <w:sz w:val="24"/>
          <w:szCs w:val="24"/>
        </w:rPr>
        <w:t>A public-</w:t>
      </w:r>
      <w:r w:rsidR="00BF136D" w:rsidRPr="00BF136D">
        <w:rPr>
          <w:rFonts w:ascii="Times New Roman" w:hAnsi="Times New Roman" w:cs="Times New Roman"/>
          <w:b/>
          <w:bCs/>
          <w:sz w:val="24"/>
          <w:szCs w:val="24"/>
        </w:rPr>
        <w:t>facing portal is out of scope.</w:t>
      </w:r>
    </w:p>
    <w:p w14:paraId="3585ED65" w14:textId="667D19CF" w:rsidR="00F940F3" w:rsidRPr="00AD7DC2" w:rsidRDefault="00F940F3" w:rsidP="00F940F3">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36</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D87C6D">
        <w:rPr>
          <w:rFonts w:ascii="Times New Roman" w:eastAsia="Times New Roman" w:hAnsi="Times New Roman" w:cs="Times New Roman"/>
          <w:sz w:val="24"/>
          <w:szCs w:val="24"/>
        </w:rPr>
        <w:t>In what manner do you envision making data available to the public</w:t>
      </w:r>
      <w:r>
        <w:rPr>
          <w:rFonts w:ascii="Times New Roman" w:eastAsia="Times New Roman" w:hAnsi="Times New Roman" w:cs="Times New Roman"/>
          <w:sz w:val="24"/>
          <w:szCs w:val="24"/>
        </w:rPr>
        <w:t>? C</w:t>
      </w:r>
      <w:r w:rsidRPr="00D87C6D">
        <w:rPr>
          <w:rFonts w:ascii="Times New Roman" w:eastAsia="Times New Roman" w:hAnsi="Times New Roman" w:cs="Times New Roman"/>
          <w:sz w:val="24"/>
          <w:szCs w:val="24"/>
        </w:rPr>
        <w:t>an you expound on this</w:t>
      </w:r>
      <w:r>
        <w:rPr>
          <w:rFonts w:ascii="Times New Roman" w:hAnsi="Times New Roman" w:cs="Times New Roman"/>
          <w:sz w:val="24"/>
          <w:szCs w:val="24"/>
        </w:rPr>
        <w:t>?</w:t>
      </w:r>
    </w:p>
    <w:p w14:paraId="6DF1172D" w14:textId="76CFF6C6" w:rsidR="00F940F3" w:rsidRDefault="00F940F3" w:rsidP="00F940F3">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sidR="001F298D">
        <w:rPr>
          <w:rStyle w:val="BookTitle"/>
          <w:rFonts w:ascii="Times New Roman" w:hAnsi="Times New Roman" w:cs="Times New Roman"/>
          <w:i w:val="0"/>
          <w:iCs w:val="0"/>
          <w:sz w:val="24"/>
          <w:szCs w:val="24"/>
        </w:rPr>
        <w:t xml:space="preserve">Data is made available to the </w:t>
      </w:r>
      <w:r w:rsidR="00BF136D">
        <w:rPr>
          <w:rStyle w:val="BookTitle"/>
          <w:rFonts w:ascii="Times New Roman" w:hAnsi="Times New Roman" w:cs="Times New Roman"/>
          <w:i w:val="0"/>
          <w:iCs w:val="0"/>
          <w:sz w:val="24"/>
          <w:szCs w:val="24"/>
        </w:rPr>
        <w:t xml:space="preserve">public </w:t>
      </w:r>
      <w:r w:rsidR="001F298D">
        <w:rPr>
          <w:rStyle w:val="BookTitle"/>
          <w:rFonts w:ascii="Times New Roman" w:hAnsi="Times New Roman" w:cs="Times New Roman"/>
          <w:i w:val="0"/>
          <w:iCs w:val="0"/>
          <w:sz w:val="24"/>
          <w:szCs w:val="24"/>
        </w:rPr>
        <w:t xml:space="preserve">via the UPWP documents available at </w:t>
      </w:r>
      <w:hyperlink r:id="rId15" w:history="1">
        <w:r w:rsidR="001F298D" w:rsidRPr="00920213">
          <w:rPr>
            <w:rStyle w:val="Hyperlink"/>
            <w:b/>
            <w:bCs/>
          </w:rPr>
          <w:t>Unified Planning Work Program (UPWP) (nymtc.org)</w:t>
        </w:r>
      </w:hyperlink>
      <w:r w:rsidRPr="00920213">
        <w:rPr>
          <w:rStyle w:val="BookTitle"/>
          <w:rFonts w:ascii="Times New Roman" w:hAnsi="Times New Roman" w:cs="Times New Roman"/>
          <w:b w:val="0"/>
          <w:bCs w:val="0"/>
          <w:i w:val="0"/>
          <w:iCs w:val="0"/>
          <w:sz w:val="24"/>
          <w:szCs w:val="24"/>
        </w:rPr>
        <w:t>.</w:t>
      </w:r>
      <w:r w:rsidR="001F298D" w:rsidRPr="00920213">
        <w:rPr>
          <w:rStyle w:val="BookTitle"/>
          <w:rFonts w:ascii="Times New Roman" w:hAnsi="Times New Roman" w:cs="Times New Roman"/>
          <w:b w:val="0"/>
          <w:bCs w:val="0"/>
          <w:i w:val="0"/>
          <w:iCs w:val="0"/>
          <w:sz w:val="24"/>
          <w:szCs w:val="24"/>
        </w:rPr>
        <w:t xml:space="preserve"> </w:t>
      </w:r>
      <w:r w:rsidR="001F298D">
        <w:rPr>
          <w:rStyle w:val="BookTitle"/>
          <w:rFonts w:ascii="Times New Roman" w:hAnsi="Times New Roman" w:cs="Times New Roman"/>
          <w:i w:val="0"/>
          <w:iCs w:val="0"/>
          <w:sz w:val="24"/>
          <w:szCs w:val="24"/>
        </w:rPr>
        <w:t>The public will not have direct access to the UPWP Web Application.</w:t>
      </w:r>
    </w:p>
    <w:p w14:paraId="3D000C97" w14:textId="2BA9465A" w:rsidR="004509A9" w:rsidRPr="00AD7DC2" w:rsidRDefault="004509A9" w:rsidP="00D24DBE">
      <w:pPr>
        <w:spacing w:after="0" w:line="240" w:lineRule="auto"/>
        <w:ind w:left="1440" w:hanging="1440"/>
        <w:rPr>
          <w:rFonts w:ascii="Times New Roman" w:eastAsia="Times New Roman" w:hAnsi="Times New Roman" w:cs="Times New Roman"/>
          <w:color w:val="000000"/>
          <w:sz w:val="24"/>
          <w:szCs w:val="24"/>
        </w:rPr>
      </w:pPr>
      <w:r w:rsidRPr="00D24DBE">
        <w:rPr>
          <w:rFonts w:ascii="Times New Roman" w:hAnsi="Times New Roman" w:cs="Times New Roman"/>
          <w:b/>
          <w:bCs/>
          <w:i/>
          <w:iCs/>
          <w:sz w:val="24"/>
          <w:szCs w:val="24"/>
        </w:rPr>
        <w:t>Questio</w:t>
      </w:r>
      <w:r w:rsidR="00D24DBE">
        <w:rPr>
          <w:rFonts w:ascii="Times New Roman" w:hAnsi="Times New Roman" w:cs="Times New Roman"/>
          <w:b/>
          <w:bCs/>
          <w:i/>
          <w:iCs/>
          <w:sz w:val="24"/>
          <w:szCs w:val="24"/>
        </w:rPr>
        <w:t xml:space="preserve">n </w:t>
      </w:r>
      <w:r w:rsidR="00A1178D">
        <w:rPr>
          <w:rFonts w:ascii="Times New Roman" w:hAnsi="Times New Roman" w:cs="Times New Roman"/>
          <w:b/>
          <w:bCs/>
          <w:i/>
          <w:iCs/>
          <w:sz w:val="24"/>
          <w:szCs w:val="24"/>
        </w:rPr>
        <w:t>37</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Pr="00AD7DC2">
        <w:rPr>
          <w:rFonts w:ascii="Times New Roman" w:eastAsia="Times New Roman" w:hAnsi="Times New Roman" w:cs="Times New Roman"/>
          <w:color w:val="000000"/>
          <w:sz w:val="24"/>
          <w:szCs w:val="24"/>
        </w:rPr>
        <w:t>How do you anticipate the user experience evolving over the lifetime of the product?</w:t>
      </w:r>
    </w:p>
    <w:p w14:paraId="45EFC41D" w14:textId="656A5143" w:rsidR="004509A9" w:rsidRPr="00D24DBE" w:rsidRDefault="004509A9" w:rsidP="004509A9">
      <w:pPr>
        <w:ind w:left="1440" w:hanging="1440"/>
        <w:rPr>
          <w:rFonts w:ascii="Times New Roman" w:hAnsi="Times New Roman" w:cs="Times New Roman"/>
          <w:b/>
          <w:bCs/>
          <w:sz w:val="24"/>
          <w:szCs w:val="24"/>
        </w:rPr>
      </w:pPr>
      <w:r w:rsidRPr="001715FF">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00D70727">
        <w:rPr>
          <w:rFonts w:ascii="Times New Roman" w:hAnsi="Times New Roman" w:cs="Times New Roman"/>
          <w:b/>
          <w:bCs/>
          <w:sz w:val="24"/>
          <w:szCs w:val="24"/>
        </w:rPr>
        <w:t>NYMTC web app u</w:t>
      </w:r>
      <w:r w:rsidRPr="00D24DBE">
        <w:rPr>
          <w:rFonts w:ascii="Times New Roman" w:hAnsi="Times New Roman" w:cs="Times New Roman"/>
          <w:b/>
          <w:bCs/>
          <w:sz w:val="24"/>
          <w:szCs w:val="24"/>
        </w:rPr>
        <w:t>sers’ needs sh</w:t>
      </w:r>
      <w:r w:rsidR="00D70727">
        <w:rPr>
          <w:rFonts w:ascii="Times New Roman" w:hAnsi="Times New Roman" w:cs="Times New Roman"/>
          <w:b/>
          <w:bCs/>
          <w:sz w:val="24"/>
          <w:szCs w:val="24"/>
        </w:rPr>
        <w:t xml:space="preserve">all </w:t>
      </w:r>
      <w:r w:rsidRPr="00D24DBE">
        <w:rPr>
          <w:rFonts w:ascii="Times New Roman" w:hAnsi="Times New Roman" w:cs="Times New Roman"/>
          <w:b/>
          <w:bCs/>
          <w:sz w:val="24"/>
          <w:szCs w:val="24"/>
        </w:rPr>
        <w:t>be considered during requirement gathering process as described in Task #1. As described in Task #3, users’ experience sh</w:t>
      </w:r>
      <w:r w:rsidR="00D70727">
        <w:rPr>
          <w:rFonts w:ascii="Times New Roman" w:hAnsi="Times New Roman" w:cs="Times New Roman"/>
          <w:b/>
          <w:bCs/>
          <w:sz w:val="24"/>
          <w:szCs w:val="24"/>
        </w:rPr>
        <w:t>all</w:t>
      </w:r>
      <w:r w:rsidRPr="00D24DBE">
        <w:rPr>
          <w:rFonts w:ascii="Times New Roman" w:hAnsi="Times New Roman" w:cs="Times New Roman"/>
          <w:b/>
          <w:bCs/>
          <w:sz w:val="24"/>
          <w:szCs w:val="24"/>
        </w:rPr>
        <w:t xml:space="preserve"> be incorporated during the process of developing the web application using iterative wire-framing and prototyping design processes so that users and stakeholders can see the interaction flow, design, and navigation at the completion of each iteration.</w:t>
      </w:r>
    </w:p>
    <w:p w14:paraId="1AD9FA7B" w14:textId="56D03028" w:rsidR="00385147" w:rsidRPr="00AD7DC2" w:rsidRDefault="004509A9" w:rsidP="00385147">
      <w:pPr>
        <w:spacing w:after="0" w:line="240" w:lineRule="auto"/>
        <w:ind w:left="1440" w:hanging="1440"/>
        <w:rPr>
          <w:rFonts w:ascii="Times New Roman" w:hAnsi="Times New Roman" w:cs="Times New Roman"/>
          <w:b/>
          <w:bCs/>
          <w:sz w:val="24"/>
          <w:szCs w:val="24"/>
        </w:rPr>
      </w:pPr>
      <w:r w:rsidRPr="00D24DBE">
        <w:rPr>
          <w:rFonts w:ascii="Times New Roman" w:hAnsi="Times New Roman" w:cs="Times New Roman"/>
          <w:b/>
          <w:bCs/>
          <w:i/>
          <w:iCs/>
          <w:sz w:val="24"/>
          <w:szCs w:val="24"/>
        </w:rPr>
        <w:t>Questio</w:t>
      </w:r>
      <w:r w:rsidR="00D24DBE">
        <w:rPr>
          <w:rFonts w:ascii="Times New Roman" w:hAnsi="Times New Roman" w:cs="Times New Roman"/>
          <w:b/>
          <w:bCs/>
          <w:i/>
          <w:iCs/>
          <w:sz w:val="24"/>
          <w:szCs w:val="24"/>
        </w:rPr>
        <w:t xml:space="preserve">n </w:t>
      </w:r>
      <w:r w:rsidR="00A1178D">
        <w:rPr>
          <w:rFonts w:ascii="Times New Roman" w:hAnsi="Times New Roman" w:cs="Times New Roman"/>
          <w:b/>
          <w:bCs/>
          <w:i/>
          <w:iCs/>
          <w:sz w:val="24"/>
          <w:szCs w:val="24"/>
        </w:rPr>
        <w:t>38</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00DE0383" w:rsidRPr="001715FF">
        <w:rPr>
          <w:rFonts w:ascii="Times New Roman" w:hAnsi="Times New Roman" w:cs="Times New Roman"/>
          <w:sz w:val="24"/>
          <w:szCs w:val="24"/>
        </w:rPr>
        <w:t>Approximately how many users does the system have today?</w:t>
      </w:r>
      <w:r w:rsidR="00DE0383" w:rsidRPr="00DE0383">
        <w:rPr>
          <w:rFonts w:ascii="Times New Roman" w:hAnsi="Times New Roman" w:cs="Times New Roman"/>
          <w:b/>
          <w:bCs/>
          <w:sz w:val="24"/>
          <w:szCs w:val="24"/>
        </w:rPr>
        <w:t xml:space="preserve"> </w:t>
      </w:r>
      <w:r w:rsidR="00385147" w:rsidRPr="00AD7DC2">
        <w:rPr>
          <w:rFonts w:ascii="Times New Roman" w:hAnsi="Times New Roman" w:cs="Times New Roman"/>
          <w:sz w:val="24"/>
          <w:szCs w:val="24"/>
        </w:rPr>
        <w:t>How many end users do NYMTC anticipate will be accessing the system? Are you expecting this user base to grow? Can you share the timeline and details about the user base growth?</w:t>
      </w:r>
      <w:r w:rsidR="00E67349">
        <w:rPr>
          <w:rFonts w:ascii="Times New Roman" w:hAnsi="Times New Roman" w:cs="Times New Roman"/>
          <w:sz w:val="24"/>
          <w:szCs w:val="24"/>
        </w:rPr>
        <w:t xml:space="preserve">  </w:t>
      </w:r>
      <w:r w:rsidR="00E67349" w:rsidRPr="00AD7DC2">
        <w:rPr>
          <w:rStyle w:val="BookTitle"/>
          <w:rFonts w:ascii="Times New Roman" w:hAnsi="Times New Roman" w:cs="Times New Roman"/>
          <w:b w:val="0"/>
          <w:bCs w:val="0"/>
          <w:i w:val="0"/>
          <w:iCs w:val="0"/>
          <w:sz w:val="24"/>
          <w:szCs w:val="24"/>
        </w:rPr>
        <w:t>Can you provide estimates of how many users and monthly logins are expected for the UPWP application</w:t>
      </w:r>
      <w:r w:rsidR="00E67349">
        <w:rPr>
          <w:rStyle w:val="BookTitle"/>
          <w:rFonts w:ascii="Times New Roman" w:hAnsi="Times New Roman" w:cs="Times New Roman"/>
          <w:b w:val="0"/>
          <w:bCs w:val="0"/>
          <w:i w:val="0"/>
          <w:iCs w:val="0"/>
          <w:sz w:val="24"/>
          <w:szCs w:val="24"/>
        </w:rPr>
        <w:t>?</w:t>
      </w:r>
    </w:p>
    <w:p w14:paraId="376B0B76" w14:textId="3E26B243" w:rsidR="00385147" w:rsidRPr="00E67349" w:rsidRDefault="00385147" w:rsidP="00385147">
      <w:pPr>
        <w:ind w:left="1440" w:hanging="1440"/>
        <w:rPr>
          <w:rFonts w:ascii="Times New Roman" w:hAnsi="Times New Roman" w:cs="Times New Roman"/>
          <w:b/>
          <w:bCs/>
          <w:sz w:val="24"/>
          <w:szCs w:val="24"/>
        </w:rPr>
      </w:pPr>
      <w:r w:rsidRPr="00147C9B">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Pr>
          <w:rFonts w:ascii="Times New Roman" w:hAnsi="Times New Roman" w:cs="Times New Roman"/>
          <w:b/>
          <w:bCs/>
          <w:sz w:val="24"/>
          <w:szCs w:val="24"/>
        </w:rPr>
        <w:t>The RFP specified that a</w:t>
      </w:r>
      <w:r w:rsidRPr="00385147">
        <w:rPr>
          <w:rFonts w:ascii="Times New Roman" w:hAnsi="Times New Roman" w:cs="Times New Roman"/>
          <w:b/>
          <w:bCs/>
          <w:sz w:val="24"/>
          <w:szCs w:val="24"/>
        </w:rPr>
        <w:t xml:space="preserve">pproximately </w:t>
      </w:r>
      <w:r>
        <w:rPr>
          <w:rFonts w:ascii="Times New Roman" w:hAnsi="Times New Roman" w:cs="Times New Roman"/>
          <w:b/>
          <w:bCs/>
          <w:sz w:val="24"/>
          <w:szCs w:val="24"/>
        </w:rPr>
        <w:t xml:space="preserve">up to </w:t>
      </w:r>
      <w:r w:rsidRPr="00385147">
        <w:rPr>
          <w:rFonts w:ascii="Times New Roman" w:hAnsi="Times New Roman" w:cs="Times New Roman"/>
          <w:b/>
          <w:bCs/>
          <w:sz w:val="24"/>
          <w:szCs w:val="24"/>
        </w:rPr>
        <w:t xml:space="preserve">100 </w:t>
      </w:r>
      <w:r>
        <w:rPr>
          <w:rFonts w:ascii="Times New Roman" w:hAnsi="Times New Roman" w:cs="Times New Roman"/>
          <w:b/>
          <w:bCs/>
          <w:sz w:val="24"/>
          <w:szCs w:val="24"/>
        </w:rPr>
        <w:t xml:space="preserve">concurrent </w:t>
      </w:r>
      <w:r w:rsidRPr="00385147">
        <w:rPr>
          <w:rFonts w:ascii="Times New Roman" w:hAnsi="Times New Roman" w:cs="Times New Roman"/>
          <w:b/>
          <w:bCs/>
          <w:sz w:val="24"/>
          <w:szCs w:val="24"/>
        </w:rPr>
        <w:t>users</w:t>
      </w:r>
      <w:r>
        <w:rPr>
          <w:rFonts w:ascii="Times New Roman" w:hAnsi="Times New Roman" w:cs="Times New Roman"/>
          <w:b/>
          <w:bCs/>
          <w:sz w:val="24"/>
          <w:szCs w:val="24"/>
        </w:rPr>
        <w:t xml:space="preserve"> must be </w:t>
      </w:r>
      <w:r w:rsidRPr="00E67349">
        <w:rPr>
          <w:rFonts w:ascii="Times New Roman" w:hAnsi="Times New Roman" w:cs="Times New Roman"/>
          <w:b/>
          <w:bCs/>
          <w:sz w:val="24"/>
          <w:szCs w:val="24"/>
        </w:rPr>
        <w:t>supported. No significant user growth is expected over the life of the project.</w:t>
      </w:r>
      <w:r w:rsidR="00E67349" w:rsidRPr="00E67349">
        <w:rPr>
          <w:rFonts w:ascii="Times New Roman" w:hAnsi="Times New Roman" w:cs="Times New Roman"/>
          <w:b/>
          <w:bCs/>
          <w:sz w:val="24"/>
          <w:szCs w:val="24"/>
        </w:rPr>
        <w:t xml:space="preserve"> Most of those logins will occur during the agency’s budget development period between September and December each calendar year.  Only a few users will typically log into the UPWP application between January and August.</w:t>
      </w:r>
    </w:p>
    <w:p w14:paraId="1A435C69" w14:textId="6B508604" w:rsidR="004509A9" w:rsidRPr="00AD7DC2" w:rsidRDefault="00854698" w:rsidP="00D70727">
      <w:pPr>
        <w:spacing w:after="0" w:line="240" w:lineRule="auto"/>
        <w:ind w:left="1440" w:hanging="1440"/>
        <w:rPr>
          <w:rFonts w:ascii="Times New Roman" w:eastAsia="Times New Roman" w:hAnsi="Times New Roman" w:cs="Times New Roman"/>
          <w:sz w:val="24"/>
          <w:szCs w:val="24"/>
        </w:rPr>
      </w:pPr>
      <w:r w:rsidRPr="00385147">
        <w:rPr>
          <w:rFonts w:ascii="Times New Roman" w:hAnsi="Times New Roman" w:cs="Times New Roman"/>
          <w:b/>
          <w:bCs/>
          <w:i/>
          <w:iCs/>
          <w:sz w:val="24"/>
          <w:szCs w:val="24"/>
        </w:rPr>
        <w:t>Questio</w:t>
      </w:r>
      <w:r>
        <w:rPr>
          <w:rFonts w:ascii="Times New Roman" w:hAnsi="Times New Roman" w:cs="Times New Roman"/>
          <w:b/>
          <w:bCs/>
          <w:i/>
          <w:iCs/>
          <w:sz w:val="24"/>
          <w:szCs w:val="24"/>
        </w:rPr>
        <w:t xml:space="preserve">n </w:t>
      </w:r>
      <w:r w:rsidR="00A1178D">
        <w:rPr>
          <w:rFonts w:ascii="Times New Roman" w:hAnsi="Times New Roman" w:cs="Times New Roman"/>
          <w:b/>
          <w:bCs/>
          <w:i/>
          <w:iCs/>
          <w:sz w:val="24"/>
          <w:szCs w:val="24"/>
        </w:rPr>
        <w:t>39</w:t>
      </w:r>
      <w:r w:rsidRPr="00AD7DC2">
        <w:rPr>
          <w:rFonts w:ascii="Times New Roman" w:hAnsi="Times New Roman" w:cs="Times New Roman"/>
          <w:b/>
          <w:bCs/>
          <w:sz w:val="24"/>
          <w:szCs w:val="24"/>
        </w:rPr>
        <w:t>:</w:t>
      </w:r>
      <w:r>
        <w:rPr>
          <w:rFonts w:ascii="Times New Roman" w:hAnsi="Times New Roman" w:cs="Times New Roman"/>
          <w:b/>
          <w:bCs/>
          <w:sz w:val="24"/>
          <w:szCs w:val="24"/>
        </w:rPr>
        <w:tab/>
      </w:r>
      <w:r w:rsidR="00385147">
        <w:rPr>
          <w:rFonts w:ascii="Times New Roman" w:eastAsia="Times New Roman" w:hAnsi="Times New Roman" w:cs="Times New Roman"/>
          <w:sz w:val="24"/>
          <w:szCs w:val="24"/>
        </w:rPr>
        <w:t>W</w:t>
      </w:r>
      <w:r w:rsidR="004509A9" w:rsidRPr="00AD7DC2">
        <w:rPr>
          <w:rFonts w:ascii="Times New Roman" w:eastAsia="Times New Roman" w:hAnsi="Times New Roman" w:cs="Times New Roman"/>
          <w:sz w:val="24"/>
          <w:szCs w:val="24"/>
        </w:rPr>
        <w:t>ould you be able to share the data volume and database details to estimate the work involved in migrating from existing tool to the system</w:t>
      </w:r>
      <w:r w:rsidR="00E67349">
        <w:rPr>
          <w:rFonts w:ascii="Times New Roman" w:eastAsia="Times New Roman" w:hAnsi="Times New Roman" w:cs="Times New Roman"/>
          <w:sz w:val="24"/>
          <w:szCs w:val="24"/>
        </w:rPr>
        <w:t xml:space="preserve">? </w:t>
      </w:r>
      <w:r w:rsidR="00E67349" w:rsidRPr="00AD7DC2">
        <w:rPr>
          <w:rFonts w:ascii="Times New Roman" w:hAnsi="Times New Roman" w:cs="Times New Roman"/>
          <w:sz w:val="24"/>
          <w:szCs w:val="24"/>
        </w:rPr>
        <w:t>Can the agency, now or later, provide details on how many years’ worth of data needs to be migrated? How many projects per year? How many of these are multi-year projects?</w:t>
      </w:r>
      <w:r w:rsidR="009605CF">
        <w:rPr>
          <w:rFonts w:ascii="Times New Roman" w:hAnsi="Times New Roman" w:cs="Times New Roman"/>
          <w:sz w:val="24"/>
          <w:szCs w:val="24"/>
        </w:rPr>
        <w:t xml:space="preserve"> R</w:t>
      </w:r>
      <w:r w:rsidR="009605CF" w:rsidRPr="009605CF">
        <w:rPr>
          <w:rFonts w:ascii="Times New Roman" w:hAnsi="Times New Roman" w:cs="Times New Roman"/>
          <w:sz w:val="24"/>
          <w:szCs w:val="24"/>
        </w:rPr>
        <w:t>egarding data migration to the new system, as per the document, it's 80MB data size of 15 years record</w:t>
      </w:r>
      <w:r w:rsidR="00F057FA">
        <w:rPr>
          <w:rFonts w:ascii="Times New Roman" w:hAnsi="Times New Roman" w:cs="Times New Roman"/>
          <w:sz w:val="24"/>
          <w:szCs w:val="24"/>
        </w:rPr>
        <w:t>, so can you please tell us h</w:t>
      </w:r>
      <w:r w:rsidR="009605CF" w:rsidRPr="009605CF">
        <w:rPr>
          <w:rFonts w:ascii="Times New Roman" w:hAnsi="Times New Roman" w:cs="Times New Roman"/>
          <w:sz w:val="24"/>
          <w:szCs w:val="24"/>
        </w:rPr>
        <w:t xml:space="preserve">ow many total number </w:t>
      </w:r>
      <w:r w:rsidR="009605CF">
        <w:rPr>
          <w:rFonts w:ascii="Times New Roman" w:hAnsi="Times New Roman" w:cs="Times New Roman"/>
          <w:sz w:val="24"/>
          <w:szCs w:val="24"/>
        </w:rPr>
        <w:t>r</w:t>
      </w:r>
      <w:r w:rsidR="009605CF" w:rsidRPr="009605CF">
        <w:rPr>
          <w:rFonts w:ascii="Times New Roman" w:hAnsi="Times New Roman" w:cs="Times New Roman"/>
          <w:sz w:val="24"/>
          <w:szCs w:val="24"/>
        </w:rPr>
        <w:t>ecords need to migrate</w:t>
      </w:r>
      <w:r w:rsidR="009605CF">
        <w:rPr>
          <w:rFonts w:ascii="Times New Roman" w:hAnsi="Times New Roman" w:cs="Times New Roman"/>
          <w:sz w:val="24"/>
          <w:szCs w:val="24"/>
        </w:rPr>
        <w:t>d</w:t>
      </w:r>
      <w:r w:rsidR="009605CF" w:rsidRPr="009605CF">
        <w:rPr>
          <w:rFonts w:ascii="Times New Roman" w:hAnsi="Times New Roman" w:cs="Times New Roman"/>
          <w:sz w:val="24"/>
          <w:szCs w:val="24"/>
        </w:rPr>
        <w:t xml:space="preserve"> to new database?</w:t>
      </w:r>
      <w:r w:rsidR="00F057FA">
        <w:rPr>
          <w:rFonts w:ascii="Times New Roman" w:hAnsi="Times New Roman" w:cs="Times New Roman"/>
          <w:sz w:val="24"/>
          <w:szCs w:val="24"/>
        </w:rPr>
        <w:t xml:space="preserve"> </w:t>
      </w:r>
      <w:r w:rsidR="00F057FA" w:rsidRPr="004B4DED">
        <w:rPr>
          <w:rFonts w:ascii="Times New Roman" w:eastAsia="Times New Roman" w:hAnsi="Times New Roman" w:cs="Times New Roman"/>
          <w:color w:val="000000"/>
          <w:sz w:val="24"/>
          <w:szCs w:val="24"/>
        </w:rPr>
        <w:t>Approximately how many records are stored presently? What is the expected number of the end of the contract?</w:t>
      </w:r>
      <w:r w:rsidR="002E35F3">
        <w:rPr>
          <w:rFonts w:ascii="Times New Roman" w:eastAsia="Times New Roman" w:hAnsi="Times New Roman" w:cs="Times New Roman"/>
          <w:color w:val="000000"/>
          <w:sz w:val="24"/>
          <w:szCs w:val="24"/>
        </w:rPr>
        <w:t xml:space="preserve"> </w:t>
      </w:r>
      <w:r w:rsidR="002E35F3" w:rsidRPr="00D87C6D">
        <w:rPr>
          <w:rFonts w:ascii="Times New Roman" w:eastAsia="Times New Roman" w:hAnsi="Times New Roman" w:cs="Times New Roman"/>
          <w:sz w:val="24"/>
          <w:szCs w:val="24"/>
        </w:rPr>
        <w:t>What is the current system’s data size and its growth rate year over year</w:t>
      </w:r>
      <w:r w:rsidR="002E35F3">
        <w:rPr>
          <w:rFonts w:ascii="Times New Roman" w:eastAsia="Times New Roman" w:hAnsi="Times New Roman" w:cs="Times New Roman"/>
          <w:sz w:val="24"/>
          <w:szCs w:val="24"/>
        </w:rPr>
        <w:t xml:space="preserve">? </w:t>
      </w:r>
      <w:r w:rsidR="002E35F3" w:rsidRPr="00D87C6D">
        <w:rPr>
          <w:rFonts w:ascii="Times New Roman" w:eastAsia="Times New Roman" w:hAnsi="Times New Roman" w:cs="Times New Roman"/>
          <w:sz w:val="24"/>
          <w:szCs w:val="24"/>
        </w:rPr>
        <w:t>Please specify the current system database. Where the historical data is being stored</w:t>
      </w:r>
      <w:r w:rsidR="002E35F3">
        <w:rPr>
          <w:rFonts w:ascii="Times New Roman" w:eastAsia="Times New Roman" w:hAnsi="Times New Roman" w:cs="Times New Roman"/>
          <w:sz w:val="24"/>
          <w:szCs w:val="24"/>
        </w:rPr>
        <w:t xml:space="preserve">? </w:t>
      </w:r>
      <w:r w:rsidR="002E35F3" w:rsidRPr="00D87C6D">
        <w:rPr>
          <w:rFonts w:ascii="Times New Roman" w:eastAsia="Times New Roman" w:hAnsi="Times New Roman" w:cs="Times New Roman"/>
          <w:sz w:val="24"/>
          <w:szCs w:val="24"/>
        </w:rPr>
        <w:t>What format will files be provided in (Excel, SPSS, CSV, etc.)</w:t>
      </w:r>
      <w:r w:rsidR="002E35F3">
        <w:rPr>
          <w:rFonts w:ascii="Times New Roman" w:eastAsia="Times New Roman" w:hAnsi="Times New Roman" w:cs="Times New Roman"/>
          <w:sz w:val="24"/>
          <w:szCs w:val="24"/>
        </w:rPr>
        <w:t>?</w:t>
      </w:r>
    </w:p>
    <w:p w14:paraId="253CF3C0" w14:textId="2AB00FB9" w:rsidR="004509A9" w:rsidRDefault="004509A9" w:rsidP="00E67349">
      <w:pPr>
        <w:ind w:left="1440" w:hanging="1440"/>
        <w:rPr>
          <w:rFonts w:ascii="Times New Roman" w:hAnsi="Times New Roman" w:cs="Times New Roman"/>
          <w:b/>
          <w:bCs/>
          <w:sz w:val="24"/>
          <w:szCs w:val="24"/>
        </w:rPr>
      </w:pPr>
      <w:r w:rsidRPr="001715FF">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Pr="00D24DBE">
        <w:rPr>
          <w:rFonts w:ascii="Times New Roman" w:hAnsi="Times New Roman" w:cs="Times New Roman"/>
          <w:b/>
          <w:bCs/>
          <w:sz w:val="24"/>
          <w:szCs w:val="24"/>
        </w:rPr>
        <w:t>The data are in MS SQL and about 80 MB in size.</w:t>
      </w:r>
      <w:r w:rsidR="00E67349">
        <w:rPr>
          <w:rFonts w:ascii="Times New Roman" w:hAnsi="Times New Roman" w:cs="Times New Roman"/>
          <w:b/>
          <w:bCs/>
          <w:sz w:val="24"/>
          <w:szCs w:val="24"/>
        </w:rPr>
        <w:t xml:space="preserve"> It is required to migrate a</w:t>
      </w:r>
      <w:r w:rsidR="00E67349" w:rsidRPr="00E67349">
        <w:rPr>
          <w:rFonts w:ascii="Times New Roman" w:hAnsi="Times New Roman" w:cs="Times New Roman"/>
          <w:b/>
          <w:bCs/>
          <w:sz w:val="24"/>
          <w:szCs w:val="24"/>
        </w:rPr>
        <w:t>pproximately</w:t>
      </w:r>
      <w:r w:rsidR="00E67349">
        <w:rPr>
          <w:rFonts w:ascii="Times New Roman" w:hAnsi="Times New Roman" w:cs="Times New Roman"/>
          <w:b/>
          <w:bCs/>
          <w:sz w:val="24"/>
          <w:szCs w:val="24"/>
        </w:rPr>
        <w:t xml:space="preserve"> f</w:t>
      </w:r>
      <w:r w:rsidR="00E67349" w:rsidRPr="00E67349">
        <w:rPr>
          <w:rFonts w:ascii="Times New Roman" w:hAnsi="Times New Roman" w:cs="Times New Roman"/>
          <w:b/>
          <w:bCs/>
          <w:sz w:val="24"/>
          <w:szCs w:val="24"/>
        </w:rPr>
        <w:t>ifteen years of data</w:t>
      </w:r>
      <w:r w:rsidR="00E67349">
        <w:rPr>
          <w:rFonts w:ascii="Times New Roman" w:hAnsi="Times New Roman" w:cs="Times New Roman"/>
          <w:b/>
          <w:bCs/>
          <w:sz w:val="24"/>
          <w:szCs w:val="24"/>
        </w:rPr>
        <w:t xml:space="preserve"> </w:t>
      </w:r>
      <w:r w:rsidR="00E67349" w:rsidRPr="00E67349">
        <w:rPr>
          <w:rFonts w:ascii="Times New Roman" w:hAnsi="Times New Roman" w:cs="Times New Roman"/>
          <w:b/>
          <w:bCs/>
          <w:sz w:val="24"/>
          <w:szCs w:val="24"/>
        </w:rPr>
        <w:t xml:space="preserve">. Number of projects per year and number of multi-year projects in a given year </w:t>
      </w:r>
      <w:r w:rsidR="00E67349">
        <w:rPr>
          <w:rFonts w:ascii="Times New Roman" w:hAnsi="Times New Roman" w:cs="Times New Roman"/>
          <w:b/>
          <w:bCs/>
          <w:sz w:val="24"/>
          <w:szCs w:val="24"/>
        </w:rPr>
        <w:t xml:space="preserve">may </w:t>
      </w:r>
      <w:r w:rsidR="00E67349" w:rsidRPr="00E67349">
        <w:rPr>
          <w:rFonts w:ascii="Times New Roman" w:hAnsi="Times New Roman" w:cs="Times New Roman"/>
          <w:b/>
          <w:bCs/>
          <w:sz w:val="24"/>
          <w:szCs w:val="24"/>
        </w:rPr>
        <w:t>vary</w:t>
      </w:r>
      <w:r w:rsidR="00E67349">
        <w:rPr>
          <w:rFonts w:ascii="Times New Roman" w:hAnsi="Times New Roman" w:cs="Times New Roman"/>
          <w:b/>
          <w:bCs/>
          <w:sz w:val="24"/>
          <w:szCs w:val="24"/>
        </w:rPr>
        <w:t>.</w:t>
      </w:r>
      <w:r w:rsidR="009605CF">
        <w:rPr>
          <w:rFonts w:ascii="Times New Roman" w:hAnsi="Times New Roman" w:cs="Times New Roman"/>
          <w:b/>
          <w:bCs/>
          <w:sz w:val="24"/>
          <w:szCs w:val="24"/>
        </w:rPr>
        <w:t xml:space="preserve"> The </w:t>
      </w:r>
      <w:r w:rsidR="00A56A47" w:rsidRPr="00A56A47">
        <w:rPr>
          <w:rFonts w:ascii="Times New Roman" w:hAnsi="Times New Roman" w:cs="Times New Roman"/>
          <w:b/>
          <w:bCs/>
          <w:sz w:val="24"/>
          <w:szCs w:val="24"/>
        </w:rPr>
        <w:t xml:space="preserve">current year of </w:t>
      </w:r>
      <w:r w:rsidR="00A56A47">
        <w:rPr>
          <w:rFonts w:ascii="Times New Roman" w:hAnsi="Times New Roman" w:cs="Times New Roman"/>
          <w:b/>
          <w:bCs/>
          <w:sz w:val="24"/>
          <w:szCs w:val="24"/>
        </w:rPr>
        <w:lastRenderedPageBreak/>
        <w:t>NYMTC’s current</w:t>
      </w:r>
      <w:r w:rsidR="00A56A47" w:rsidRPr="00A56A47">
        <w:rPr>
          <w:rFonts w:ascii="Times New Roman" w:hAnsi="Times New Roman" w:cs="Times New Roman"/>
          <w:b/>
          <w:bCs/>
          <w:sz w:val="24"/>
          <w:szCs w:val="24"/>
        </w:rPr>
        <w:t xml:space="preserve"> UPWP application has about </w:t>
      </w:r>
      <w:r w:rsidR="00A56A47">
        <w:rPr>
          <w:rFonts w:ascii="Times New Roman" w:hAnsi="Times New Roman" w:cs="Times New Roman"/>
          <w:b/>
          <w:bCs/>
          <w:sz w:val="24"/>
          <w:szCs w:val="24"/>
        </w:rPr>
        <w:t xml:space="preserve">25 </w:t>
      </w:r>
      <w:r w:rsidR="00A56A47" w:rsidRPr="00A56A47">
        <w:rPr>
          <w:rFonts w:ascii="Times New Roman" w:hAnsi="Times New Roman" w:cs="Times New Roman"/>
          <w:b/>
          <w:bCs/>
          <w:sz w:val="24"/>
          <w:szCs w:val="24"/>
        </w:rPr>
        <w:t xml:space="preserve">active data tables </w:t>
      </w:r>
      <w:r w:rsidR="00A56A47">
        <w:rPr>
          <w:rFonts w:ascii="Times New Roman" w:hAnsi="Times New Roman" w:cs="Times New Roman"/>
          <w:b/>
          <w:bCs/>
          <w:sz w:val="24"/>
          <w:szCs w:val="24"/>
        </w:rPr>
        <w:t>which</w:t>
      </w:r>
      <w:r w:rsidR="00A56A47" w:rsidRPr="00A56A47">
        <w:rPr>
          <w:rFonts w:ascii="Times New Roman" w:hAnsi="Times New Roman" w:cs="Times New Roman"/>
          <w:b/>
          <w:bCs/>
          <w:sz w:val="24"/>
          <w:szCs w:val="24"/>
        </w:rPr>
        <w:t xml:space="preserve"> have from 300 to 2500 records. </w:t>
      </w:r>
      <w:r w:rsidR="00A56A47">
        <w:rPr>
          <w:rFonts w:ascii="Times New Roman" w:hAnsi="Times New Roman" w:cs="Times New Roman"/>
          <w:b/>
          <w:bCs/>
          <w:sz w:val="24"/>
          <w:szCs w:val="24"/>
        </w:rPr>
        <w:t>The p</w:t>
      </w:r>
      <w:r w:rsidR="00A56A47" w:rsidRPr="00A56A47">
        <w:rPr>
          <w:rFonts w:ascii="Times New Roman" w:hAnsi="Times New Roman" w:cs="Times New Roman"/>
          <w:b/>
          <w:bCs/>
          <w:sz w:val="24"/>
          <w:szCs w:val="24"/>
        </w:rPr>
        <w:t>revious 15 years of data ha</w:t>
      </w:r>
      <w:r w:rsidR="00A56A47">
        <w:rPr>
          <w:rFonts w:ascii="Times New Roman" w:hAnsi="Times New Roman" w:cs="Times New Roman"/>
          <w:b/>
          <w:bCs/>
          <w:sz w:val="24"/>
          <w:szCs w:val="24"/>
        </w:rPr>
        <w:t>ve</w:t>
      </w:r>
      <w:r w:rsidR="00A56A47" w:rsidRPr="00A56A47">
        <w:rPr>
          <w:rFonts w:ascii="Times New Roman" w:hAnsi="Times New Roman" w:cs="Times New Roman"/>
          <w:b/>
          <w:bCs/>
          <w:sz w:val="24"/>
          <w:szCs w:val="24"/>
        </w:rPr>
        <w:t xml:space="preserve"> similar records</w:t>
      </w:r>
      <w:r w:rsidR="00A56A47">
        <w:rPr>
          <w:rFonts w:ascii="Times New Roman" w:hAnsi="Times New Roman" w:cs="Times New Roman"/>
          <w:b/>
          <w:bCs/>
          <w:sz w:val="24"/>
          <w:szCs w:val="24"/>
        </w:rPr>
        <w:t xml:space="preserve">, and NYMTC expects to maintain this </w:t>
      </w:r>
      <w:r w:rsidR="00B03303" w:rsidRPr="00B03303">
        <w:rPr>
          <w:rFonts w:ascii="Times New Roman" w:hAnsi="Times New Roman" w:cs="Times New Roman"/>
          <w:b/>
          <w:bCs/>
          <w:sz w:val="24"/>
          <w:szCs w:val="24"/>
        </w:rPr>
        <w:t>to maintain a steady level or amount of system transactions</w:t>
      </w:r>
      <w:r w:rsidR="00B03303">
        <w:rPr>
          <w:rFonts w:ascii="Times New Roman" w:hAnsi="Times New Roman" w:cs="Times New Roman"/>
          <w:b/>
          <w:bCs/>
          <w:sz w:val="24"/>
          <w:szCs w:val="24"/>
        </w:rPr>
        <w:t xml:space="preserve"> </w:t>
      </w:r>
      <w:r w:rsidR="00A56A47">
        <w:rPr>
          <w:rFonts w:ascii="Times New Roman" w:hAnsi="Times New Roman" w:cs="Times New Roman"/>
          <w:b/>
          <w:bCs/>
          <w:sz w:val="24"/>
          <w:szCs w:val="24"/>
        </w:rPr>
        <w:t>throughout the contract’s five-year term.</w:t>
      </w:r>
      <w:r w:rsidR="002E35F3">
        <w:rPr>
          <w:rFonts w:ascii="Times New Roman" w:hAnsi="Times New Roman" w:cs="Times New Roman"/>
          <w:b/>
          <w:bCs/>
          <w:sz w:val="24"/>
          <w:szCs w:val="24"/>
        </w:rPr>
        <w:t xml:space="preserve"> The data is being stored onsite at NYMTC’s offices</w:t>
      </w:r>
      <w:r w:rsidR="00A830DB">
        <w:rPr>
          <w:rFonts w:ascii="Times New Roman" w:hAnsi="Times New Roman" w:cs="Times New Roman"/>
          <w:b/>
          <w:bCs/>
          <w:sz w:val="24"/>
          <w:szCs w:val="24"/>
        </w:rPr>
        <w:t xml:space="preserve"> and they are in SQL format</w:t>
      </w:r>
      <w:r w:rsidR="00BF3E1D">
        <w:rPr>
          <w:rFonts w:ascii="Times New Roman" w:hAnsi="Times New Roman" w:cs="Times New Roman"/>
          <w:b/>
          <w:bCs/>
          <w:sz w:val="24"/>
          <w:szCs w:val="24"/>
        </w:rPr>
        <w:t>.</w:t>
      </w:r>
    </w:p>
    <w:p w14:paraId="6FB397EB" w14:textId="09B8B431" w:rsidR="002E35F3" w:rsidRPr="00AD7DC2" w:rsidRDefault="002E35F3" w:rsidP="002E35F3">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40</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D87C6D">
        <w:rPr>
          <w:rFonts w:ascii="Times New Roman" w:eastAsia="Times New Roman" w:hAnsi="Times New Roman" w:cs="Times New Roman"/>
          <w:sz w:val="24"/>
          <w:szCs w:val="24"/>
        </w:rPr>
        <w:t>Will data be provided in a final clean format, or will the contractor be responsible for the data cleaning/file formatting</w:t>
      </w:r>
      <w:r>
        <w:rPr>
          <w:rFonts w:ascii="Times New Roman" w:hAnsi="Times New Roman" w:cs="Times New Roman"/>
          <w:sz w:val="24"/>
          <w:szCs w:val="24"/>
        </w:rPr>
        <w:t>?</w:t>
      </w:r>
    </w:p>
    <w:p w14:paraId="57D7F4D3" w14:textId="5E80F119" w:rsidR="002E35F3" w:rsidRPr="00920213" w:rsidRDefault="002E35F3" w:rsidP="002E35F3">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sidR="00920213">
        <w:rPr>
          <w:rStyle w:val="BookTitle"/>
          <w:rFonts w:ascii="Times New Roman" w:hAnsi="Times New Roman" w:cs="Times New Roman"/>
          <w:i w:val="0"/>
          <w:iCs w:val="0"/>
          <w:sz w:val="24"/>
          <w:szCs w:val="24"/>
        </w:rPr>
        <w:t>The selected C</w:t>
      </w:r>
      <w:r w:rsidR="00A830DB" w:rsidRPr="00920213">
        <w:rPr>
          <w:rStyle w:val="BookTitle"/>
          <w:rFonts w:ascii="Times New Roman" w:hAnsi="Times New Roman" w:cs="Times New Roman"/>
          <w:i w:val="0"/>
          <w:iCs w:val="0"/>
          <w:sz w:val="24"/>
          <w:szCs w:val="24"/>
        </w:rPr>
        <w:t>on</w:t>
      </w:r>
      <w:r w:rsidR="00920213">
        <w:rPr>
          <w:rStyle w:val="BookTitle"/>
          <w:rFonts w:ascii="Times New Roman" w:hAnsi="Times New Roman" w:cs="Times New Roman"/>
          <w:i w:val="0"/>
          <w:iCs w:val="0"/>
          <w:sz w:val="24"/>
          <w:szCs w:val="24"/>
        </w:rPr>
        <w:t>sultant shall</w:t>
      </w:r>
      <w:r w:rsidR="00A830DB" w:rsidRPr="00920213">
        <w:rPr>
          <w:rStyle w:val="BookTitle"/>
          <w:rFonts w:ascii="Times New Roman" w:hAnsi="Times New Roman" w:cs="Times New Roman"/>
          <w:i w:val="0"/>
          <w:iCs w:val="0"/>
          <w:sz w:val="24"/>
          <w:szCs w:val="24"/>
        </w:rPr>
        <w:t xml:space="preserve"> be responsible for the data cleaning.</w:t>
      </w:r>
      <w:r w:rsidR="00920213">
        <w:rPr>
          <w:rStyle w:val="BookTitle"/>
          <w:rFonts w:ascii="Times New Roman" w:hAnsi="Times New Roman" w:cs="Times New Roman"/>
          <w:i w:val="0"/>
          <w:iCs w:val="0"/>
          <w:sz w:val="24"/>
          <w:szCs w:val="24"/>
        </w:rPr>
        <w:t xml:space="preserve"> The RFP is being revised to clarify this requirement.</w:t>
      </w:r>
    </w:p>
    <w:p w14:paraId="09922266" w14:textId="6164E74E" w:rsidR="00210A60" w:rsidRPr="00AD7DC2" w:rsidRDefault="00210A60" w:rsidP="00210A60">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41</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D87C6D">
        <w:rPr>
          <w:rFonts w:ascii="Times New Roman" w:eastAsia="Times New Roman" w:hAnsi="Times New Roman" w:cs="Times New Roman"/>
          <w:sz w:val="24"/>
          <w:szCs w:val="24"/>
        </w:rPr>
        <w:t>For the data migration component, can we assume the existing data will be provided to us in a csv or similar format</w:t>
      </w:r>
      <w:r>
        <w:rPr>
          <w:rFonts w:ascii="Times New Roman" w:hAnsi="Times New Roman" w:cs="Times New Roman"/>
          <w:sz w:val="24"/>
          <w:szCs w:val="24"/>
        </w:rPr>
        <w:t>?</w:t>
      </w:r>
    </w:p>
    <w:p w14:paraId="463E5E79" w14:textId="356C1B2F" w:rsidR="00210A60" w:rsidRPr="00920213" w:rsidRDefault="00210A60" w:rsidP="00210A60">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sidR="00A830DB" w:rsidRPr="00920213">
        <w:rPr>
          <w:rStyle w:val="BookTitle"/>
          <w:rFonts w:ascii="Times New Roman" w:hAnsi="Times New Roman" w:cs="Times New Roman"/>
          <w:i w:val="0"/>
          <w:iCs w:val="0"/>
          <w:sz w:val="24"/>
          <w:szCs w:val="24"/>
        </w:rPr>
        <w:t>The database is in MS</w:t>
      </w:r>
      <w:r w:rsidR="00920213">
        <w:rPr>
          <w:rStyle w:val="BookTitle"/>
          <w:rFonts w:ascii="Times New Roman" w:hAnsi="Times New Roman" w:cs="Times New Roman"/>
          <w:i w:val="0"/>
          <w:iCs w:val="0"/>
          <w:sz w:val="24"/>
          <w:szCs w:val="24"/>
        </w:rPr>
        <w:t xml:space="preserve"> </w:t>
      </w:r>
      <w:r w:rsidR="00A830DB" w:rsidRPr="00920213">
        <w:rPr>
          <w:rStyle w:val="BookTitle"/>
          <w:rFonts w:ascii="Times New Roman" w:hAnsi="Times New Roman" w:cs="Times New Roman"/>
          <w:i w:val="0"/>
          <w:iCs w:val="0"/>
          <w:sz w:val="24"/>
          <w:szCs w:val="24"/>
        </w:rPr>
        <w:t>SQL</w:t>
      </w:r>
      <w:r w:rsidRPr="00920213">
        <w:rPr>
          <w:rStyle w:val="BookTitle"/>
          <w:rFonts w:ascii="Times New Roman" w:hAnsi="Times New Roman" w:cs="Times New Roman"/>
          <w:i w:val="0"/>
          <w:iCs w:val="0"/>
          <w:sz w:val="24"/>
          <w:szCs w:val="24"/>
        </w:rPr>
        <w:t>.</w:t>
      </w:r>
    </w:p>
    <w:p w14:paraId="14B1C792" w14:textId="21924B55" w:rsidR="004509A9" w:rsidRPr="00AD7DC2" w:rsidRDefault="004509A9" w:rsidP="00385147">
      <w:pPr>
        <w:spacing w:after="0" w:line="240" w:lineRule="auto"/>
        <w:ind w:left="1440" w:hanging="1440"/>
        <w:rPr>
          <w:rFonts w:ascii="Times New Roman" w:hAnsi="Times New Roman" w:cs="Times New Roman"/>
          <w:sz w:val="24"/>
          <w:szCs w:val="24"/>
        </w:rPr>
      </w:pPr>
      <w:r w:rsidRPr="00385147">
        <w:rPr>
          <w:rFonts w:ascii="Times New Roman" w:hAnsi="Times New Roman" w:cs="Times New Roman"/>
          <w:b/>
          <w:bCs/>
          <w:i/>
          <w:iCs/>
          <w:sz w:val="24"/>
          <w:szCs w:val="24"/>
        </w:rPr>
        <w:t>Questio</w:t>
      </w:r>
      <w:r w:rsidR="00385147">
        <w:rPr>
          <w:rFonts w:ascii="Times New Roman" w:hAnsi="Times New Roman" w:cs="Times New Roman"/>
          <w:b/>
          <w:bCs/>
          <w:i/>
          <w:iCs/>
          <w:sz w:val="24"/>
          <w:szCs w:val="24"/>
        </w:rPr>
        <w:t xml:space="preserve">n </w:t>
      </w:r>
      <w:r w:rsidR="00A1178D">
        <w:rPr>
          <w:rFonts w:ascii="Times New Roman" w:hAnsi="Times New Roman" w:cs="Times New Roman"/>
          <w:b/>
          <w:bCs/>
          <w:i/>
          <w:iCs/>
          <w:sz w:val="24"/>
          <w:szCs w:val="24"/>
        </w:rPr>
        <w:t>4</w:t>
      </w:r>
      <w:r w:rsidR="00385147">
        <w:rPr>
          <w:rFonts w:ascii="Times New Roman" w:hAnsi="Times New Roman" w:cs="Times New Roman"/>
          <w:b/>
          <w:bCs/>
          <w:i/>
          <w:iCs/>
          <w:sz w:val="24"/>
          <w:szCs w:val="24"/>
        </w:rPr>
        <w:t>2</w:t>
      </w:r>
      <w:r w:rsidRPr="00AD7DC2">
        <w:rPr>
          <w:rFonts w:ascii="Times New Roman" w:hAnsi="Times New Roman" w:cs="Times New Roman"/>
          <w:b/>
          <w:bCs/>
          <w:sz w:val="24"/>
          <w:szCs w:val="24"/>
        </w:rPr>
        <w:t>:</w:t>
      </w:r>
      <w:r w:rsidRPr="00AD7DC2">
        <w:rPr>
          <w:rFonts w:ascii="Times New Roman" w:hAnsi="Times New Roman" w:cs="Times New Roman"/>
          <w:sz w:val="24"/>
          <w:szCs w:val="24"/>
        </w:rPr>
        <w:tab/>
      </w:r>
      <w:r w:rsidR="00385147">
        <w:rPr>
          <w:rFonts w:ascii="Times New Roman" w:hAnsi="Times New Roman" w:cs="Times New Roman"/>
          <w:sz w:val="24"/>
          <w:szCs w:val="24"/>
        </w:rPr>
        <w:t>Does the</w:t>
      </w:r>
      <w:r w:rsidRPr="00AD7DC2">
        <w:rPr>
          <w:rFonts w:ascii="Times New Roman" w:hAnsi="Times New Roman" w:cs="Times New Roman"/>
          <w:sz w:val="24"/>
          <w:szCs w:val="24"/>
        </w:rPr>
        <w:t xml:space="preserve"> RFP </w:t>
      </w:r>
      <w:r w:rsidR="00385147">
        <w:rPr>
          <w:rFonts w:ascii="Times New Roman" w:hAnsi="Times New Roman" w:cs="Times New Roman"/>
          <w:sz w:val="24"/>
          <w:szCs w:val="24"/>
        </w:rPr>
        <w:t>require</w:t>
      </w:r>
      <w:r w:rsidRPr="00AD7DC2">
        <w:rPr>
          <w:rFonts w:ascii="Times New Roman" w:hAnsi="Times New Roman" w:cs="Times New Roman"/>
          <w:sz w:val="24"/>
          <w:szCs w:val="24"/>
        </w:rPr>
        <w:t xml:space="preserve"> onsite actions or tasks</w:t>
      </w:r>
      <w:r w:rsidR="00385147">
        <w:rPr>
          <w:rFonts w:ascii="Times New Roman" w:hAnsi="Times New Roman" w:cs="Times New Roman"/>
          <w:sz w:val="24"/>
          <w:szCs w:val="24"/>
        </w:rPr>
        <w:t>?</w:t>
      </w:r>
    </w:p>
    <w:p w14:paraId="0341EF2E" w14:textId="4385E55E" w:rsidR="004509A9" w:rsidRPr="00AD7DC2" w:rsidRDefault="004509A9" w:rsidP="004509A9">
      <w:pPr>
        <w:ind w:left="1440" w:hanging="1440"/>
        <w:rPr>
          <w:rFonts w:ascii="Times New Roman" w:hAnsi="Times New Roman" w:cs="Times New Roman"/>
          <w:b/>
          <w:bCs/>
          <w:sz w:val="24"/>
          <w:szCs w:val="24"/>
        </w:rPr>
      </w:pPr>
      <w:r w:rsidRPr="001715FF">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Pr="001715FF">
        <w:rPr>
          <w:rFonts w:ascii="Times New Roman" w:hAnsi="Times New Roman" w:cs="Times New Roman"/>
          <w:b/>
          <w:bCs/>
          <w:sz w:val="24"/>
          <w:szCs w:val="24"/>
        </w:rPr>
        <w:t>NYMTC anticipate</w:t>
      </w:r>
      <w:r w:rsidR="009605CF" w:rsidRPr="001715FF">
        <w:rPr>
          <w:rFonts w:ascii="Times New Roman" w:hAnsi="Times New Roman" w:cs="Times New Roman"/>
          <w:b/>
          <w:bCs/>
          <w:sz w:val="24"/>
          <w:szCs w:val="24"/>
        </w:rPr>
        <w:t>s</w:t>
      </w:r>
      <w:r w:rsidRPr="001715FF">
        <w:rPr>
          <w:rFonts w:ascii="Times New Roman" w:hAnsi="Times New Roman" w:cs="Times New Roman"/>
          <w:b/>
          <w:bCs/>
          <w:sz w:val="24"/>
          <w:szCs w:val="24"/>
        </w:rPr>
        <w:t xml:space="preserve"> requiring </w:t>
      </w:r>
      <w:r w:rsidR="009605CF" w:rsidRPr="001715FF">
        <w:rPr>
          <w:rFonts w:ascii="Times New Roman" w:hAnsi="Times New Roman" w:cs="Times New Roman"/>
          <w:b/>
          <w:bCs/>
          <w:sz w:val="24"/>
          <w:szCs w:val="24"/>
        </w:rPr>
        <w:t>a m</w:t>
      </w:r>
      <w:r w:rsidR="009605CF">
        <w:rPr>
          <w:rFonts w:ascii="Times New Roman" w:hAnsi="Times New Roman" w:cs="Times New Roman"/>
          <w:b/>
          <w:bCs/>
          <w:sz w:val="24"/>
          <w:szCs w:val="24"/>
        </w:rPr>
        <w:t>inimum</w:t>
      </w:r>
      <w:r w:rsidR="009605CF" w:rsidRPr="001715FF">
        <w:rPr>
          <w:rFonts w:ascii="Times New Roman" w:hAnsi="Times New Roman" w:cs="Times New Roman"/>
          <w:b/>
          <w:bCs/>
          <w:sz w:val="24"/>
          <w:szCs w:val="24"/>
        </w:rPr>
        <w:t xml:space="preserve"> amount of </w:t>
      </w:r>
      <w:r w:rsidRPr="001715FF">
        <w:rPr>
          <w:rFonts w:ascii="Times New Roman" w:hAnsi="Times New Roman" w:cs="Times New Roman"/>
          <w:b/>
          <w:bCs/>
          <w:sz w:val="24"/>
          <w:szCs w:val="24"/>
        </w:rPr>
        <w:t xml:space="preserve">onsite </w:t>
      </w:r>
      <w:r w:rsidR="009605CF">
        <w:rPr>
          <w:rFonts w:ascii="Times New Roman" w:hAnsi="Times New Roman" w:cs="Times New Roman"/>
          <w:b/>
          <w:bCs/>
          <w:sz w:val="24"/>
          <w:szCs w:val="24"/>
        </w:rPr>
        <w:t>consultant time. The RFP is being revised to specify an assumed amount of required on-site level</w:t>
      </w:r>
      <w:r w:rsidRPr="001715FF">
        <w:rPr>
          <w:rFonts w:ascii="Times New Roman" w:hAnsi="Times New Roman" w:cs="Times New Roman"/>
          <w:b/>
          <w:bCs/>
          <w:sz w:val="24"/>
          <w:szCs w:val="24"/>
        </w:rPr>
        <w:t xml:space="preserve"> o</w:t>
      </w:r>
      <w:r w:rsidR="009605CF">
        <w:rPr>
          <w:rFonts w:ascii="Times New Roman" w:hAnsi="Times New Roman" w:cs="Times New Roman"/>
          <w:b/>
          <w:bCs/>
          <w:sz w:val="24"/>
          <w:szCs w:val="24"/>
        </w:rPr>
        <w:t>f effor</w:t>
      </w:r>
      <w:r w:rsidRPr="001715FF">
        <w:rPr>
          <w:rFonts w:ascii="Times New Roman" w:hAnsi="Times New Roman" w:cs="Times New Roman"/>
          <w:b/>
          <w:bCs/>
          <w:sz w:val="24"/>
          <w:szCs w:val="24"/>
        </w:rPr>
        <w:t>t</w:t>
      </w:r>
      <w:r w:rsidRPr="00AD7DC2">
        <w:rPr>
          <w:rFonts w:ascii="Times New Roman" w:hAnsi="Times New Roman" w:cs="Times New Roman"/>
          <w:sz w:val="24"/>
          <w:szCs w:val="24"/>
        </w:rPr>
        <w:t>.</w:t>
      </w:r>
    </w:p>
    <w:p w14:paraId="45AC9C11" w14:textId="2E9B908B" w:rsidR="004509A9" w:rsidRPr="00AD7DC2" w:rsidRDefault="004509A9" w:rsidP="00385147">
      <w:pPr>
        <w:spacing w:after="0" w:line="240" w:lineRule="auto"/>
        <w:rPr>
          <w:rFonts w:ascii="Times New Roman" w:hAnsi="Times New Roman" w:cs="Times New Roman"/>
          <w:sz w:val="24"/>
          <w:szCs w:val="24"/>
        </w:rPr>
      </w:pPr>
      <w:r w:rsidRPr="00147C9B">
        <w:rPr>
          <w:rFonts w:ascii="Times New Roman" w:hAnsi="Times New Roman" w:cs="Times New Roman"/>
          <w:b/>
          <w:bCs/>
          <w:i/>
          <w:iCs/>
          <w:sz w:val="24"/>
          <w:szCs w:val="24"/>
        </w:rPr>
        <w:t>Question</w:t>
      </w:r>
      <w:r w:rsidR="000936FC">
        <w:rPr>
          <w:rFonts w:ascii="Times New Roman" w:hAnsi="Times New Roman" w:cs="Times New Roman"/>
          <w:b/>
          <w:bCs/>
          <w:i/>
          <w:iCs/>
          <w:sz w:val="24"/>
          <w:szCs w:val="24"/>
        </w:rPr>
        <w:t xml:space="preserve"> </w:t>
      </w:r>
      <w:r w:rsidR="00A1178D">
        <w:rPr>
          <w:rFonts w:ascii="Times New Roman" w:hAnsi="Times New Roman" w:cs="Times New Roman"/>
          <w:b/>
          <w:bCs/>
          <w:i/>
          <w:iCs/>
          <w:sz w:val="24"/>
          <w:szCs w:val="24"/>
        </w:rPr>
        <w:t>43</w:t>
      </w:r>
      <w:r w:rsidRPr="00AD7DC2">
        <w:rPr>
          <w:rFonts w:ascii="Times New Roman" w:hAnsi="Times New Roman" w:cs="Times New Roman"/>
          <w:b/>
          <w:bCs/>
          <w:sz w:val="24"/>
          <w:szCs w:val="24"/>
        </w:rPr>
        <w:t>:</w:t>
      </w:r>
      <w:r w:rsidRPr="00AD7DC2">
        <w:rPr>
          <w:rFonts w:ascii="Times New Roman" w:hAnsi="Times New Roman" w:cs="Times New Roman"/>
          <w:sz w:val="24"/>
          <w:szCs w:val="24"/>
        </w:rPr>
        <w:tab/>
      </w:r>
      <w:r w:rsidRPr="00AD7DC2">
        <w:rPr>
          <w:rFonts w:ascii="Times New Roman" w:hAnsi="Times New Roman" w:cs="Times New Roman"/>
          <w:color w:val="000000"/>
          <w:sz w:val="24"/>
          <w:szCs w:val="24"/>
        </w:rPr>
        <w:t>Are you open to any other platforms besides .NET?</w:t>
      </w:r>
    </w:p>
    <w:p w14:paraId="09EC0F19" w14:textId="6EC0CE14" w:rsidR="004509A9" w:rsidRDefault="004509A9" w:rsidP="003D1079">
      <w:pPr>
        <w:spacing w:line="240" w:lineRule="auto"/>
        <w:ind w:left="1440" w:hanging="1440"/>
        <w:rPr>
          <w:rFonts w:ascii="Times New Roman" w:hAnsi="Times New Roman" w:cs="Times New Roman"/>
          <w:sz w:val="24"/>
          <w:szCs w:val="24"/>
        </w:rPr>
      </w:pPr>
      <w:r w:rsidRPr="00147C9B">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AD7DC2">
        <w:rPr>
          <w:rFonts w:ascii="Times New Roman" w:hAnsi="Times New Roman" w:cs="Times New Roman"/>
          <w:sz w:val="24"/>
          <w:szCs w:val="24"/>
        </w:rPr>
        <w:tab/>
      </w:r>
      <w:r w:rsidRPr="00385147">
        <w:rPr>
          <w:rFonts w:ascii="Times New Roman" w:hAnsi="Times New Roman" w:cs="Times New Roman"/>
          <w:b/>
          <w:bCs/>
          <w:sz w:val="24"/>
          <w:szCs w:val="24"/>
        </w:rPr>
        <w:t>Yes</w:t>
      </w:r>
      <w:r w:rsidR="00385147" w:rsidRPr="00385147">
        <w:rPr>
          <w:rFonts w:ascii="Times New Roman" w:hAnsi="Times New Roman" w:cs="Times New Roman"/>
          <w:b/>
          <w:bCs/>
          <w:sz w:val="24"/>
          <w:szCs w:val="24"/>
        </w:rPr>
        <w:t>. While the RFP specifies that, at a minimum, the offered web app must be op</w:t>
      </w:r>
      <w:r w:rsidR="00385147">
        <w:rPr>
          <w:rFonts w:ascii="Times New Roman" w:hAnsi="Times New Roman" w:cs="Times New Roman"/>
          <w:b/>
          <w:bCs/>
          <w:sz w:val="24"/>
          <w:szCs w:val="24"/>
        </w:rPr>
        <w:t>e</w:t>
      </w:r>
      <w:r w:rsidR="00385147" w:rsidRPr="00385147">
        <w:rPr>
          <w:rFonts w:ascii="Times New Roman" w:hAnsi="Times New Roman" w:cs="Times New Roman"/>
          <w:b/>
          <w:bCs/>
          <w:sz w:val="24"/>
          <w:szCs w:val="24"/>
        </w:rPr>
        <w:t>rational via a .NET platform, other platforms are allowed provided that any alternative platform operate in a manner responsive to all RFP requirements</w:t>
      </w:r>
      <w:r w:rsidR="00385147">
        <w:rPr>
          <w:rFonts w:ascii="Times New Roman" w:hAnsi="Times New Roman" w:cs="Times New Roman"/>
          <w:sz w:val="24"/>
          <w:szCs w:val="24"/>
        </w:rPr>
        <w:t>.</w:t>
      </w:r>
    </w:p>
    <w:p w14:paraId="2D43A662" w14:textId="7F5D2FFE" w:rsidR="00210A60" w:rsidRPr="00AD7DC2" w:rsidRDefault="00210A60" w:rsidP="00210A60">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44</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D87C6D">
        <w:rPr>
          <w:rFonts w:ascii="Times New Roman" w:eastAsia="Times New Roman" w:hAnsi="Times New Roman" w:cs="Times New Roman"/>
          <w:sz w:val="24"/>
          <w:szCs w:val="24"/>
        </w:rPr>
        <w:t>In regard to current technologies in place, are technologies such as Microsoft SharePoint and Power BI being used</w:t>
      </w:r>
      <w:r>
        <w:rPr>
          <w:rFonts w:ascii="Times New Roman" w:eastAsia="Times New Roman" w:hAnsi="Times New Roman" w:cs="Times New Roman"/>
          <w:sz w:val="24"/>
          <w:szCs w:val="24"/>
        </w:rPr>
        <w:t>, and a</w:t>
      </w:r>
      <w:r w:rsidRPr="00D87C6D">
        <w:rPr>
          <w:rFonts w:ascii="Times New Roman" w:hAnsi="Times New Roman" w:cs="Times New Roman"/>
          <w:sz w:val="24"/>
          <w:szCs w:val="24"/>
        </w:rPr>
        <w:t>re you open to leveraging them as part of a potential solution</w:t>
      </w:r>
      <w:r>
        <w:rPr>
          <w:rFonts w:ascii="Times New Roman" w:hAnsi="Times New Roman" w:cs="Times New Roman"/>
          <w:sz w:val="24"/>
          <w:szCs w:val="24"/>
        </w:rPr>
        <w:t>?</w:t>
      </w:r>
    </w:p>
    <w:p w14:paraId="1752B979" w14:textId="210501B6" w:rsidR="00210A60" w:rsidRDefault="00210A60" w:rsidP="00210A60">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sidR="000A12C1" w:rsidRPr="00385147">
        <w:rPr>
          <w:rFonts w:ascii="Times New Roman" w:hAnsi="Times New Roman" w:cs="Times New Roman"/>
          <w:b/>
          <w:bCs/>
          <w:sz w:val="24"/>
          <w:szCs w:val="24"/>
        </w:rPr>
        <w:t>While the RFP specifies that, at a minimum, the offered web app must be op</w:t>
      </w:r>
      <w:r w:rsidR="000A12C1">
        <w:rPr>
          <w:rFonts w:ascii="Times New Roman" w:hAnsi="Times New Roman" w:cs="Times New Roman"/>
          <w:b/>
          <w:bCs/>
          <w:sz w:val="24"/>
          <w:szCs w:val="24"/>
        </w:rPr>
        <w:t>e</w:t>
      </w:r>
      <w:r w:rsidR="000A12C1" w:rsidRPr="00385147">
        <w:rPr>
          <w:rFonts w:ascii="Times New Roman" w:hAnsi="Times New Roman" w:cs="Times New Roman"/>
          <w:b/>
          <w:bCs/>
          <w:sz w:val="24"/>
          <w:szCs w:val="24"/>
        </w:rPr>
        <w:t>rational via a .NET platform, other platforms are allowed provided that any alternative platform operate in a manner responsive to all RFP requirements</w:t>
      </w:r>
      <w:r w:rsidR="000A12C1">
        <w:rPr>
          <w:rFonts w:ascii="Times New Roman" w:hAnsi="Times New Roman" w:cs="Times New Roman"/>
          <w:sz w:val="24"/>
          <w:szCs w:val="24"/>
        </w:rPr>
        <w:t>.</w:t>
      </w:r>
    </w:p>
    <w:p w14:paraId="0009EB9B" w14:textId="4882D1C6" w:rsidR="00AE7D5F" w:rsidRDefault="00AE7D5F" w:rsidP="00854698">
      <w:pPr>
        <w:spacing w:after="0" w:line="240" w:lineRule="auto"/>
        <w:ind w:left="1440" w:hanging="1440"/>
      </w:pPr>
      <w:r>
        <w:rPr>
          <w:rStyle w:val="BookTitle"/>
          <w:rFonts w:ascii="Times New Roman" w:hAnsi="Times New Roman" w:cs="Times New Roman"/>
          <w:sz w:val="24"/>
          <w:szCs w:val="24"/>
        </w:rPr>
        <w:t>Question</w:t>
      </w:r>
      <w:r w:rsidR="00854698">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45</w:t>
      </w:r>
      <w:r>
        <w:rPr>
          <w:rStyle w:val="BookTitle"/>
          <w:rFonts w:ascii="Times New Roman" w:hAnsi="Times New Roman" w:cs="Times New Roman"/>
          <w:sz w:val="24"/>
          <w:szCs w:val="24"/>
        </w:rPr>
        <w:t>:</w:t>
      </w:r>
      <w:r w:rsidR="00854698">
        <w:rPr>
          <w:rStyle w:val="BookTitle"/>
          <w:rFonts w:ascii="Times New Roman" w:hAnsi="Times New Roman" w:cs="Times New Roman"/>
          <w:sz w:val="24"/>
          <w:szCs w:val="24"/>
        </w:rPr>
        <w:tab/>
      </w:r>
      <w:r>
        <w:rPr>
          <w:rFonts w:ascii="Times New Roman" w:hAnsi="Times New Roman" w:cs="Times New Roman"/>
          <w:sz w:val="24"/>
          <w:szCs w:val="24"/>
        </w:rPr>
        <w:t>Will NYS Office of ITS or NYMTC provide or have a DR environment for this Application?</w:t>
      </w:r>
      <w:r w:rsidR="008D7CCE">
        <w:rPr>
          <w:rFonts w:ascii="Times New Roman" w:hAnsi="Times New Roman" w:cs="Times New Roman"/>
          <w:sz w:val="24"/>
          <w:szCs w:val="24"/>
        </w:rPr>
        <w:t xml:space="preserve">  </w:t>
      </w:r>
      <w:r w:rsidR="008D7CCE" w:rsidRPr="00AD7DC2">
        <w:rPr>
          <w:rFonts w:ascii="Times New Roman" w:hAnsi="Times New Roman" w:cs="Times New Roman"/>
          <w:sz w:val="24"/>
          <w:szCs w:val="24"/>
        </w:rPr>
        <w:t xml:space="preserve">Will NYS </w:t>
      </w:r>
      <w:r w:rsidR="008D7CCE">
        <w:rPr>
          <w:rFonts w:ascii="Times New Roman" w:hAnsi="Times New Roman" w:cs="Times New Roman"/>
          <w:sz w:val="24"/>
          <w:szCs w:val="24"/>
        </w:rPr>
        <w:t xml:space="preserve">ITS </w:t>
      </w:r>
      <w:r w:rsidR="008D7CCE" w:rsidRPr="00AD7DC2">
        <w:rPr>
          <w:rFonts w:ascii="Times New Roman" w:hAnsi="Times New Roman" w:cs="Times New Roman"/>
          <w:sz w:val="24"/>
          <w:szCs w:val="24"/>
        </w:rPr>
        <w:t>provide Non-Productive environments for Dev-Test, QA, UAT/Training, pre-production, etc. or just production</w:t>
      </w:r>
      <w:r w:rsidR="008D7CCE">
        <w:rPr>
          <w:rFonts w:ascii="Times New Roman" w:hAnsi="Times New Roman" w:cs="Times New Roman"/>
          <w:sz w:val="24"/>
          <w:szCs w:val="24"/>
        </w:rPr>
        <w:t>?</w:t>
      </w:r>
    </w:p>
    <w:p w14:paraId="5602D4DA" w14:textId="2693C060" w:rsidR="004509A9" w:rsidRPr="00854698" w:rsidRDefault="00AE7D5F" w:rsidP="00854698">
      <w:pPr>
        <w:spacing w:after="120" w:line="240" w:lineRule="auto"/>
        <w:ind w:left="1440" w:hanging="1440"/>
        <w:rPr>
          <w:rFonts w:ascii="Times New Roman" w:hAnsi="Times New Roman"/>
          <w:b/>
          <w:bCs/>
          <w:sz w:val="24"/>
          <w:szCs w:val="24"/>
        </w:rPr>
      </w:pPr>
      <w:r>
        <w:rPr>
          <w:rStyle w:val="BookTitle"/>
          <w:rFonts w:ascii="Times New Roman" w:hAnsi="Times New Roman" w:cs="Times New Roman"/>
          <w:sz w:val="24"/>
          <w:szCs w:val="24"/>
        </w:rPr>
        <w:t>Answer:</w:t>
      </w:r>
      <w:r w:rsidR="00854698">
        <w:rPr>
          <w:rStyle w:val="BookTitle"/>
          <w:rFonts w:ascii="Times New Roman" w:hAnsi="Times New Roman" w:cs="Times New Roman"/>
          <w:sz w:val="24"/>
          <w:szCs w:val="24"/>
        </w:rPr>
        <w:tab/>
      </w:r>
      <w:r w:rsidRPr="00854698">
        <w:rPr>
          <w:rStyle w:val="xmsobooktitle"/>
          <w:rFonts w:ascii="Times New Roman" w:hAnsi="Times New Roman" w:cs="Times New Roman"/>
          <w:b/>
          <w:bCs/>
          <w:color w:val="000000"/>
          <w:spacing w:val="5"/>
          <w:sz w:val="24"/>
          <w:szCs w:val="24"/>
        </w:rPr>
        <w:t>NYMTC</w:t>
      </w:r>
      <w:r w:rsidR="00854698" w:rsidRPr="00854698">
        <w:rPr>
          <w:rStyle w:val="xmsobooktitle"/>
          <w:rFonts w:ascii="Times New Roman" w:hAnsi="Times New Roman" w:cs="Times New Roman"/>
          <w:b/>
          <w:bCs/>
          <w:color w:val="000000"/>
          <w:spacing w:val="5"/>
          <w:sz w:val="24"/>
          <w:szCs w:val="24"/>
        </w:rPr>
        <w:t xml:space="preserve">’s </w:t>
      </w:r>
      <w:r w:rsidRPr="00854698">
        <w:rPr>
          <w:rStyle w:val="xmsobooktitle"/>
          <w:rFonts w:ascii="Times New Roman" w:hAnsi="Times New Roman" w:cs="Times New Roman"/>
          <w:b/>
          <w:bCs/>
          <w:color w:val="000000"/>
          <w:spacing w:val="5"/>
          <w:sz w:val="24"/>
          <w:szCs w:val="24"/>
        </w:rPr>
        <w:t>IT</w:t>
      </w:r>
      <w:r w:rsidR="00854698" w:rsidRPr="00854698">
        <w:rPr>
          <w:rStyle w:val="xmsobooktitle"/>
          <w:rFonts w:ascii="Times New Roman" w:hAnsi="Times New Roman" w:cs="Times New Roman"/>
          <w:b/>
          <w:bCs/>
          <w:color w:val="000000"/>
          <w:spacing w:val="5"/>
          <w:sz w:val="24"/>
          <w:szCs w:val="24"/>
        </w:rPr>
        <w:t xml:space="preserve"> Unit</w:t>
      </w:r>
      <w:r w:rsidRPr="00854698">
        <w:rPr>
          <w:rStyle w:val="xmsobooktitle"/>
          <w:rFonts w:ascii="Times New Roman" w:hAnsi="Times New Roman" w:cs="Times New Roman"/>
          <w:b/>
          <w:bCs/>
          <w:color w:val="000000"/>
          <w:spacing w:val="5"/>
          <w:sz w:val="24"/>
          <w:szCs w:val="24"/>
        </w:rPr>
        <w:t xml:space="preserve"> will provide </w:t>
      </w:r>
      <w:r w:rsidR="00854698" w:rsidRPr="00854698">
        <w:rPr>
          <w:rStyle w:val="xmsobooktitle"/>
          <w:rFonts w:ascii="Times New Roman" w:hAnsi="Times New Roman" w:cs="Times New Roman"/>
          <w:b/>
          <w:bCs/>
          <w:color w:val="000000"/>
          <w:spacing w:val="5"/>
          <w:sz w:val="24"/>
          <w:szCs w:val="24"/>
        </w:rPr>
        <w:t xml:space="preserve">a </w:t>
      </w:r>
      <w:r w:rsidRPr="00854698">
        <w:rPr>
          <w:rStyle w:val="xmsobooktitle"/>
          <w:rFonts w:ascii="Times New Roman" w:hAnsi="Times New Roman" w:cs="Times New Roman"/>
          <w:b/>
          <w:bCs/>
          <w:color w:val="000000"/>
          <w:spacing w:val="5"/>
          <w:sz w:val="24"/>
          <w:szCs w:val="24"/>
        </w:rPr>
        <w:t>DR environment</w:t>
      </w:r>
      <w:r w:rsidR="00854698" w:rsidRPr="00854698">
        <w:rPr>
          <w:rStyle w:val="xmsobooktitle"/>
          <w:rFonts w:ascii="Times New Roman" w:hAnsi="Times New Roman" w:cs="Times New Roman"/>
          <w:b/>
          <w:bCs/>
          <w:color w:val="000000"/>
          <w:spacing w:val="5"/>
          <w:sz w:val="24"/>
          <w:szCs w:val="24"/>
        </w:rPr>
        <w:t xml:space="preserve"> for the selected Consultant to work from.</w:t>
      </w:r>
      <w:r w:rsidR="008D7CCE">
        <w:rPr>
          <w:rStyle w:val="xmsobooktitle"/>
          <w:rFonts w:ascii="Times New Roman" w:hAnsi="Times New Roman" w:cs="Times New Roman"/>
          <w:b/>
          <w:bCs/>
          <w:color w:val="000000"/>
          <w:spacing w:val="5"/>
          <w:sz w:val="24"/>
          <w:szCs w:val="24"/>
        </w:rPr>
        <w:t xml:space="preserve"> </w:t>
      </w:r>
      <w:r w:rsidR="008D7CCE" w:rsidRPr="008D7CCE">
        <w:rPr>
          <w:rStyle w:val="xmsobooktitle"/>
          <w:rFonts w:ascii="Times New Roman" w:hAnsi="Times New Roman" w:cs="Times New Roman"/>
          <w:b/>
          <w:bCs/>
          <w:color w:val="000000"/>
          <w:spacing w:val="5"/>
          <w:sz w:val="24"/>
          <w:szCs w:val="24"/>
        </w:rPr>
        <w:t>NYMTC</w:t>
      </w:r>
      <w:r w:rsidR="008D7CCE">
        <w:rPr>
          <w:rStyle w:val="xmsobooktitle"/>
          <w:rFonts w:ascii="Times New Roman" w:hAnsi="Times New Roman" w:cs="Times New Roman"/>
          <w:b/>
          <w:bCs/>
          <w:color w:val="000000"/>
          <w:spacing w:val="5"/>
          <w:sz w:val="24"/>
          <w:szCs w:val="24"/>
        </w:rPr>
        <w:t>’s IT Unit</w:t>
      </w:r>
      <w:r w:rsidR="008D7CCE" w:rsidRPr="008D7CCE">
        <w:rPr>
          <w:rStyle w:val="xmsobooktitle"/>
          <w:rFonts w:ascii="Times New Roman" w:hAnsi="Times New Roman" w:cs="Times New Roman"/>
          <w:b/>
          <w:bCs/>
          <w:color w:val="000000"/>
          <w:spacing w:val="5"/>
          <w:sz w:val="24"/>
          <w:szCs w:val="24"/>
        </w:rPr>
        <w:t xml:space="preserve"> will provide non-production environments and production environments on </w:t>
      </w:r>
      <w:r w:rsidR="008D7CCE">
        <w:rPr>
          <w:rStyle w:val="xmsobooktitle"/>
          <w:rFonts w:ascii="Times New Roman" w:hAnsi="Times New Roman" w:cs="Times New Roman"/>
          <w:b/>
          <w:bCs/>
          <w:color w:val="000000"/>
          <w:spacing w:val="5"/>
          <w:sz w:val="24"/>
          <w:szCs w:val="24"/>
        </w:rPr>
        <w:t>NYMTC’s</w:t>
      </w:r>
      <w:r w:rsidR="008D7CCE" w:rsidRPr="008D7CCE">
        <w:rPr>
          <w:rStyle w:val="xmsobooktitle"/>
          <w:rFonts w:ascii="Times New Roman" w:hAnsi="Times New Roman" w:cs="Times New Roman"/>
          <w:b/>
          <w:bCs/>
          <w:color w:val="000000"/>
          <w:spacing w:val="5"/>
          <w:sz w:val="24"/>
          <w:szCs w:val="24"/>
        </w:rPr>
        <w:t xml:space="preserve"> web-server</w:t>
      </w:r>
    </w:p>
    <w:p w14:paraId="469F1EB9" w14:textId="3C4696C3" w:rsidR="00437876" w:rsidRPr="00AD7DC2" w:rsidRDefault="00437876" w:rsidP="00437876">
      <w:pPr>
        <w:pStyle w:val="NoSpacing"/>
        <w:ind w:left="1440" w:hanging="1440"/>
        <w:rPr>
          <w:rFonts w:ascii="Times New Roman" w:hAnsi="Times New Roman"/>
          <w:sz w:val="24"/>
          <w:szCs w:val="24"/>
        </w:rPr>
      </w:pPr>
      <w:r w:rsidRPr="00147C9B">
        <w:rPr>
          <w:rFonts w:ascii="Times New Roman" w:hAnsi="Times New Roman"/>
          <w:b/>
          <w:bCs/>
          <w:i/>
          <w:iCs/>
          <w:sz w:val="24"/>
          <w:szCs w:val="24"/>
        </w:rPr>
        <w:t>Question</w:t>
      </w:r>
      <w:r w:rsidR="00854698">
        <w:rPr>
          <w:rFonts w:ascii="Times New Roman" w:hAnsi="Times New Roman"/>
          <w:b/>
          <w:bCs/>
          <w:i/>
          <w:iCs/>
          <w:sz w:val="24"/>
          <w:szCs w:val="24"/>
        </w:rPr>
        <w:t xml:space="preserve"> </w:t>
      </w:r>
      <w:r w:rsidR="00A1178D">
        <w:rPr>
          <w:rFonts w:ascii="Times New Roman" w:hAnsi="Times New Roman"/>
          <w:b/>
          <w:bCs/>
          <w:i/>
          <w:iCs/>
          <w:sz w:val="24"/>
          <w:szCs w:val="24"/>
        </w:rPr>
        <w:t>46</w:t>
      </w:r>
      <w:r w:rsidRPr="00AD7DC2">
        <w:rPr>
          <w:rFonts w:ascii="Times New Roman" w:hAnsi="Times New Roman"/>
          <w:b/>
          <w:bCs/>
          <w:sz w:val="24"/>
          <w:szCs w:val="24"/>
        </w:rPr>
        <w:t>:</w:t>
      </w:r>
      <w:r w:rsidRPr="00AD7DC2">
        <w:rPr>
          <w:rFonts w:ascii="Times New Roman" w:hAnsi="Times New Roman"/>
          <w:sz w:val="24"/>
          <w:szCs w:val="24"/>
        </w:rPr>
        <w:tab/>
        <w:t>Could you clarify if the warranty period of one year is to be followed by another two years of support and maintenance?</w:t>
      </w:r>
      <w:r w:rsidR="008D7CCE">
        <w:rPr>
          <w:rFonts w:ascii="Times New Roman" w:hAnsi="Times New Roman"/>
          <w:sz w:val="24"/>
          <w:szCs w:val="24"/>
        </w:rPr>
        <w:t xml:space="preserve"> </w:t>
      </w:r>
      <w:r w:rsidR="008D7CCE" w:rsidRPr="00AD7DC2">
        <w:rPr>
          <w:rFonts w:ascii="Times New Roman" w:hAnsi="Times New Roman"/>
          <w:sz w:val="24"/>
          <w:szCs w:val="24"/>
        </w:rPr>
        <w:t>Could you clarify if the warranty period of one year is to be followed by another two years of support and maintenance</w:t>
      </w:r>
      <w:r w:rsidR="008D7CCE">
        <w:rPr>
          <w:rFonts w:ascii="Times New Roman" w:hAnsi="Times New Roman"/>
          <w:sz w:val="24"/>
          <w:szCs w:val="24"/>
        </w:rPr>
        <w:t>?</w:t>
      </w:r>
    </w:p>
    <w:p w14:paraId="6F3E02B5" w14:textId="6F1E621B" w:rsidR="00437876" w:rsidRPr="00AD7DC2" w:rsidRDefault="00437876" w:rsidP="003D1079">
      <w:pPr>
        <w:spacing w:line="240" w:lineRule="auto"/>
        <w:ind w:left="1440" w:hanging="1440"/>
        <w:rPr>
          <w:rFonts w:ascii="Times New Roman" w:hAnsi="Times New Roman" w:cs="Times New Roman"/>
          <w:b/>
          <w:bCs/>
          <w:sz w:val="24"/>
          <w:szCs w:val="24"/>
        </w:rPr>
      </w:pPr>
      <w:r w:rsidRPr="00147C9B">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009748E6" w:rsidRPr="00AD7DC2">
        <w:rPr>
          <w:rFonts w:ascii="Times New Roman" w:hAnsi="Times New Roman" w:cs="Times New Roman"/>
          <w:b/>
          <w:bCs/>
          <w:sz w:val="24"/>
          <w:szCs w:val="24"/>
        </w:rPr>
        <w:tab/>
      </w:r>
      <w:r w:rsidR="00626394" w:rsidRPr="00854698">
        <w:rPr>
          <w:rFonts w:ascii="Times New Roman" w:hAnsi="Times New Roman" w:cs="Times New Roman"/>
          <w:b/>
          <w:bCs/>
          <w:sz w:val="24"/>
          <w:szCs w:val="24"/>
        </w:rPr>
        <w:t xml:space="preserve">The </w:t>
      </w:r>
      <w:r w:rsidR="003D1079">
        <w:rPr>
          <w:rFonts w:ascii="Times New Roman" w:hAnsi="Times New Roman" w:cs="Times New Roman"/>
          <w:b/>
          <w:bCs/>
          <w:sz w:val="24"/>
          <w:szCs w:val="24"/>
        </w:rPr>
        <w:t xml:space="preserve">contract’s </w:t>
      </w:r>
      <w:r w:rsidR="00626394" w:rsidRPr="00854698">
        <w:rPr>
          <w:rFonts w:ascii="Times New Roman" w:hAnsi="Times New Roman" w:cs="Times New Roman"/>
          <w:b/>
          <w:bCs/>
          <w:sz w:val="24"/>
          <w:szCs w:val="24"/>
        </w:rPr>
        <w:t xml:space="preserve">warranty period is one </w:t>
      </w:r>
      <w:r w:rsidR="003D1079">
        <w:rPr>
          <w:rFonts w:ascii="Times New Roman" w:hAnsi="Times New Roman" w:cs="Times New Roman"/>
          <w:b/>
          <w:bCs/>
          <w:sz w:val="24"/>
          <w:szCs w:val="24"/>
        </w:rPr>
        <w:t>twelve-month period commencing the day after system acceptance</w:t>
      </w:r>
      <w:r w:rsidR="009C4D59" w:rsidRPr="00854698">
        <w:rPr>
          <w:rFonts w:ascii="Times New Roman" w:hAnsi="Times New Roman" w:cs="Times New Roman"/>
          <w:b/>
          <w:bCs/>
          <w:sz w:val="24"/>
          <w:szCs w:val="24"/>
        </w:rPr>
        <w:t>.</w:t>
      </w:r>
      <w:r w:rsidR="009550E8" w:rsidRPr="00854698">
        <w:rPr>
          <w:rFonts w:ascii="Times New Roman" w:hAnsi="Times New Roman" w:cs="Times New Roman"/>
          <w:b/>
          <w:bCs/>
          <w:sz w:val="24"/>
          <w:szCs w:val="24"/>
        </w:rPr>
        <w:t xml:space="preserve"> Support and maintenance begin</w:t>
      </w:r>
      <w:r w:rsidR="00080E0F" w:rsidRPr="00854698">
        <w:rPr>
          <w:rFonts w:ascii="Times New Roman" w:hAnsi="Times New Roman" w:cs="Times New Roman"/>
          <w:b/>
          <w:bCs/>
          <w:sz w:val="24"/>
          <w:szCs w:val="24"/>
        </w:rPr>
        <w:t>s</w:t>
      </w:r>
      <w:r w:rsidR="009550E8" w:rsidRPr="00854698">
        <w:rPr>
          <w:rFonts w:ascii="Times New Roman" w:hAnsi="Times New Roman" w:cs="Times New Roman"/>
          <w:b/>
          <w:bCs/>
          <w:sz w:val="24"/>
          <w:szCs w:val="24"/>
        </w:rPr>
        <w:t xml:space="preserve"> following NYMTC’s formal acceptance of the UPWP application.</w:t>
      </w:r>
      <w:r w:rsidR="003D1079">
        <w:rPr>
          <w:rFonts w:ascii="Times New Roman" w:hAnsi="Times New Roman" w:cs="Times New Roman"/>
          <w:b/>
          <w:bCs/>
          <w:sz w:val="24"/>
          <w:szCs w:val="24"/>
        </w:rPr>
        <w:t xml:space="preserve"> Therefore, the </w:t>
      </w:r>
      <w:r w:rsidR="003D1079">
        <w:rPr>
          <w:rFonts w:ascii="Times New Roman" w:hAnsi="Times New Roman" w:cs="Times New Roman"/>
          <w:b/>
          <w:bCs/>
          <w:sz w:val="24"/>
          <w:szCs w:val="24"/>
        </w:rPr>
        <w:lastRenderedPageBreak/>
        <w:t xml:space="preserve">warranty period will commence the same time as delivery of required support and maintenance services.  </w:t>
      </w:r>
    </w:p>
    <w:p w14:paraId="18ED3AAF" w14:textId="13EBC1E0" w:rsidR="00437876" w:rsidRPr="00AD7DC2" w:rsidRDefault="00437876" w:rsidP="00437876">
      <w:pPr>
        <w:pStyle w:val="NoSpacing"/>
        <w:rPr>
          <w:rFonts w:ascii="Times New Roman" w:hAnsi="Times New Roman"/>
          <w:sz w:val="24"/>
          <w:szCs w:val="24"/>
        </w:rPr>
      </w:pPr>
      <w:r w:rsidRPr="00147C9B">
        <w:rPr>
          <w:rFonts w:ascii="Times New Roman" w:hAnsi="Times New Roman"/>
          <w:b/>
          <w:bCs/>
          <w:i/>
          <w:iCs/>
          <w:sz w:val="24"/>
          <w:szCs w:val="24"/>
        </w:rPr>
        <w:t>Question</w:t>
      </w:r>
      <w:r w:rsidR="00854698">
        <w:rPr>
          <w:rFonts w:ascii="Times New Roman" w:hAnsi="Times New Roman"/>
          <w:b/>
          <w:bCs/>
          <w:i/>
          <w:iCs/>
          <w:sz w:val="24"/>
          <w:szCs w:val="24"/>
        </w:rPr>
        <w:t xml:space="preserve"> </w:t>
      </w:r>
      <w:r w:rsidR="00A1178D">
        <w:rPr>
          <w:rFonts w:ascii="Times New Roman" w:hAnsi="Times New Roman"/>
          <w:b/>
          <w:bCs/>
          <w:i/>
          <w:iCs/>
          <w:sz w:val="24"/>
          <w:szCs w:val="24"/>
        </w:rPr>
        <w:t>47</w:t>
      </w:r>
      <w:r w:rsidRPr="00AD7DC2">
        <w:rPr>
          <w:rFonts w:ascii="Times New Roman" w:hAnsi="Times New Roman"/>
          <w:b/>
          <w:bCs/>
          <w:sz w:val="24"/>
          <w:szCs w:val="24"/>
        </w:rPr>
        <w:t>:</w:t>
      </w:r>
      <w:r w:rsidRPr="00AD7DC2">
        <w:rPr>
          <w:rFonts w:ascii="Times New Roman" w:hAnsi="Times New Roman"/>
          <w:sz w:val="24"/>
          <w:szCs w:val="24"/>
        </w:rPr>
        <w:t xml:space="preserve"> </w:t>
      </w:r>
      <w:r w:rsidRPr="00AD7DC2">
        <w:rPr>
          <w:rFonts w:ascii="Times New Roman" w:hAnsi="Times New Roman"/>
          <w:sz w:val="24"/>
          <w:szCs w:val="24"/>
        </w:rPr>
        <w:tab/>
        <w:t>What would you require the warranty period to cover?</w:t>
      </w:r>
    </w:p>
    <w:p w14:paraId="6B76F112" w14:textId="2D5E0314" w:rsidR="00437876" w:rsidRDefault="00437876" w:rsidP="00626394">
      <w:pPr>
        <w:ind w:left="1440" w:hanging="1440"/>
        <w:rPr>
          <w:rFonts w:ascii="Times New Roman" w:hAnsi="Times New Roman" w:cs="Times New Roman"/>
          <w:b/>
          <w:bCs/>
          <w:sz w:val="24"/>
          <w:szCs w:val="24"/>
        </w:rPr>
      </w:pPr>
      <w:r w:rsidRPr="00147C9B">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009748E6" w:rsidRPr="00AD7DC2">
        <w:rPr>
          <w:rFonts w:ascii="Times New Roman" w:hAnsi="Times New Roman" w:cs="Times New Roman"/>
          <w:b/>
          <w:bCs/>
          <w:sz w:val="24"/>
          <w:szCs w:val="24"/>
        </w:rPr>
        <w:tab/>
      </w:r>
      <w:r w:rsidR="00626394" w:rsidRPr="003D1079">
        <w:rPr>
          <w:rFonts w:ascii="Times New Roman" w:hAnsi="Times New Roman" w:cs="Times New Roman"/>
          <w:b/>
          <w:bCs/>
          <w:sz w:val="24"/>
          <w:szCs w:val="24"/>
        </w:rPr>
        <w:t>During the warranty period, the selected Consultant shall assure that the new UPWP web application shall function bug free and in accordance with the accepted design and documentation. Any bugs identified during the warranty period shall be successfully fixed by the selected Consultant at no additional cost to NYSDOT/NYMTC.</w:t>
      </w:r>
      <w:r w:rsidR="00626394" w:rsidRPr="00AD7DC2">
        <w:rPr>
          <w:rFonts w:ascii="Times New Roman" w:hAnsi="Times New Roman" w:cs="Times New Roman"/>
          <w:b/>
          <w:bCs/>
          <w:sz w:val="24"/>
          <w:szCs w:val="24"/>
        </w:rPr>
        <w:t xml:space="preserve">  </w:t>
      </w:r>
      <w:r w:rsidR="003D1079">
        <w:rPr>
          <w:rFonts w:ascii="Times New Roman" w:hAnsi="Times New Roman" w:cs="Times New Roman"/>
          <w:b/>
          <w:bCs/>
          <w:sz w:val="24"/>
          <w:szCs w:val="24"/>
        </w:rPr>
        <w:t>See also Articles 11 through 16 in RFP Attachment 3, Draft Contract.</w:t>
      </w:r>
    </w:p>
    <w:p w14:paraId="4E57122B" w14:textId="42971E67" w:rsidR="00A1178D" w:rsidRPr="00AD7DC2" w:rsidRDefault="00F057FA" w:rsidP="00A1178D">
      <w:pPr>
        <w:spacing w:after="0" w:line="240" w:lineRule="auto"/>
        <w:ind w:left="1440" w:hanging="1440"/>
        <w:rPr>
          <w:rFonts w:ascii="Times New Roman" w:hAnsi="Times New Roman" w:cs="Times New Roman"/>
          <w:sz w:val="24"/>
          <w:szCs w:val="24"/>
        </w:rPr>
      </w:pPr>
      <w:r w:rsidRPr="0007399C">
        <w:rPr>
          <w:rStyle w:val="BookTitle"/>
          <w:rFonts w:ascii="Times New Roman" w:hAnsi="Times New Roman" w:cs="Times New Roman"/>
          <w:sz w:val="24"/>
          <w:szCs w:val="24"/>
        </w:rPr>
        <w:t>Question</w:t>
      </w:r>
      <w:r w:rsidR="00B55C47">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48</w:t>
      </w:r>
      <w:r w:rsidRPr="0007399C">
        <w:rPr>
          <w:rStyle w:val="BookTitle"/>
          <w:rFonts w:ascii="Times New Roman" w:hAnsi="Times New Roman" w:cs="Times New Roman"/>
          <w:sz w:val="24"/>
          <w:szCs w:val="24"/>
        </w:rPr>
        <w:t>:</w:t>
      </w:r>
      <w:r>
        <w:rPr>
          <w:rStyle w:val="BookTitle"/>
          <w:rFonts w:ascii="Times New Roman" w:hAnsi="Times New Roman" w:cs="Times New Roman"/>
          <w:sz w:val="24"/>
          <w:szCs w:val="24"/>
        </w:rPr>
        <w:tab/>
      </w:r>
      <w:r w:rsidRPr="0076343B">
        <w:rPr>
          <w:rFonts w:ascii="Times New Roman" w:eastAsia="Times New Roman" w:hAnsi="Times New Roman" w:cs="Times New Roman"/>
          <w:color w:val="000000"/>
          <w:sz w:val="24"/>
          <w:szCs w:val="24"/>
        </w:rPr>
        <w:t>By when does NYMTC want the new system in operation?</w:t>
      </w:r>
      <w:r w:rsidR="00A1178D">
        <w:rPr>
          <w:rFonts w:ascii="Times New Roman" w:eastAsia="Times New Roman" w:hAnsi="Times New Roman" w:cs="Times New Roman"/>
          <w:color w:val="000000"/>
          <w:sz w:val="24"/>
          <w:szCs w:val="24"/>
        </w:rPr>
        <w:t xml:space="preserve"> </w:t>
      </w:r>
      <w:r w:rsidR="00A1178D" w:rsidRPr="00D87C6D">
        <w:rPr>
          <w:rFonts w:ascii="Times New Roman" w:eastAsia="Times New Roman" w:hAnsi="Times New Roman" w:cs="Times New Roman"/>
          <w:sz w:val="24"/>
          <w:szCs w:val="24"/>
        </w:rPr>
        <w:t>What is the anticipated go-live date</w:t>
      </w:r>
      <w:r w:rsidR="00A1178D">
        <w:rPr>
          <w:rFonts w:ascii="Times New Roman" w:hAnsi="Times New Roman" w:cs="Times New Roman"/>
          <w:sz w:val="24"/>
          <w:szCs w:val="24"/>
        </w:rPr>
        <w:t xml:space="preserve">? </w:t>
      </w:r>
    </w:p>
    <w:p w14:paraId="31736362" w14:textId="5D8CDA4B" w:rsidR="00F057FA" w:rsidRDefault="00F057FA" w:rsidP="00F057FA">
      <w:pPr>
        <w:shd w:val="clear" w:color="auto" w:fill="FDFDFD"/>
        <w:ind w:left="1440" w:hanging="1440"/>
        <w:rPr>
          <w:rFonts w:ascii="Times New Roman" w:hAnsi="Times New Roman" w:cs="Times New Roman"/>
          <w:b/>
          <w:bCs/>
          <w:sz w:val="24"/>
          <w:szCs w:val="24"/>
        </w:rPr>
      </w:pPr>
      <w:r w:rsidRPr="001715FF">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Pr="00203357">
        <w:rPr>
          <w:rFonts w:ascii="Times New Roman" w:hAnsi="Times New Roman" w:cs="Times New Roman"/>
          <w:b/>
          <w:bCs/>
          <w:sz w:val="24"/>
          <w:szCs w:val="24"/>
        </w:rPr>
        <w:t xml:space="preserve">Once the application is </w:t>
      </w:r>
      <w:r>
        <w:rPr>
          <w:rFonts w:ascii="Times New Roman" w:hAnsi="Times New Roman" w:cs="Times New Roman"/>
          <w:b/>
          <w:bCs/>
          <w:sz w:val="24"/>
          <w:szCs w:val="24"/>
        </w:rPr>
        <w:t>deployed and tested</w:t>
      </w:r>
      <w:r w:rsidRPr="00203357">
        <w:rPr>
          <w:rFonts w:ascii="Times New Roman" w:hAnsi="Times New Roman" w:cs="Times New Roman"/>
          <w:b/>
          <w:bCs/>
          <w:sz w:val="24"/>
          <w:szCs w:val="24"/>
        </w:rPr>
        <w:t xml:space="preserve"> on NYMTC</w:t>
      </w:r>
      <w:r>
        <w:rPr>
          <w:rFonts w:ascii="Times New Roman" w:hAnsi="Times New Roman" w:cs="Times New Roman"/>
          <w:b/>
          <w:bCs/>
          <w:sz w:val="24"/>
          <w:szCs w:val="24"/>
        </w:rPr>
        <w:t>’s</w:t>
      </w:r>
      <w:r w:rsidRPr="00203357">
        <w:rPr>
          <w:rFonts w:ascii="Times New Roman" w:hAnsi="Times New Roman" w:cs="Times New Roman"/>
          <w:b/>
          <w:bCs/>
          <w:sz w:val="24"/>
          <w:szCs w:val="24"/>
        </w:rPr>
        <w:t xml:space="preserve"> server</w:t>
      </w:r>
      <w:r>
        <w:rPr>
          <w:rFonts w:ascii="Times New Roman" w:hAnsi="Times New Roman" w:cs="Times New Roman"/>
          <w:b/>
          <w:bCs/>
          <w:sz w:val="24"/>
          <w:szCs w:val="24"/>
        </w:rPr>
        <w:t>,</w:t>
      </w:r>
      <w:r w:rsidR="00B55C47">
        <w:rPr>
          <w:rFonts w:ascii="Times New Roman" w:hAnsi="Times New Roman" w:cs="Times New Roman"/>
          <w:b/>
          <w:bCs/>
          <w:sz w:val="24"/>
          <w:szCs w:val="24"/>
        </w:rPr>
        <w:t xml:space="preserve"> the new UPWP web app system</w:t>
      </w:r>
      <w:r w:rsidRPr="00203357">
        <w:rPr>
          <w:rFonts w:ascii="Times New Roman" w:hAnsi="Times New Roman" w:cs="Times New Roman"/>
          <w:b/>
          <w:bCs/>
          <w:sz w:val="24"/>
          <w:szCs w:val="24"/>
        </w:rPr>
        <w:t xml:space="preserve"> </w:t>
      </w:r>
      <w:r w:rsidR="00B55C47">
        <w:rPr>
          <w:rFonts w:ascii="Times New Roman" w:hAnsi="Times New Roman" w:cs="Times New Roman"/>
          <w:b/>
          <w:bCs/>
          <w:sz w:val="24"/>
          <w:szCs w:val="24"/>
        </w:rPr>
        <w:t>shall</w:t>
      </w:r>
      <w:r w:rsidRPr="00203357">
        <w:rPr>
          <w:rFonts w:ascii="Times New Roman" w:hAnsi="Times New Roman" w:cs="Times New Roman"/>
          <w:b/>
          <w:bCs/>
          <w:sz w:val="24"/>
          <w:szCs w:val="24"/>
        </w:rPr>
        <w:t xml:space="preserve"> be in operation within </w:t>
      </w:r>
      <w:r w:rsidR="00B55C47">
        <w:rPr>
          <w:rFonts w:ascii="Times New Roman" w:hAnsi="Times New Roman" w:cs="Times New Roman"/>
          <w:b/>
          <w:bCs/>
          <w:sz w:val="24"/>
          <w:szCs w:val="24"/>
        </w:rPr>
        <w:t>three</w:t>
      </w:r>
      <w:r w:rsidRPr="00203357">
        <w:rPr>
          <w:rFonts w:ascii="Times New Roman" w:hAnsi="Times New Roman" w:cs="Times New Roman"/>
          <w:b/>
          <w:bCs/>
          <w:sz w:val="24"/>
          <w:szCs w:val="24"/>
        </w:rPr>
        <w:t xml:space="preserve"> months</w:t>
      </w:r>
      <w:r w:rsidR="00B55C47" w:rsidRPr="00B55C47">
        <w:rPr>
          <w:rFonts w:ascii="Times New Roman" w:hAnsi="Times New Roman" w:cs="Times New Roman"/>
          <w:b/>
          <w:bCs/>
          <w:sz w:val="24"/>
          <w:szCs w:val="24"/>
        </w:rPr>
        <w:t xml:space="preserve"> </w:t>
      </w:r>
      <w:r w:rsidR="00B55C47">
        <w:rPr>
          <w:rFonts w:ascii="Times New Roman" w:hAnsi="Times New Roman" w:cs="Times New Roman"/>
          <w:b/>
          <w:bCs/>
          <w:sz w:val="24"/>
          <w:szCs w:val="24"/>
        </w:rPr>
        <w:t>after NYMTC has accepted the new system</w:t>
      </w:r>
      <w:r w:rsidRPr="00203357">
        <w:rPr>
          <w:rFonts w:ascii="Times New Roman" w:hAnsi="Times New Roman" w:cs="Times New Roman"/>
          <w:b/>
          <w:bCs/>
          <w:sz w:val="24"/>
          <w:szCs w:val="24"/>
        </w:rPr>
        <w:t>.</w:t>
      </w:r>
    </w:p>
    <w:p w14:paraId="32B886BC" w14:textId="75D0716B" w:rsidR="00F057FA" w:rsidRDefault="00F057FA" w:rsidP="001715FF">
      <w:pPr>
        <w:shd w:val="clear" w:color="auto" w:fill="FDFDFD"/>
        <w:spacing w:after="0" w:line="240" w:lineRule="auto"/>
        <w:ind w:left="1440" w:hanging="1440"/>
        <w:rPr>
          <w:rFonts w:ascii="Times New Roman" w:eastAsia="Times New Roman" w:hAnsi="Times New Roman" w:cs="Times New Roman"/>
          <w:color w:val="000000"/>
          <w:sz w:val="24"/>
          <w:szCs w:val="24"/>
        </w:rPr>
      </w:pPr>
      <w:r w:rsidRPr="0007399C">
        <w:rPr>
          <w:rStyle w:val="BookTitle"/>
          <w:rFonts w:ascii="Times New Roman" w:hAnsi="Times New Roman" w:cs="Times New Roman"/>
          <w:sz w:val="24"/>
          <w:szCs w:val="24"/>
        </w:rPr>
        <w:t>Question</w:t>
      </w:r>
      <w:r w:rsidR="00B55C47">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49</w:t>
      </w:r>
      <w:r w:rsidRPr="0007399C">
        <w:rPr>
          <w:rStyle w:val="BookTitle"/>
          <w:rFonts w:ascii="Times New Roman" w:hAnsi="Times New Roman" w:cs="Times New Roman"/>
          <w:sz w:val="24"/>
          <w:szCs w:val="24"/>
        </w:rPr>
        <w:t>:</w:t>
      </w:r>
      <w:r>
        <w:rPr>
          <w:rStyle w:val="BookTitle"/>
          <w:rFonts w:ascii="Times New Roman" w:hAnsi="Times New Roman" w:cs="Times New Roman"/>
          <w:sz w:val="24"/>
          <w:szCs w:val="24"/>
        </w:rPr>
        <w:tab/>
      </w:r>
      <w:r w:rsidRPr="0076343B">
        <w:rPr>
          <w:rFonts w:ascii="Times New Roman" w:eastAsia="Times New Roman" w:hAnsi="Times New Roman" w:cs="Times New Roman"/>
          <w:color w:val="000000"/>
          <w:sz w:val="24"/>
          <w:szCs w:val="24"/>
        </w:rPr>
        <w:t>What metrics will NYMTC use to assess the success of the new system?</w:t>
      </w:r>
    </w:p>
    <w:p w14:paraId="6C15B5DB" w14:textId="3D058311" w:rsidR="00F057FA" w:rsidRPr="005C064A" w:rsidRDefault="00F057FA" w:rsidP="00F057FA">
      <w:pPr>
        <w:shd w:val="clear" w:color="auto" w:fill="FDFDFD"/>
        <w:ind w:left="1440" w:hanging="1440"/>
        <w:rPr>
          <w:rFonts w:ascii="Times New Roman" w:eastAsia="Times New Roman" w:hAnsi="Times New Roman" w:cs="Times New Roman"/>
          <w:color w:val="000000"/>
          <w:sz w:val="24"/>
          <w:szCs w:val="24"/>
        </w:rPr>
      </w:pPr>
      <w:r w:rsidRPr="001715FF">
        <w:rPr>
          <w:rFonts w:ascii="Times New Roman" w:hAnsi="Times New Roman" w:cs="Times New Roman"/>
          <w:b/>
          <w:bCs/>
          <w:i/>
          <w:iCs/>
          <w:sz w:val="24"/>
          <w:szCs w:val="24"/>
        </w:rPr>
        <w:t>Answer</w:t>
      </w:r>
      <w:r w:rsidRPr="00AD7DC2">
        <w:rPr>
          <w:rFonts w:ascii="Times New Roman" w:hAnsi="Times New Roman" w:cs="Times New Roman"/>
          <w:sz w:val="24"/>
          <w:szCs w:val="24"/>
        </w:rPr>
        <w:t>:</w:t>
      </w:r>
      <w:r w:rsidRPr="00AD7DC2">
        <w:rPr>
          <w:rFonts w:ascii="Times New Roman" w:hAnsi="Times New Roman" w:cs="Times New Roman"/>
          <w:sz w:val="24"/>
          <w:szCs w:val="24"/>
        </w:rPr>
        <w:tab/>
      </w:r>
      <w:r w:rsidR="005860CE">
        <w:rPr>
          <w:rFonts w:ascii="Times New Roman" w:hAnsi="Times New Roman" w:cs="Times New Roman"/>
          <w:b/>
          <w:bCs/>
          <w:sz w:val="24"/>
          <w:szCs w:val="24"/>
        </w:rPr>
        <w:t>The</w:t>
      </w:r>
      <w:r w:rsidRPr="005C064A">
        <w:rPr>
          <w:rFonts w:ascii="Times New Roman" w:hAnsi="Times New Roman" w:cs="Times New Roman"/>
          <w:b/>
          <w:bCs/>
          <w:sz w:val="24"/>
          <w:szCs w:val="24"/>
        </w:rPr>
        <w:t xml:space="preserve"> metrics NYTMC will use to assess the success of the new system are outlined in the RFP’s Section B “Project Deliverable Submittal, Review and Acceptance Process Requirements”</w:t>
      </w:r>
      <w:r>
        <w:rPr>
          <w:rFonts w:ascii="Times New Roman" w:hAnsi="Times New Roman" w:cs="Times New Roman"/>
          <w:b/>
          <w:bCs/>
          <w:sz w:val="24"/>
          <w:szCs w:val="24"/>
        </w:rPr>
        <w:t xml:space="preserve"> within the</w:t>
      </w:r>
      <w:r w:rsidRPr="005C064A">
        <w:rPr>
          <w:rFonts w:ascii="Times New Roman" w:hAnsi="Times New Roman" w:cs="Times New Roman"/>
          <w:b/>
          <w:bCs/>
          <w:sz w:val="24"/>
          <w:szCs w:val="24"/>
        </w:rPr>
        <w:t xml:space="preserve"> Scope of Services section</w:t>
      </w:r>
      <w:r w:rsidR="005860CE">
        <w:rPr>
          <w:rFonts w:ascii="Times New Roman" w:hAnsi="Times New Roman" w:cs="Times New Roman"/>
          <w:b/>
          <w:bCs/>
          <w:sz w:val="24"/>
          <w:szCs w:val="24"/>
        </w:rPr>
        <w:t xml:space="preserve">. In </w:t>
      </w:r>
      <w:r w:rsidR="00920213">
        <w:rPr>
          <w:rFonts w:ascii="Times New Roman" w:hAnsi="Times New Roman" w:cs="Times New Roman"/>
          <w:b/>
          <w:bCs/>
          <w:sz w:val="24"/>
          <w:szCs w:val="24"/>
        </w:rPr>
        <w:t>addition,</w:t>
      </w:r>
      <w:r w:rsidR="00B55C47">
        <w:rPr>
          <w:rFonts w:ascii="Times New Roman" w:hAnsi="Times New Roman" w:cs="Times New Roman"/>
          <w:b/>
          <w:bCs/>
          <w:sz w:val="24"/>
          <w:szCs w:val="24"/>
        </w:rPr>
        <w:t xml:space="preserve"> NYMTC will work with the selected Consultant to develop specific system acceptance metrics during the requirements gathering stage</w:t>
      </w:r>
      <w:r w:rsidRPr="005C064A">
        <w:rPr>
          <w:rFonts w:ascii="Times New Roman" w:hAnsi="Times New Roman" w:cs="Times New Roman"/>
          <w:b/>
          <w:bCs/>
          <w:sz w:val="24"/>
          <w:szCs w:val="24"/>
        </w:rPr>
        <w:t>.</w:t>
      </w:r>
      <w:r>
        <w:rPr>
          <w:rFonts w:ascii="Times New Roman" w:hAnsi="Times New Roman" w:cs="Times New Roman"/>
          <w:sz w:val="24"/>
          <w:szCs w:val="24"/>
        </w:rPr>
        <w:t xml:space="preserve"> </w:t>
      </w:r>
    </w:p>
    <w:p w14:paraId="7E1771B0" w14:textId="0AD0ECAE" w:rsidR="00437876" w:rsidRPr="00AD7DC2" w:rsidRDefault="00437876" w:rsidP="009748E6">
      <w:pPr>
        <w:pStyle w:val="NoSpacing"/>
        <w:ind w:left="1440" w:hanging="1440"/>
        <w:rPr>
          <w:rFonts w:ascii="Times New Roman" w:hAnsi="Times New Roman"/>
          <w:sz w:val="24"/>
          <w:szCs w:val="24"/>
        </w:rPr>
      </w:pPr>
      <w:r w:rsidRPr="00147C9B">
        <w:rPr>
          <w:rFonts w:ascii="Times New Roman" w:hAnsi="Times New Roman"/>
          <w:b/>
          <w:bCs/>
          <w:i/>
          <w:iCs/>
          <w:sz w:val="24"/>
          <w:szCs w:val="24"/>
        </w:rPr>
        <w:t>Question</w:t>
      </w:r>
      <w:r w:rsidR="003D1079">
        <w:rPr>
          <w:rFonts w:ascii="Times New Roman" w:hAnsi="Times New Roman"/>
          <w:b/>
          <w:bCs/>
          <w:i/>
          <w:iCs/>
          <w:sz w:val="24"/>
          <w:szCs w:val="24"/>
        </w:rPr>
        <w:t xml:space="preserve"> </w:t>
      </w:r>
      <w:r w:rsidR="00A1178D">
        <w:rPr>
          <w:rFonts w:ascii="Times New Roman" w:hAnsi="Times New Roman"/>
          <w:b/>
          <w:bCs/>
          <w:i/>
          <w:iCs/>
          <w:sz w:val="24"/>
          <w:szCs w:val="24"/>
        </w:rPr>
        <w:t>50</w:t>
      </w:r>
      <w:r w:rsidRPr="00AD7DC2">
        <w:rPr>
          <w:rFonts w:ascii="Times New Roman" w:hAnsi="Times New Roman"/>
          <w:b/>
          <w:bCs/>
          <w:sz w:val="24"/>
          <w:szCs w:val="24"/>
        </w:rPr>
        <w:t>:</w:t>
      </w:r>
      <w:r w:rsidRPr="00AD7DC2">
        <w:rPr>
          <w:rFonts w:ascii="Times New Roman" w:hAnsi="Times New Roman"/>
          <w:sz w:val="24"/>
          <w:szCs w:val="24"/>
        </w:rPr>
        <w:t xml:space="preserve"> </w:t>
      </w:r>
      <w:r w:rsidRPr="00AD7DC2">
        <w:rPr>
          <w:rFonts w:ascii="Times New Roman" w:hAnsi="Times New Roman"/>
          <w:sz w:val="24"/>
          <w:szCs w:val="24"/>
        </w:rPr>
        <w:tab/>
        <w:t xml:space="preserve">Do you have a preferred ticketing </w:t>
      </w:r>
      <w:r w:rsidR="009748E6" w:rsidRPr="00AD7DC2">
        <w:rPr>
          <w:rFonts w:ascii="Times New Roman" w:hAnsi="Times New Roman"/>
          <w:sz w:val="24"/>
          <w:szCs w:val="24"/>
        </w:rPr>
        <w:t>system,</w:t>
      </w:r>
      <w:r w:rsidRPr="00AD7DC2">
        <w:rPr>
          <w:rFonts w:ascii="Times New Roman" w:hAnsi="Times New Roman"/>
          <w:sz w:val="24"/>
          <w:szCs w:val="24"/>
        </w:rPr>
        <w:t xml:space="preserve"> or can we propose one of our own choice?</w:t>
      </w:r>
    </w:p>
    <w:p w14:paraId="7E663BE7" w14:textId="44133281" w:rsidR="00437876" w:rsidRPr="00AD7DC2" w:rsidRDefault="00437876" w:rsidP="003D1079">
      <w:pPr>
        <w:spacing w:line="240" w:lineRule="auto"/>
        <w:ind w:left="1440" w:hanging="1440"/>
        <w:rPr>
          <w:rFonts w:ascii="Times New Roman" w:hAnsi="Times New Roman" w:cs="Times New Roman"/>
          <w:b/>
          <w:bCs/>
          <w:sz w:val="24"/>
          <w:szCs w:val="24"/>
        </w:rPr>
      </w:pPr>
      <w:r w:rsidRPr="00147C9B">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009748E6" w:rsidRPr="00AD7DC2">
        <w:rPr>
          <w:rFonts w:ascii="Times New Roman" w:hAnsi="Times New Roman" w:cs="Times New Roman"/>
          <w:b/>
          <w:bCs/>
          <w:sz w:val="24"/>
          <w:szCs w:val="24"/>
        </w:rPr>
        <w:tab/>
      </w:r>
      <w:r w:rsidR="008D7CCE" w:rsidRPr="008D7CCE">
        <w:rPr>
          <w:rFonts w:ascii="Times New Roman" w:hAnsi="Times New Roman" w:cs="Times New Roman"/>
          <w:b/>
          <w:bCs/>
          <w:sz w:val="24"/>
          <w:szCs w:val="24"/>
        </w:rPr>
        <w:t>NYTMC does not have a preferred ticketing system</w:t>
      </w:r>
      <w:r w:rsidR="008D7CCE">
        <w:rPr>
          <w:rFonts w:ascii="Times New Roman" w:hAnsi="Times New Roman" w:cs="Times New Roman"/>
          <w:b/>
          <w:bCs/>
          <w:sz w:val="24"/>
          <w:szCs w:val="24"/>
        </w:rPr>
        <w:t>. T</w:t>
      </w:r>
      <w:r w:rsidR="003D1079" w:rsidRPr="003D1079">
        <w:rPr>
          <w:rFonts w:ascii="Times New Roman" w:hAnsi="Times New Roman" w:cs="Times New Roman"/>
          <w:b/>
          <w:bCs/>
          <w:sz w:val="24"/>
          <w:szCs w:val="24"/>
        </w:rPr>
        <w:t>he selected C</w:t>
      </w:r>
      <w:r w:rsidR="000475A7" w:rsidRPr="003D1079">
        <w:rPr>
          <w:rFonts w:ascii="Times New Roman" w:hAnsi="Times New Roman" w:cs="Times New Roman"/>
          <w:b/>
          <w:bCs/>
          <w:sz w:val="24"/>
          <w:szCs w:val="24"/>
        </w:rPr>
        <w:t>onsultant</w:t>
      </w:r>
      <w:r w:rsidR="009748E6" w:rsidRPr="003D1079">
        <w:rPr>
          <w:rFonts w:ascii="Times New Roman" w:hAnsi="Times New Roman" w:cs="Times New Roman"/>
          <w:b/>
          <w:bCs/>
          <w:sz w:val="24"/>
          <w:szCs w:val="24"/>
        </w:rPr>
        <w:t xml:space="preserve"> </w:t>
      </w:r>
      <w:r w:rsidR="003D1079" w:rsidRPr="003D1079">
        <w:rPr>
          <w:rFonts w:ascii="Times New Roman" w:hAnsi="Times New Roman" w:cs="Times New Roman"/>
          <w:b/>
          <w:bCs/>
          <w:sz w:val="24"/>
          <w:szCs w:val="24"/>
        </w:rPr>
        <w:t>shall</w:t>
      </w:r>
      <w:r w:rsidR="009748E6" w:rsidRPr="003D1079">
        <w:rPr>
          <w:rFonts w:ascii="Times New Roman" w:hAnsi="Times New Roman" w:cs="Times New Roman"/>
          <w:b/>
          <w:bCs/>
          <w:sz w:val="24"/>
          <w:szCs w:val="24"/>
        </w:rPr>
        <w:t xml:space="preserve"> propose a ticketing system of their choice provided that the proposed ticketing system meets </w:t>
      </w:r>
      <w:r w:rsidR="003D1079" w:rsidRPr="003D1079">
        <w:rPr>
          <w:rFonts w:ascii="Times New Roman" w:hAnsi="Times New Roman" w:cs="Times New Roman"/>
          <w:b/>
          <w:bCs/>
          <w:sz w:val="24"/>
          <w:szCs w:val="24"/>
        </w:rPr>
        <w:t>all RFP</w:t>
      </w:r>
      <w:r w:rsidR="009748E6" w:rsidRPr="003D1079">
        <w:rPr>
          <w:rFonts w:ascii="Times New Roman" w:hAnsi="Times New Roman" w:cs="Times New Roman"/>
          <w:b/>
          <w:bCs/>
          <w:sz w:val="24"/>
          <w:szCs w:val="24"/>
        </w:rPr>
        <w:t xml:space="preserve"> requirements</w:t>
      </w:r>
      <w:r w:rsidR="003D1079">
        <w:rPr>
          <w:rFonts w:ascii="Times New Roman" w:hAnsi="Times New Roman" w:cs="Times New Roman"/>
          <w:sz w:val="24"/>
          <w:szCs w:val="24"/>
        </w:rPr>
        <w:t>.</w:t>
      </w:r>
    </w:p>
    <w:p w14:paraId="70502686" w14:textId="0A14698B" w:rsidR="000138D2" w:rsidRPr="00AD7DC2" w:rsidRDefault="000138D2" w:rsidP="003D1079">
      <w:pPr>
        <w:spacing w:after="0" w:line="240" w:lineRule="auto"/>
        <w:rPr>
          <w:rFonts w:ascii="Times New Roman" w:hAnsi="Times New Roman" w:cs="Times New Roman"/>
          <w:sz w:val="24"/>
          <w:szCs w:val="24"/>
        </w:rPr>
      </w:pPr>
      <w:r w:rsidRPr="00AD7DC2">
        <w:rPr>
          <w:rStyle w:val="BookTitle"/>
          <w:rFonts w:ascii="Times New Roman" w:hAnsi="Times New Roman" w:cs="Times New Roman"/>
          <w:sz w:val="24"/>
          <w:szCs w:val="24"/>
        </w:rPr>
        <w:t>Question</w:t>
      </w:r>
      <w:r w:rsidR="003D1079">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51</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AD7DC2">
        <w:rPr>
          <w:rFonts w:ascii="Times New Roman" w:hAnsi="Times New Roman" w:cs="Times New Roman"/>
          <w:sz w:val="24"/>
          <w:szCs w:val="24"/>
        </w:rPr>
        <w:t>Is there Data Confidentiality to consider for the data involved?</w:t>
      </w:r>
    </w:p>
    <w:p w14:paraId="4DE2D53F" w14:textId="0F7F739C" w:rsidR="000138D2" w:rsidRPr="00AD7DC2" w:rsidRDefault="000138D2" w:rsidP="003D1079">
      <w:pPr>
        <w:spacing w:line="240" w:lineRule="auto"/>
        <w:ind w:left="1440" w:hanging="1440"/>
        <w:rPr>
          <w:rStyle w:val="BookTitle"/>
          <w:rFonts w:ascii="Times New Roman" w:hAnsi="Times New Roman" w:cs="Times New Roman"/>
          <w:b w:val="0"/>
          <w:bCs w:val="0"/>
          <w:i w:val="0"/>
          <w:iCs w:val="0"/>
          <w:sz w:val="24"/>
          <w:szCs w:val="24"/>
        </w:rPr>
      </w:pPr>
      <w:r w:rsidRPr="00AD7DC2">
        <w:rPr>
          <w:rStyle w:val="BookTitle"/>
          <w:rFonts w:ascii="Times New Roman" w:hAnsi="Times New Roman" w:cs="Times New Roman"/>
          <w:sz w:val="24"/>
          <w:szCs w:val="24"/>
        </w:rPr>
        <w:t>Answer:</w:t>
      </w:r>
      <w:r>
        <w:rPr>
          <w:rStyle w:val="BookTitle"/>
          <w:rFonts w:ascii="Times New Roman" w:hAnsi="Times New Roman" w:cs="Times New Roman"/>
          <w:sz w:val="24"/>
          <w:szCs w:val="24"/>
        </w:rPr>
        <w:tab/>
      </w:r>
      <w:r w:rsidRPr="003D1079">
        <w:rPr>
          <w:rStyle w:val="BookTitle"/>
          <w:rFonts w:ascii="Times New Roman" w:hAnsi="Times New Roman" w:cs="Times New Roman"/>
          <w:i w:val="0"/>
          <w:iCs w:val="0"/>
          <w:sz w:val="24"/>
          <w:szCs w:val="24"/>
        </w:rPr>
        <w:t>No</w:t>
      </w:r>
      <w:r w:rsidR="003D1079" w:rsidRPr="003D1079">
        <w:rPr>
          <w:rStyle w:val="BookTitle"/>
          <w:rFonts w:ascii="Times New Roman" w:hAnsi="Times New Roman" w:cs="Times New Roman"/>
          <w:i w:val="0"/>
          <w:iCs w:val="0"/>
          <w:sz w:val="24"/>
          <w:szCs w:val="24"/>
        </w:rPr>
        <w:t>. While data confidentiality does not directly apply, see Appendix D in RFP Attachment 3, Draft Contract, for the project’s data security and general data confidentiality requirements</w:t>
      </w:r>
      <w:r w:rsidR="003D1079">
        <w:rPr>
          <w:rStyle w:val="BookTitle"/>
          <w:rFonts w:ascii="Times New Roman" w:hAnsi="Times New Roman" w:cs="Times New Roman"/>
          <w:b w:val="0"/>
          <w:bCs w:val="0"/>
          <w:i w:val="0"/>
          <w:iCs w:val="0"/>
          <w:sz w:val="24"/>
          <w:szCs w:val="24"/>
        </w:rPr>
        <w:t>.</w:t>
      </w:r>
    </w:p>
    <w:p w14:paraId="0846B4A3" w14:textId="44824C48" w:rsidR="000C454F" w:rsidRPr="00AD7DC2" w:rsidRDefault="000C454F" w:rsidP="003D1079">
      <w:pPr>
        <w:spacing w:after="0" w:line="240" w:lineRule="auto"/>
        <w:ind w:left="1440" w:hanging="1440"/>
        <w:rPr>
          <w:rStyle w:val="BookTitle"/>
          <w:rFonts w:ascii="Times New Roman" w:hAnsi="Times New Roman" w:cs="Times New Roman"/>
          <w:sz w:val="24"/>
          <w:szCs w:val="24"/>
        </w:rPr>
      </w:pPr>
      <w:r w:rsidRPr="00AD7DC2">
        <w:rPr>
          <w:rStyle w:val="BookTitle"/>
          <w:rFonts w:ascii="Times New Roman" w:hAnsi="Times New Roman" w:cs="Times New Roman"/>
          <w:sz w:val="24"/>
          <w:szCs w:val="24"/>
        </w:rPr>
        <w:t>Question</w:t>
      </w:r>
      <w:r w:rsidR="003D1079">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52</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AD7DC2">
        <w:rPr>
          <w:rStyle w:val="BookTitle"/>
          <w:rFonts w:ascii="Times New Roman" w:hAnsi="Times New Roman" w:cs="Times New Roman"/>
          <w:b w:val="0"/>
          <w:bCs w:val="0"/>
          <w:i w:val="0"/>
          <w:iCs w:val="0"/>
          <w:sz w:val="24"/>
          <w:szCs w:val="24"/>
        </w:rPr>
        <w:t>Is Cloud-only development a showstopper</w:t>
      </w:r>
      <w:r w:rsidR="008D7CCE">
        <w:rPr>
          <w:rStyle w:val="BookTitle"/>
          <w:rFonts w:ascii="Times New Roman" w:hAnsi="Times New Roman" w:cs="Times New Roman"/>
          <w:b w:val="0"/>
          <w:bCs w:val="0"/>
          <w:i w:val="0"/>
          <w:iCs w:val="0"/>
          <w:sz w:val="24"/>
          <w:szCs w:val="24"/>
        </w:rPr>
        <w:t xml:space="preserve"> (t</w:t>
      </w:r>
      <w:r w:rsidRPr="00AD7DC2">
        <w:rPr>
          <w:rStyle w:val="BookTitle"/>
          <w:rFonts w:ascii="Times New Roman" w:hAnsi="Times New Roman" w:cs="Times New Roman"/>
          <w:b w:val="0"/>
          <w:bCs w:val="0"/>
          <w:i w:val="0"/>
          <w:iCs w:val="0"/>
          <w:sz w:val="24"/>
          <w:szCs w:val="24"/>
        </w:rPr>
        <w:t>he data set being presented would be an inexpensive</w:t>
      </w:r>
      <w:r w:rsidR="003D1079">
        <w:rPr>
          <w:rStyle w:val="BookTitle"/>
          <w:rFonts w:ascii="Times New Roman" w:hAnsi="Times New Roman" w:cs="Times New Roman"/>
          <w:b w:val="0"/>
          <w:bCs w:val="0"/>
          <w:i w:val="0"/>
          <w:iCs w:val="0"/>
          <w:sz w:val="24"/>
          <w:szCs w:val="24"/>
        </w:rPr>
        <w:t xml:space="preserve"> Cloud use</w:t>
      </w:r>
      <w:r w:rsidRPr="00AD7DC2">
        <w:rPr>
          <w:rStyle w:val="BookTitle"/>
          <w:rFonts w:ascii="Times New Roman" w:hAnsi="Times New Roman" w:cs="Times New Roman"/>
          <w:b w:val="0"/>
          <w:bCs w:val="0"/>
          <w:i w:val="0"/>
          <w:iCs w:val="0"/>
          <w:sz w:val="24"/>
          <w:szCs w:val="24"/>
        </w:rPr>
        <w:t xml:space="preserve"> and the operations would not be very expensive as well</w:t>
      </w:r>
      <w:r w:rsidR="008D7CCE">
        <w:rPr>
          <w:rStyle w:val="BookTitle"/>
          <w:rFonts w:ascii="Times New Roman" w:hAnsi="Times New Roman" w:cs="Times New Roman"/>
          <w:b w:val="0"/>
          <w:bCs w:val="0"/>
          <w:i w:val="0"/>
          <w:iCs w:val="0"/>
          <w:sz w:val="24"/>
          <w:szCs w:val="24"/>
        </w:rPr>
        <w:t xml:space="preserve">)? </w:t>
      </w:r>
      <w:r w:rsidR="008D7CCE" w:rsidRPr="00AD7DC2">
        <w:rPr>
          <w:rFonts w:ascii="Times New Roman" w:hAnsi="Times New Roman" w:cs="Times New Roman"/>
          <w:sz w:val="24"/>
          <w:szCs w:val="24"/>
        </w:rPr>
        <w:t>Would you be open to a fully cloud based solution or an on-prem/cloud hybrid model?</w:t>
      </w:r>
      <w:r w:rsidR="00B779DA">
        <w:rPr>
          <w:rFonts w:ascii="Times New Roman" w:hAnsi="Times New Roman" w:cs="Times New Roman"/>
          <w:sz w:val="24"/>
          <w:szCs w:val="24"/>
        </w:rPr>
        <w:t xml:space="preserve"> </w:t>
      </w:r>
      <w:r w:rsidR="00B779DA" w:rsidRPr="00DF0861">
        <w:rPr>
          <w:rFonts w:ascii="Times New Roman" w:eastAsia="Times New Roman" w:hAnsi="Times New Roman" w:cs="Times New Roman"/>
          <w:color w:val="000000"/>
          <w:sz w:val="24"/>
          <w:szCs w:val="24"/>
        </w:rPr>
        <w:t>Is NYMTC open to a SaaS (hosted) product</w:t>
      </w:r>
      <w:r w:rsidR="00B779DA">
        <w:rPr>
          <w:rFonts w:ascii="Times New Roman" w:eastAsia="Times New Roman" w:hAnsi="Times New Roman" w:cs="Times New Roman"/>
          <w:color w:val="000000"/>
          <w:sz w:val="24"/>
          <w:szCs w:val="24"/>
        </w:rPr>
        <w:t>?</w:t>
      </w:r>
      <w:r w:rsidR="00A1178D">
        <w:rPr>
          <w:rFonts w:ascii="Times New Roman" w:eastAsia="Times New Roman" w:hAnsi="Times New Roman" w:cs="Times New Roman"/>
          <w:color w:val="000000"/>
          <w:sz w:val="24"/>
          <w:szCs w:val="24"/>
        </w:rPr>
        <w:t xml:space="preserve"> </w:t>
      </w:r>
      <w:r w:rsidR="00A1178D" w:rsidRPr="00D87C6D">
        <w:rPr>
          <w:rFonts w:ascii="Times New Roman" w:eastAsia="Times New Roman" w:hAnsi="Times New Roman" w:cs="Times New Roman"/>
          <w:sz w:val="24"/>
          <w:szCs w:val="24"/>
        </w:rPr>
        <w:t>Hosting preferences - Is cloud ok</w:t>
      </w:r>
      <w:r w:rsidR="00A1178D">
        <w:rPr>
          <w:rFonts w:ascii="Times New Roman" w:eastAsia="Times New Roman" w:hAnsi="Times New Roman" w:cs="Times New Roman"/>
          <w:sz w:val="24"/>
          <w:szCs w:val="24"/>
        </w:rPr>
        <w:t>?</w:t>
      </w:r>
    </w:p>
    <w:p w14:paraId="4E92E602" w14:textId="7702D478" w:rsidR="008D7CCE" w:rsidRPr="001715FF" w:rsidRDefault="000C454F" w:rsidP="008D7CCE">
      <w:pPr>
        <w:spacing w:line="240" w:lineRule="auto"/>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sidR="00E67349">
        <w:rPr>
          <w:rStyle w:val="BookTitle"/>
          <w:rFonts w:ascii="Times New Roman" w:hAnsi="Times New Roman" w:cs="Times New Roman"/>
          <w:i w:val="0"/>
          <w:iCs w:val="0"/>
          <w:sz w:val="24"/>
          <w:szCs w:val="24"/>
        </w:rPr>
        <w:t>The C00797 RFP is agnostic regarding effective and efficient use of cloud technology, provided that a</w:t>
      </w:r>
      <w:r w:rsidR="00E67349" w:rsidRPr="00E67349">
        <w:rPr>
          <w:rStyle w:val="BookTitle"/>
          <w:rFonts w:ascii="Times New Roman" w:hAnsi="Times New Roman" w:cs="Times New Roman"/>
          <w:i w:val="0"/>
          <w:iCs w:val="0"/>
          <w:sz w:val="24"/>
          <w:szCs w:val="24"/>
        </w:rPr>
        <w:t>ny web application installed by selected Consultant on NYMTC’s server must be compliant with</w:t>
      </w:r>
      <w:r w:rsidR="00E67349">
        <w:rPr>
          <w:rStyle w:val="BookTitle"/>
          <w:rFonts w:ascii="Times New Roman" w:hAnsi="Times New Roman" w:cs="Times New Roman"/>
          <w:i w:val="0"/>
          <w:iCs w:val="0"/>
          <w:sz w:val="24"/>
          <w:szCs w:val="24"/>
        </w:rPr>
        <w:t>,</w:t>
      </w:r>
      <w:r w:rsidR="00E67349" w:rsidRPr="00E67349">
        <w:rPr>
          <w:rStyle w:val="BookTitle"/>
          <w:rFonts w:ascii="Times New Roman" w:hAnsi="Times New Roman" w:cs="Times New Roman"/>
          <w:i w:val="0"/>
          <w:iCs w:val="0"/>
          <w:sz w:val="24"/>
          <w:szCs w:val="24"/>
        </w:rPr>
        <w:t xml:space="preserve"> meet or exceed any applicable NYS ITS policies, which are located here: </w:t>
      </w:r>
      <w:hyperlink r:id="rId16" w:history="1">
        <w:r w:rsidR="00E67349" w:rsidRPr="00E67349">
          <w:rPr>
            <w:rStyle w:val="Hyperlink"/>
            <w:rFonts w:ascii="Times New Roman" w:hAnsi="Times New Roman" w:cs="Times New Roman"/>
            <w:spacing w:val="5"/>
            <w:sz w:val="24"/>
            <w:szCs w:val="24"/>
          </w:rPr>
          <w:t>https://its.ny.gov/tables/technologypolicyindex</w:t>
        </w:r>
      </w:hyperlink>
      <w:r w:rsidR="00E67349" w:rsidRPr="00E67349">
        <w:rPr>
          <w:rStyle w:val="BookTitle"/>
          <w:rFonts w:ascii="Times New Roman" w:hAnsi="Times New Roman" w:cs="Times New Roman"/>
          <w:i w:val="0"/>
          <w:iCs w:val="0"/>
          <w:sz w:val="24"/>
          <w:szCs w:val="24"/>
        </w:rPr>
        <w:t>.</w:t>
      </w:r>
      <w:r w:rsidR="008D7CCE">
        <w:rPr>
          <w:rStyle w:val="BookTitle"/>
          <w:rFonts w:ascii="Times New Roman" w:hAnsi="Times New Roman" w:cs="Times New Roman"/>
          <w:i w:val="0"/>
          <w:iCs w:val="0"/>
          <w:sz w:val="24"/>
          <w:szCs w:val="24"/>
        </w:rPr>
        <w:t xml:space="preserve"> NYMTC is neutral to </w:t>
      </w:r>
      <w:r w:rsidR="108E8D03" w:rsidRPr="2EB5A72C">
        <w:rPr>
          <w:rStyle w:val="BookTitle"/>
          <w:rFonts w:ascii="Times New Roman" w:hAnsi="Times New Roman" w:cs="Times New Roman"/>
          <w:i w:val="0"/>
          <w:iCs w:val="0"/>
          <w:sz w:val="24"/>
          <w:szCs w:val="24"/>
        </w:rPr>
        <w:t>h</w:t>
      </w:r>
      <w:r w:rsidR="008D7CCE" w:rsidRPr="2EB5A72C">
        <w:rPr>
          <w:rStyle w:val="BookTitle"/>
          <w:rFonts w:ascii="Times New Roman" w:hAnsi="Times New Roman" w:cs="Times New Roman"/>
          <w:i w:val="0"/>
          <w:iCs w:val="0"/>
          <w:sz w:val="24"/>
          <w:szCs w:val="24"/>
        </w:rPr>
        <w:t>ow</w:t>
      </w:r>
      <w:r w:rsidR="008D7CCE">
        <w:rPr>
          <w:rStyle w:val="BookTitle"/>
          <w:rFonts w:ascii="Times New Roman" w:hAnsi="Times New Roman" w:cs="Times New Roman"/>
          <w:i w:val="0"/>
          <w:iCs w:val="0"/>
          <w:sz w:val="24"/>
          <w:szCs w:val="24"/>
        </w:rPr>
        <w:t xml:space="preserve"> </w:t>
      </w:r>
      <w:r w:rsidR="008D7CCE" w:rsidRPr="008D7CCE">
        <w:rPr>
          <w:rStyle w:val="BookTitle"/>
          <w:rFonts w:ascii="Times New Roman" w:hAnsi="Times New Roman" w:cs="Times New Roman"/>
          <w:i w:val="0"/>
          <w:iCs w:val="0"/>
          <w:sz w:val="24"/>
          <w:szCs w:val="24"/>
        </w:rPr>
        <w:t xml:space="preserve">the selected Consultant’s web app operates or the technology or architecture used, provided that all </w:t>
      </w:r>
      <w:r w:rsidR="005860CE" w:rsidRPr="008D7CCE">
        <w:rPr>
          <w:rStyle w:val="BookTitle"/>
          <w:rFonts w:ascii="Times New Roman" w:hAnsi="Times New Roman" w:cs="Times New Roman"/>
          <w:i w:val="0"/>
          <w:iCs w:val="0"/>
          <w:sz w:val="24"/>
          <w:szCs w:val="24"/>
        </w:rPr>
        <w:t>such meet</w:t>
      </w:r>
      <w:r w:rsidR="008D7CCE" w:rsidRPr="008D7CCE">
        <w:rPr>
          <w:rStyle w:val="BookTitle"/>
          <w:rFonts w:ascii="Times New Roman" w:hAnsi="Times New Roman" w:cs="Times New Roman"/>
          <w:i w:val="0"/>
          <w:iCs w:val="0"/>
          <w:sz w:val="24"/>
          <w:szCs w:val="24"/>
        </w:rPr>
        <w:t xml:space="preserve"> the requirements of the RFP and meet </w:t>
      </w:r>
      <w:r w:rsidR="008D7CCE" w:rsidRPr="003A0320">
        <w:rPr>
          <w:rStyle w:val="BookTitle"/>
          <w:rFonts w:ascii="Times New Roman" w:hAnsi="Times New Roman" w:cs="Times New Roman"/>
          <w:i w:val="0"/>
          <w:iCs w:val="0"/>
          <w:sz w:val="24"/>
          <w:szCs w:val="24"/>
        </w:rPr>
        <w:t>or exceed applicable NYS ITS policies</w:t>
      </w:r>
      <w:r w:rsidR="008D7CCE" w:rsidRPr="003A0320">
        <w:rPr>
          <w:rStyle w:val="BookTitle"/>
          <w:rFonts w:ascii="Times New Roman" w:hAnsi="Times New Roman" w:cs="Times New Roman"/>
          <w:sz w:val="24"/>
          <w:szCs w:val="24"/>
        </w:rPr>
        <w:t>.</w:t>
      </w:r>
      <w:r w:rsidR="00B779DA">
        <w:rPr>
          <w:rStyle w:val="BookTitle"/>
          <w:rFonts w:ascii="Times New Roman" w:hAnsi="Times New Roman" w:cs="Times New Roman"/>
          <w:sz w:val="24"/>
          <w:szCs w:val="24"/>
        </w:rPr>
        <w:t xml:space="preserve"> </w:t>
      </w:r>
      <w:r w:rsidR="00B779DA">
        <w:rPr>
          <w:rStyle w:val="BookTitle"/>
          <w:rFonts w:ascii="Times New Roman" w:hAnsi="Times New Roman" w:cs="Times New Roman"/>
          <w:i w:val="0"/>
          <w:iCs w:val="0"/>
          <w:sz w:val="24"/>
          <w:szCs w:val="24"/>
        </w:rPr>
        <w:t xml:space="preserve">NYMTC envisions </w:t>
      </w:r>
      <w:r w:rsidR="00B779DA">
        <w:rPr>
          <w:rStyle w:val="BookTitle"/>
          <w:rFonts w:ascii="Times New Roman" w:hAnsi="Times New Roman" w:cs="Times New Roman"/>
          <w:i w:val="0"/>
          <w:iCs w:val="0"/>
          <w:sz w:val="24"/>
          <w:szCs w:val="24"/>
        </w:rPr>
        <w:lastRenderedPageBreak/>
        <w:t xml:space="preserve">that the installed </w:t>
      </w:r>
      <w:r w:rsidR="00B779DA" w:rsidRPr="001715FF">
        <w:rPr>
          <w:rStyle w:val="BookTitle"/>
          <w:rFonts w:ascii="Times New Roman" w:hAnsi="Times New Roman" w:cs="Times New Roman"/>
          <w:i w:val="0"/>
          <w:iCs w:val="0"/>
          <w:sz w:val="24"/>
          <w:szCs w:val="24"/>
        </w:rPr>
        <w:t>system have the same hosting provisioning and size requirements over course of the contract</w:t>
      </w:r>
      <w:r w:rsidR="00B779DA">
        <w:rPr>
          <w:rStyle w:val="BookTitle"/>
          <w:rFonts w:ascii="Times New Roman" w:hAnsi="Times New Roman" w:cs="Times New Roman"/>
          <w:i w:val="0"/>
          <w:iCs w:val="0"/>
          <w:sz w:val="24"/>
          <w:szCs w:val="24"/>
        </w:rPr>
        <w:t>.</w:t>
      </w:r>
    </w:p>
    <w:p w14:paraId="18153A82" w14:textId="55B5464A" w:rsidR="000936FC" w:rsidRPr="003A0320" w:rsidRDefault="000936FC" w:rsidP="000936FC">
      <w:pPr>
        <w:spacing w:after="0" w:line="240" w:lineRule="auto"/>
        <w:ind w:left="1440" w:hanging="1440"/>
        <w:rPr>
          <w:rFonts w:ascii="Times New Roman" w:eastAsia="Times New Roman" w:hAnsi="Times New Roman" w:cs="Times New Roman"/>
          <w:sz w:val="24"/>
          <w:szCs w:val="24"/>
        </w:rPr>
      </w:pPr>
      <w:r w:rsidRPr="003A0320">
        <w:rPr>
          <w:rFonts w:ascii="Times New Roman" w:hAnsi="Times New Roman" w:cs="Times New Roman"/>
          <w:b/>
          <w:bCs/>
          <w:i/>
          <w:iCs/>
          <w:sz w:val="24"/>
          <w:szCs w:val="24"/>
        </w:rPr>
        <w:t xml:space="preserve">Question </w:t>
      </w:r>
      <w:r w:rsidR="00A1178D">
        <w:rPr>
          <w:rFonts w:ascii="Times New Roman" w:hAnsi="Times New Roman" w:cs="Times New Roman"/>
          <w:b/>
          <w:bCs/>
          <w:i/>
          <w:iCs/>
          <w:sz w:val="24"/>
          <w:szCs w:val="24"/>
        </w:rPr>
        <w:t>5</w:t>
      </w:r>
      <w:r w:rsidRPr="003A0320">
        <w:rPr>
          <w:rFonts w:ascii="Times New Roman" w:hAnsi="Times New Roman" w:cs="Times New Roman"/>
          <w:b/>
          <w:bCs/>
          <w:i/>
          <w:iCs/>
          <w:sz w:val="24"/>
          <w:szCs w:val="24"/>
        </w:rPr>
        <w:t>3</w:t>
      </w:r>
      <w:r w:rsidRPr="003A0320">
        <w:rPr>
          <w:rFonts w:ascii="Times New Roman" w:hAnsi="Times New Roman" w:cs="Times New Roman"/>
          <w:b/>
          <w:bCs/>
          <w:sz w:val="24"/>
          <w:szCs w:val="24"/>
        </w:rPr>
        <w:t>:</w:t>
      </w:r>
      <w:r w:rsidRPr="003A0320">
        <w:rPr>
          <w:rFonts w:ascii="Times New Roman" w:hAnsi="Times New Roman" w:cs="Times New Roman"/>
          <w:b/>
          <w:bCs/>
          <w:sz w:val="24"/>
          <w:szCs w:val="24"/>
        </w:rPr>
        <w:tab/>
      </w:r>
      <w:r w:rsidRPr="003A0320">
        <w:rPr>
          <w:rFonts w:ascii="Times New Roman" w:hAnsi="Times New Roman" w:cs="Times New Roman"/>
          <w:sz w:val="24"/>
          <w:szCs w:val="24"/>
        </w:rPr>
        <w:t>Does the vendor needs to provide hosting of the application or is it something that NYMTC will do</w:t>
      </w:r>
      <w:r w:rsidRPr="003A0320">
        <w:rPr>
          <w:rFonts w:ascii="Times New Roman" w:eastAsia="Times New Roman" w:hAnsi="Times New Roman" w:cs="Times New Roman"/>
          <w:sz w:val="24"/>
          <w:szCs w:val="24"/>
        </w:rPr>
        <w:t>?</w:t>
      </w:r>
    </w:p>
    <w:p w14:paraId="0172419B" w14:textId="3E493673" w:rsidR="000936FC" w:rsidRPr="003A0320" w:rsidRDefault="000936FC" w:rsidP="000936FC">
      <w:pPr>
        <w:spacing w:line="240" w:lineRule="auto"/>
        <w:ind w:left="1440" w:hanging="1440"/>
        <w:rPr>
          <w:rFonts w:ascii="Times New Roman" w:hAnsi="Times New Roman" w:cs="Times New Roman"/>
          <w:b/>
          <w:bCs/>
          <w:sz w:val="24"/>
          <w:szCs w:val="24"/>
        </w:rPr>
      </w:pPr>
      <w:r w:rsidRPr="001715FF">
        <w:rPr>
          <w:rFonts w:ascii="Times New Roman" w:hAnsi="Times New Roman" w:cs="Times New Roman"/>
          <w:b/>
          <w:bCs/>
          <w:i/>
          <w:iCs/>
          <w:sz w:val="24"/>
          <w:szCs w:val="24"/>
        </w:rPr>
        <w:t>Answer</w:t>
      </w:r>
      <w:r w:rsidRPr="003A0320">
        <w:rPr>
          <w:rFonts w:ascii="Times New Roman" w:hAnsi="Times New Roman" w:cs="Times New Roman"/>
          <w:b/>
          <w:bCs/>
          <w:sz w:val="24"/>
          <w:szCs w:val="24"/>
        </w:rPr>
        <w:t>:</w:t>
      </w:r>
      <w:r w:rsidRPr="003A0320">
        <w:rPr>
          <w:rFonts w:ascii="Times New Roman" w:hAnsi="Times New Roman" w:cs="Times New Roman"/>
          <w:b/>
          <w:bCs/>
          <w:sz w:val="24"/>
          <w:szCs w:val="24"/>
        </w:rPr>
        <w:tab/>
        <w:t>See the answer to Question #</w:t>
      </w:r>
      <w:r w:rsidR="00F65759">
        <w:rPr>
          <w:rFonts w:ascii="Times New Roman" w:hAnsi="Times New Roman" w:cs="Times New Roman"/>
          <w:b/>
          <w:bCs/>
          <w:sz w:val="24"/>
          <w:szCs w:val="24"/>
        </w:rPr>
        <w:t>5</w:t>
      </w:r>
      <w:r w:rsidR="003A0320" w:rsidRPr="003A0320">
        <w:rPr>
          <w:rFonts w:ascii="Times New Roman" w:hAnsi="Times New Roman" w:cs="Times New Roman"/>
          <w:b/>
          <w:bCs/>
          <w:sz w:val="24"/>
          <w:szCs w:val="24"/>
        </w:rPr>
        <w:t>2</w:t>
      </w:r>
      <w:r w:rsidRPr="003A0320">
        <w:rPr>
          <w:rFonts w:ascii="Times New Roman" w:hAnsi="Times New Roman" w:cs="Times New Roman"/>
          <w:b/>
          <w:bCs/>
          <w:sz w:val="24"/>
          <w:szCs w:val="24"/>
        </w:rPr>
        <w:t xml:space="preserve">. While application must be </w:t>
      </w:r>
      <w:r w:rsidR="003262B7">
        <w:rPr>
          <w:rFonts w:ascii="Times New Roman" w:hAnsi="Times New Roman" w:cs="Times New Roman"/>
          <w:b/>
          <w:bCs/>
          <w:sz w:val="24"/>
          <w:szCs w:val="24"/>
        </w:rPr>
        <w:t xml:space="preserve">initially </w:t>
      </w:r>
      <w:r w:rsidRPr="003A0320">
        <w:rPr>
          <w:rFonts w:ascii="Times New Roman" w:hAnsi="Times New Roman" w:cs="Times New Roman"/>
          <w:b/>
          <w:bCs/>
          <w:sz w:val="24"/>
          <w:szCs w:val="24"/>
        </w:rPr>
        <w:t>tested and hosted on NYMTC’s server, NYMTC is interested in receiving any offer which may improve the efficiency, effectiveness and economy of the offered UPWP web app.</w:t>
      </w:r>
    </w:p>
    <w:p w14:paraId="7B078B0E" w14:textId="5ABECDE7" w:rsidR="004509A9" w:rsidRPr="003A0320" w:rsidRDefault="004509A9" w:rsidP="00E67349">
      <w:pPr>
        <w:spacing w:after="0" w:line="240" w:lineRule="auto"/>
        <w:ind w:left="1440" w:hanging="1440"/>
        <w:rPr>
          <w:rFonts w:ascii="Times New Roman" w:hAnsi="Times New Roman" w:cs="Times New Roman"/>
          <w:sz w:val="24"/>
          <w:szCs w:val="24"/>
        </w:rPr>
      </w:pPr>
      <w:r w:rsidRPr="003A0320">
        <w:rPr>
          <w:rFonts w:ascii="Times New Roman" w:hAnsi="Times New Roman" w:cs="Times New Roman"/>
          <w:b/>
          <w:bCs/>
          <w:i/>
          <w:iCs/>
          <w:sz w:val="24"/>
          <w:szCs w:val="24"/>
        </w:rPr>
        <w:t>Question</w:t>
      </w:r>
      <w:r w:rsidR="00E67349" w:rsidRPr="003A0320">
        <w:rPr>
          <w:rFonts w:ascii="Times New Roman" w:hAnsi="Times New Roman" w:cs="Times New Roman"/>
          <w:b/>
          <w:bCs/>
          <w:i/>
          <w:iCs/>
          <w:sz w:val="24"/>
          <w:szCs w:val="24"/>
        </w:rPr>
        <w:t xml:space="preserve"> </w:t>
      </w:r>
      <w:r w:rsidR="00A1178D">
        <w:rPr>
          <w:rFonts w:ascii="Times New Roman" w:hAnsi="Times New Roman" w:cs="Times New Roman"/>
          <w:b/>
          <w:bCs/>
          <w:i/>
          <w:iCs/>
          <w:sz w:val="24"/>
          <w:szCs w:val="24"/>
        </w:rPr>
        <w:t>54</w:t>
      </w:r>
      <w:r w:rsidRPr="003A0320">
        <w:rPr>
          <w:rFonts w:ascii="Times New Roman" w:hAnsi="Times New Roman" w:cs="Times New Roman"/>
          <w:sz w:val="24"/>
          <w:szCs w:val="24"/>
        </w:rPr>
        <w:t>:</w:t>
      </w:r>
      <w:r w:rsidRPr="003A0320">
        <w:rPr>
          <w:rFonts w:ascii="Times New Roman" w:hAnsi="Times New Roman" w:cs="Times New Roman"/>
          <w:sz w:val="24"/>
          <w:szCs w:val="24"/>
        </w:rPr>
        <w:tab/>
      </w:r>
      <w:r w:rsidRPr="003A0320">
        <w:rPr>
          <w:rFonts w:ascii="Times New Roman" w:hAnsi="Times New Roman" w:cs="Times New Roman"/>
          <w:color w:val="000000"/>
          <w:sz w:val="24"/>
          <w:szCs w:val="24"/>
        </w:rPr>
        <w:t xml:space="preserve">Is </w:t>
      </w:r>
      <w:r w:rsidR="00E67349" w:rsidRPr="003A0320">
        <w:rPr>
          <w:rFonts w:ascii="Times New Roman" w:hAnsi="Times New Roman" w:cs="Times New Roman"/>
          <w:color w:val="000000"/>
          <w:sz w:val="24"/>
          <w:szCs w:val="24"/>
        </w:rPr>
        <w:t xml:space="preserve">NYMTC </w:t>
      </w:r>
      <w:r w:rsidRPr="003A0320">
        <w:rPr>
          <w:rFonts w:ascii="Times New Roman" w:hAnsi="Times New Roman" w:cs="Times New Roman"/>
          <w:color w:val="000000"/>
          <w:sz w:val="24"/>
          <w:szCs w:val="24"/>
        </w:rPr>
        <w:t>seeking a Commercial off the shelf (COTS) solution or a custom solution?</w:t>
      </w:r>
      <w:r w:rsidR="008D7CCE" w:rsidRPr="003A0320">
        <w:rPr>
          <w:rFonts w:ascii="Times New Roman" w:hAnsi="Times New Roman" w:cs="Times New Roman"/>
          <w:color w:val="000000"/>
          <w:sz w:val="24"/>
          <w:szCs w:val="24"/>
        </w:rPr>
        <w:t xml:space="preserve">  </w:t>
      </w:r>
      <w:r w:rsidR="008D7CCE" w:rsidRPr="003A0320">
        <w:rPr>
          <w:rFonts w:ascii="Times New Roman" w:hAnsi="Times New Roman" w:cs="Times New Roman"/>
          <w:sz w:val="24"/>
          <w:szCs w:val="24"/>
        </w:rPr>
        <w:t>Are you looking for development of the required solution or are you looking for a COTS product with some extent of customization and configuration?</w:t>
      </w:r>
      <w:r w:rsidR="000936FC" w:rsidRPr="003A0320">
        <w:rPr>
          <w:rFonts w:ascii="Times New Roman" w:hAnsi="Times New Roman" w:cs="Times New Roman"/>
          <w:sz w:val="24"/>
          <w:szCs w:val="24"/>
        </w:rPr>
        <w:t xml:space="preserve"> </w:t>
      </w:r>
      <w:r w:rsidR="000936FC" w:rsidRPr="003A0320">
        <w:rPr>
          <w:rFonts w:ascii="Times New Roman" w:hAnsi="Times New Roman"/>
          <w:color w:val="000000"/>
          <w:sz w:val="24"/>
          <w:szCs w:val="24"/>
        </w:rPr>
        <w:t>If the agency is looking for COTS, what extent of customization/configurations is acceptable?</w:t>
      </w:r>
      <w:r w:rsidR="00896A68">
        <w:rPr>
          <w:rFonts w:ascii="Times New Roman" w:hAnsi="Times New Roman"/>
          <w:color w:val="000000"/>
          <w:sz w:val="24"/>
          <w:szCs w:val="24"/>
        </w:rPr>
        <w:t xml:space="preserve"> </w:t>
      </w:r>
      <w:r w:rsidR="00896A68" w:rsidRPr="00D87C6D">
        <w:rPr>
          <w:rFonts w:ascii="Times New Roman" w:eastAsia="Times New Roman" w:hAnsi="Times New Roman" w:cs="Times New Roman"/>
          <w:sz w:val="24"/>
          <w:szCs w:val="24"/>
        </w:rPr>
        <w:t>Is NYMTC looking for existing product or custom database application</w:t>
      </w:r>
      <w:r w:rsidR="00896A68">
        <w:rPr>
          <w:rFonts w:ascii="Times New Roman" w:eastAsia="Times New Roman" w:hAnsi="Times New Roman" w:cs="Times New Roman"/>
          <w:sz w:val="24"/>
          <w:szCs w:val="24"/>
        </w:rPr>
        <w:t>?</w:t>
      </w:r>
    </w:p>
    <w:p w14:paraId="6B6E9EE1" w14:textId="33069EE3" w:rsidR="004509A9" w:rsidRPr="003A0320" w:rsidRDefault="004509A9" w:rsidP="00E67349">
      <w:pPr>
        <w:spacing w:line="240" w:lineRule="auto"/>
        <w:ind w:left="1440" w:hanging="1440"/>
        <w:rPr>
          <w:rFonts w:ascii="Times New Roman" w:hAnsi="Times New Roman" w:cs="Times New Roman"/>
          <w:sz w:val="24"/>
          <w:szCs w:val="24"/>
        </w:rPr>
      </w:pPr>
      <w:r w:rsidRPr="003A0320">
        <w:rPr>
          <w:rFonts w:ascii="Times New Roman" w:hAnsi="Times New Roman" w:cs="Times New Roman"/>
          <w:b/>
          <w:bCs/>
          <w:i/>
          <w:iCs/>
          <w:sz w:val="24"/>
          <w:szCs w:val="24"/>
        </w:rPr>
        <w:t>Answer</w:t>
      </w:r>
      <w:r w:rsidRPr="003A0320">
        <w:rPr>
          <w:rFonts w:ascii="Times New Roman" w:hAnsi="Times New Roman" w:cs="Times New Roman"/>
          <w:b/>
          <w:bCs/>
          <w:sz w:val="24"/>
          <w:szCs w:val="24"/>
        </w:rPr>
        <w:t>:</w:t>
      </w:r>
      <w:r w:rsidRPr="003A0320">
        <w:rPr>
          <w:rFonts w:ascii="Times New Roman" w:hAnsi="Times New Roman" w:cs="Times New Roman"/>
          <w:sz w:val="24"/>
          <w:szCs w:val="24"/>
        </w:rPr>
        <w:tab/>
      </w:r>
      <w:r w:rsidRPr="003A0320">
        <w:rPr>
          <w:rFonts w:ascii="Times New Roman" w:hAnsi="Times New Roman" w:cs="Times New Roman"/>
          <w:b/>
          <w:bCs/>
          <w:sz w:val="24"/>
          <w:szCs w:val="24"/>
        </w:rPr>
        <w:t xml:space="preserve">NYMTC is seeking a solution that meets </w:t>
      </w:r>
      <w:r w:rsidR="000936FC" w:rsidRPr="003A0320">
        <w:rPr>
          <w:rFonts w:ascii="Times New Roman" w:hAnsi="Times New Roman" w:cs="Times New Roman"/>
          <w:b/>
          <w:bCs/>
          <w:sz w:val="24"/>
          <w:szCs w:val="24"/>
        </w:rPr>
        <w:t>all RFP</w:t>
      </w:r>
      <w:r w:rsidRPr="003A0320">
        <w:rPr>
          <w:rFonts w:ascii="Times New Roman" w:hAnsi="Times New Roman" w:cs="Times New Roman"/>
          <w:b/>
          <w:bCs/>
          <w:sz w:val="24"/>
          <w:szCs w:val="24"/>
        </w:rPr>
        <w:t xml:space="preserve"> requirements.  Such solution may be custom</w:t>
      </w:r>
      <w:r w:rsidR="008D7CCE" w:rsidRPr="003A0320">
        <w:rPr>
          <w:rFonts w:ascii="Times New Roman" w:hAnsi="Times New Roman" w:cs="Times New Roman"/>
          <w:b/>
          <w:bCs/>
          <w:sz w:val="24"/>
          <w:szCs w:val="24"/>
        </w:rPr>
        <w:t>, configured, pure</w:t>
      </w:r>
      <w:r w:rsidRPr="003A0320">
        <w:rPr>
          <w:rFonts w:ascii="Times New Roman" w:hAnsi="Times New Roman" w:cs="Times New Roman"/>
          <w:b/>
          <w:bCs/>
          <w:sz w:val="24"/>
          <w:szCs w:val="24"/>
        </w:rPr>
        <w:t xml:space="preserve"> COTS</w:t>
      </w:r>
      <w:r w:rsidR="008D7CCE" w:rsidRPr="003A0320">
        <w:rPr>
          <w:rFonts w:ascii="Times New Roman" w:hAnsi="Times New Roman" w:cs="Times New Roman"/>
          <w:b/>
          <w:bCs/>
          <w:sz w:val="24"/>
          <w:szCs w:val="24"/>
        </w:rPr>
        <w:t>, or any acceptable combination of these three solutions</w:t>
      </w:r>
      <w:r w:rsidR="000936FC" w:rsidRPr="003A0320">
        <w:rPr>
          <w:rFonts w:ascii="Times New Roman" w:hAnsi="Times New Roman" w:cs="Times New Roman"/>
          <w:b/>
          <w:bCs/>
          <w:sz w:val="24"/>
          <w:szCs w:val="24"/>
        </w:rPr>
        <w:t>. The RFP is agnostic in this regard</w:t>
      </w:r>
      <w:r w:rsidRPr="003A0320">
        <w:rPr>
          <w:rFonts w:ascii="Times New Roman" w:hAnsi="Times New Roman" w:cs="Times New Roman"/>
          <w:b/>
          <w:bCs/>
          <w:sz w:val="24"/>
          <w:szCs w:val="24"/>
        </w:rPr>
        <w:t>.</w:t>
      </w:r>
    </w:p>
    <w:p w14:paraId="46E5E29E" w14:textId="1A33D1E1" w:rsidR="00147C9B" w:rsidRPr="00F65759" w:rsidRDefault="00147C9B" w:rsidP="000936FC">
      <w:pPr>
        <w:spacing w:after="0" w:line="240" w:lineRule="auto"/>
        <w:ind w:left="1440" w:hanging="1440"/>
        <w:rPr>
          <w:rFonts w:ascii="Times New Roman" w:eastAsia="Times New Roman" w:hAnsi="Times New Roman" w:cs="Times New Roman"/>
          <w:sz w:val="24"/>
          <w:szCs w:val="24"/>
        </w:rPr>
      </w:pPr>
      <w:r w:rsidRPr="003A0320">
        <w:rPr>
          <w:rFonts w:ascii="Times New Roman" w:hAnsi="Times New Roman" w:cs="Times New Roman"/>
          <w:b/>
          <w:bCs/>
          <w:i/>
          <w:iCs/>
          <w:sz w:val="24"/>
          <w:szCs w:val="24"/>
        </w:rPr>
        <w:t>Questio</w:t>
      </w:r>
      <w:r w:rsidR="000936FC" w:rsidRPr="003A0320">
        <w:rPr>
          <w:rFonts w:ascii="Times New Roman" w:hAnsi="Times New Roman" w:cs="Times New Roman"/>
          <w:b/>
          <w:bCs/>
          <w:i/>
          <w:iCs/>
          <w:sz w:val="24"/>
          <w:szCs w:val="24"/>
        </w:rPr>
        <w:t xml:space="preserve">n </w:t>
      </w:r>
      <w:r w:rsidR="00A1178D">
        <w:rPr>
          <w:rFonts w:ascii="Times New Roman" w:hAnsi="Times New Roman" w:cs="Times New Roman"/>
          <w:b/>
          <w:bCs/>
          <w:i/>
          <w:iCs/>
          <w:sz w:val="24"/>
          <w:szCs w:val="24"/>
        </w:rPr>
        <w:t>55</w:t>
      </w:r>
      <w:r w:rsidRPr="003A0320">
        <w:rPr>
          <w:rFonts w:ascii="Times New Roman" w:hAnsi="Times New Roman" w:cs="Times New Roman"/>
          <w:b/>
          <w:bCs/>
          <w:sz w:val="24"/>
          <w:szCs w:val="24"/>
        </w:rPr>
        <w:t>:</w:t>
      </w:r>
      <w:r w:rsidRPr="003A0320">
        <w:rPr>
          <w:rFonts w:ascii="Times New Roman" w:hAnsi="Times New Roman" w:cs="Times New Roman"/>
          <w:b/>
          <w:bCs/>
          <w:sz w:val="24"/>
          <w:szCs w:val="24"/>
        </w:rPr>
        <w:tab/>
      </w:r>
      <w:r w:rsidRPr="003A0320">
        <w:rPr>
          <w:rFonts w:ascii="Times New Roman" w:hAnsi="Times New Roman" w:cs="Times New Roman"/>
          <w:sz w:val="24"/>
          <w:szCs w:val="24"/>
        </w:rPr>
        <w:t xml:space="preserve">In the RFP it is written that the app should be based on.Net along with SQL and in some sections, it is written COTS. What is agency </w:t>
      </w:r>
      <w:r w:rsidRPr="00F65759">
        <w:rPr>
          <w:rFonts w:ascii="Times New Roman" w:hAnsi="Times New Roman" w:cs="Times New Roman"/>
          <w:sz w:val="24"/>
          <w:szCs w:val="24"/>
        </w:rPr>
        <w:t>looking for.</w:t>
      </w:r>
      <w:r w:rsidRPr="00F65759">
        <w:rPr>
          <w:rFonts w:ascii="Times New Roman" w:hAnsi="Times New Roman" w:cs="Times New Roman"/>
          <w:b/>
          <w:bCs/>
          <w:sz w:val="24"/>
          <w:szCs w:val="24"/>
        </w:rPr>
        <w:t xml:space="preserve"> </w:t>
      </w:r>
      <w:r w:rsidRPr="00F65759">
        <w:rPr>
          <w:rFonts w:ascii="Times New Roman" w:eastAsia="Times New Roman" w:hAnsi="Times New Roman" w:cs="Times New Roman"/>
          <w:sz w:val="24"/>
          <w:szCs w:val="24"/>
        </w:rPr>
        <w:t xml:space="preserve"> </w:t>
      </w:r>
    </w:p>
    <w:p w14:paraId="7C33AFEC" w14:textId="2D9374B4" w:rsidR="00147C9B" w:rsidRPr="00F65759" w:rsidRDefault="00147C9B" w:rsidP="000936FC">
      <w:pPr>
        <w:spacing w:line="240" w:lineRule="auto"/>
        <w:ind w:left="1440" w:hanging="1440"/>
        <w:rPr>
          <w:rFonts w:ascii="Times New Roman" w:hAnsi="Times New Roman" w:cs="Times New Roman"/>
          <w:b/>
          <w:bCs/>
          <w:sz w:val="24"/>
          <w:szCs w:val="24"/>
        </w:rPr>
      </w:pPr>
      <w:r w:rsidRPr="00F65759">
        <w:rPr>
          <w:rFonts w:ascii="Times New Roman" w:hAnsi="Times New Roman" w:cs="Times New Roman"/>
          <w:b/>
          <w:bCs/>
          <w:i/>
          <w:iCs/>
          <w:sz w:val="24"/>
          <w:szCs w:val="24"/>
        </w:rPr>
        <w:t>Answer</w:t>
      </w:r>
      <w:r w:rsidRPr="00F65759">
        <w:rPr>
          <w:rFonts w:ascii="Times New Roman" w:hAnsi="Times New Roman" w:cs="Times New Roman"/>
          <w:b/>
          <w:bCs/>
          <w:sz w:val="24"/>
          <w:szCs w:val="24"/>
        </w:rPr>
        <w:t>:</w:t>
      </w:r>
      <w:r w:rsidRPr="00F65759">
        <w:rPr>
          <w:rFonts w:ascii="Times New Roman" w:hAnsi="Times New Roman" w:cs="Times New Roman"/>
          <w:b/>
          <w:bCs/>
          <w:sz w:val="24"/>
          <w:szCs w:val="24"/>
        </w:rPr>
        <w:tab/>
        <w:t>The use of .Net framework is not a requirement. An application that meets the needs of the RFP, COTS, are acceptable.</w:t>
      </w:r>
      <w:r w:rsidR="000936FC" w:rsidRPr="00F65759">
        <w:rPr>
          <w:rFonts w:ascii="Times New Roman" w:hAnsi="Times New Roman" w:cs="Times New Roman"/>
          <w:b/>
          <w:bCs/>
          <w:sz w:val="24"/>
          <w:szCs w:val="24"/>
        </w:rPr>
        <w:t xml:space="preserve"> See the answer to Question #</w:t>
      </w:r>
      <w:r w:rsidR="00F65759" w:rsidRPr="00F65759">
        <w:rPr>
          <w:rFonts w:ascii="Times New Roman" w:hAnsi="Times New Roman" w:cs="Times New Roman"/>
          <w:b/>
          <w:bCs/>
          <w:sz w:val="24"/>
          <w:szCs w:val="24"/>
        </w:rPr>
        <w:t>43</w:t>
      </w:r>
      <w:r w:rsidR="000936FC" w:rsidRPr="00F65759">
        <w:rPr>
          <w:rFonts w:ascii="Times New Roman" w:hAnsi="Times New Roman" w:cs="Times New Roman"/>
          <w:b/>
          <w:bCs/>
          <w:sz w:val="24"/>
          <w:szCs w:val="24"/>
        </w:rPr>
        <w:t>.</w:t>
      </w:r>
    </w:p>
    <w:p w14:paraId="2FF2182A" w14:textId="24CF8520" w:rsidR="000936FC" w:rsidRPr="00F65759" w:rsidRDefault="000936FC" w:rsidP="000936FC">
      <w:pPr>
        <w:spacing w:after="0" w:line="240" w:lineRule="auto"/>
        <w:ind w:left="1440" w:hanging="1440"/>
        <w:rPr>
          <w:rStyle w:val="BookTitle"/>
          <w:rFonts w:ascii="Times New Roman" w:hAnsi="Times New Roman" w:cs="Times New Roman"/>
          <w:b w:val="0"/>
          <w:bCs w:val="0"/>
          <w:i w:val="0"/>
          <w:iCs w:val="0"/>
          <w:sz w:val="24"/>
          <w:szCs w:val="24"/>
        </w:rPr>
      </w:pPr>
      <w:r w:rsidRPr="00F65759">
        <w:rPr>
          <w:rStyle w:val="BookTitle"/>
          <w:rFonts w:ascii="Times New Roman" w:hAnsi="Times New Roman" w:cs="Times New Roman"/>
          <w:sz w:val="24"/>
          <w:szCs w:val="24"/>
        </w:rPr>
        <w:t xml:space="preserve">Question </w:t>
      </w:r>
      <w:r w:rsidR="00A1178D" w:rsidRPr="00F65759">
        <w:rPr>
          <w:rStyle w:val="BookTitle"/>
          <w:rFonts w:ascii="Times New Roman" w:hAnsi="Times New Roman" w:cs="Times New Roman"/>
          <w:sz w:val="24"/>
          <w:szCs w:val="24"/>
        </w:rPr>
        <w:t>56</w:t>
      </w:r>
      <w:r w:rsidRPr="00F65759">
        <w:rPr>
          <w:rStyle w:val="BookTitle"/>
          <w:rFonts w:ascii="Times New Roman" w:hAnsi="Times New Roman" w:cs="Times New Roman"/>
          <w:sz w:val="24"/>
          <w:szCs w:val="24"/>
        </w:rPr>
        <w:t>:</w:t>
      </w:r>
      <w:r w:rsidRPr="00F65759">
        <w:rPr>
          <w:rStyle w:val="BookTitle"/>
          <w:rFonts w:ascii="Times New Roman" w:hAnsi="Times New Roman" w:cs="Times New Roman"/>
          <w:sz w:val="24"/>
          <w:szCs w:val="24"/>
        </w:rPr>
        <w:tab/>
      </w:r>
      <w:r w:rsidRPr="00F65759">
        <w:rPr>
          <w:rStyle w:val="BookTitle"/>
          <w:rFonts w:ascii="Times New Roman" w:hAnsi="Times New Roman" w:cs="Times New Roman"/>
          <w:b w:val="0"/>
          <w:bCs w:val="0"/>
          <w:i w:val="0"/>
          <w:iCs w:val="0"/>
          <w:sz w:val="24"/>
          <w:szCs w:val="24"/>
        </w:rPr>
        <w:t>Does NYMTC plan to provide further detailed requirements or specifications? Meaning features, use cases, etc.?</w:t>
      </w:r>
    </w:p>
    <w:p w14:paraId="7595E2F0" w14:textId="77777777" w:rsidR="000936FC" w:rsidRPr="00AD7DC2" w:rsidRDefault="000936FC" w:rsidP="000936FC">
      <w:pPr>
        <w:spacing w:line="240" w:lineRule="auto"/>
        <w:ind w:left="1440" w:hanging="1440"/>
        <w:rPr>
          <w:rStyle w:val="BookTitle"/>
          <w:rFonts w:ascii="Times New Roman" w:hAnsi="Times New Roman" w:cs="Times New Roman"/>
          <w:b w:val="0"/>
          <w:bCs w:val="0"/>
          <w:i w:val="0"/>
          <w:iCs w:val="0"/>
          <w:sz w:val="24"/>
          <w:szCs w:val="24"/>
        </w:rPr>
      </w:pPr>
      <w:r w:rsidRPr="00F65759">
        <w:rPr>
          <w:rStyle w:val="BookTitle"/>
          <w:rFonts w:ascii="Times New Roman" w:hAnsi="Times New Roman" w:cs="Times New Roman"/>
          <w:sz w:val="24"/>
          <w:szCs w:val="24"/>
        </w:rPr>
        <w:t>Answer:</w:t>
      </w:r>
      <w:r w:rsidRPr="00F65759">
        <w:rPr>
          <w:rStyle w:val="BookTitle"/>
          <w:rFonts w:ascii="Times New Roman" w:hAnsi="Times New Roman" w:cs="Times New Roman"/>
          <w:sz w:val="24"/>
          <w:szCs w:val="24"/>
        </w:rPr>
        <w:tab/>
      </w:r>
      <w:r w:rsidRPr="00F65759">
        <w:rPr>
          <w:rStyle w:val="BookTitle"/>
          <w:rFonts w:ascii="Times New Roman" w:hAnsi="Times New Roman" w:cs="Times New Roman"/>
          <w:i w:val="0"/>
          <w:iCs w:val="0"/>
          <w:sz w:val="24"/>
          <w:szCs w:val="24"/>
        </w:rPr>
        <w:t>All requested requirements and specifications are described in</w:t>
      </w:r>
      <w:r w:rsidRPr="003A0320">
        <w:rPr>
          <w:rStyle w:val="BookTitle"/>
          <w:rFonts w:ascii="Times New Roman" w:hAnsi="Times New Roman" w:cs="Times New Roman"/>
          <w:i w:val="0"/>
          <w:iCs w:val="0"/>
          <w:sz w:val="24"/>
          <w:szCs w:val="24"/>
        </w:rPr>
        <w:t xml:space="preserve"> the RFP</w:t>
      </w:r>
      <w:r w:rsidRPr="003A0320">
        <w:rPr>
          <w:rStyle w:val="BookTitle"/>
          <w:rFonts w:ascii="Times New Roman" w:hAnsi="Times New Roman" w:cs="Times New Roman"/>
          <w:b w:val="0"/>
          <w:bCs w:val="0"/>
          <w:i w:val="0"/>
          <w:iCs w:val="0"/>
          <w:sz w:val="24"/>
          <w:szCs w:val="24"/>
        </w:rPr>
        <w:t>.</w:t>
      </w:r>
    </w:p>
    <w:p w14:paraId="683BF69F" w14:textId="622992D0" w:rsidR="00147C9B" w:rsidRPr="00AD7DC2" w:rsidRDefault="00147C9B" w:rsidP="000936FC">
      <w:pPr>
        <w:spacing w:after="0" w:line="240" w:lineRule="auto"/>
        <w:ind w:left="1440" w:hanging="1440"/>
        <w:rPr>
          <w:rFonts w:ascii="Times New Roman" w:eastAsia="Times New Roman" w:hAnsi="Times New Roman" w:cs="Times New Roman"/>
          <w:sz w:val="24"/>
          <w:szCs w:val="24"/>
        </w:rPr>
      </w:pPr>
      <w:r w:rsidRPr="000936FC">
        <w:rPr>
          <w:rFonts w:ascii="Times New Roman" w:hAnsi="Times New Roman" w:cs="Times New Roman"/>
          <w:b/>
          <w:bCs/>
          <w:i/>
          <w:iCs/>
          <w:sz w:val="24"/>
          <w:szCs w:val="24"/>
        </w:rPr>
        <w:t>Questio</w:t>
      </w:r>
      <w:r w:rsidR="000936FC">
        <w:rPr>
          <w:rFonts w:ascii="Times New Roman" w:hAnsi="Times New Roman" w:cs="Times New Roman"/>
          <w:b/>
          <w:bCs/>
          <w:i/>
          <w:iCs/>
          <w:sz w:val="24"/>
          <w:szCs w:val="24"/>
        </w:rPr>
        <w:t xml:space="preserve">n </w:t>
      </w:r>
      <w:r w:rsidR="00A1178D">
        <w:rPr>
          <w:rFonts w:ascii="Times New Roman" w:hAnsi="Times New Roman" w:cs="Times New Roman"/>
          <w:b/>
          <w:bCs/>
          <w:i/>
          <w:iCs/>
          <w:sz w:val="24"/>
          <w:szCs w:val="24"/>
        </w:rPr>
        <w:t>57</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Pr="00AD7DC2">
        <w:rPr>
          <w:rFonts w:ascii="Times New Roman" w:eastAsia="Times New Roman" w:hAnsi="Times New Roman" w:cs="Times New Roman"/>
          <w:sz w:val="24"/>
          <w:szCs w:val="24"/>
        </w:rPr>
        <w:t xml:space="preserve">You mention a preference for Microsoft SQL Server. Are you open to any solutions, if cost is appropriate and security requirements are met? </w:t>
      </w:r>
    </w:p>
    <w:p w14:paraId="5F710EE5" w14:textId="665D0F89" w:rsidR="00147C9B" w:rsidRPr="00AD7DC2" w:rsidRDefault="00147C9B" w:rsidP="000936FC">
      <w:pPr>
        <w:spacing w:line="240" w:lineRule="auto"/>
        <w:rPr>
          <w:rFonts w:ascii="Times New Roman" w:hAnsi="Times New Roman" w:cs="Times New Roman"/>
          <w:b/>
          <w:bCs/>
          <w:sz w:val="24"/>
          <w:szCs w:val="24"/>
        </w:rPr>
      </w:pPr>
      <w:r w:rsidRPr="001715FF">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Pr="000936FC">
        <w:rPr>
          <w:rFonts w:ascii="Times New Roman" w:hAnsi="Times New Roman" w:cs="Times New Roman"/>
          <w:b/>
          <w:bCs/>
          <w:sz w:val="24"/>
          <w:szCs w:val="24"/>
        </w:rPr>
        <w:t>Yes</w:t>
      </w:r>
      <w:r w:rsidR="000936FC" w:rsidRPr="000936FC">
        <w:rPr>
          <w:rFonts w:ascii="Times New Roman" w:hAnsi="Times New Roman" w:cs="Times New Roman"/>
          <w:b/>
          <w:bCs/>
          <w:sz w:val="24"/>
          <w:szCs w:val="24"/>
        </w:rPr>
        <w:t>.</w:t>
      </w:r>
    </w:p>
    <w:p w14:paraId="0F555EEE" w14:textId="34FACBF1" w:rsidR="00147C9B" w:rsidRPr="00AD7DC2" w:rsidRDefault="00147C9B" w:rsidP="000936FC">
      <w:pPr>
        <w:spacing w:after="0" w:line="240" w:lineRule="auto"/>
        <w:rPr>
          <w:rFonts w:ascii="Times New Roman" w:eastAsia="Times New Roman" w:hAnsi="Times New Roman" w:cs="Times New Roman"/>
          <w:sz w:val="24"/>
          <w:szCs w:val="24"/>
        </w:rPr>
      </w:pPr>
      <w:r w:rsidRPr="000936FC">
        <w:rPr>
          <w:rFonts w:ascii="Times New Roman" w:hAnsi="Times New Roman" w:cs="Times New Roman"/>
          <w:b/>
          <w:bCs/>
          <w:i/>
          <w:iCs/>
          <w:sz w:val="24"/>
          <w:szCs w:val="24"/>
        </w:rPr>
        <w:t>Question</w:t>
      </w:r>
      <w:r w:rsidR="000936FC">
        <w:rPr>
          <w:rFonts w:ascii="Times New Roman" w:hAnsi="Times New Roman" w:cs="Times New Roman"/>
          <w:b/>
          <w:bCs/>
          <w:i/>
          <w:iCs/>
          <w:sz w:val="24"/>
          <w:szCs w:val="24"/>
        </w:rPr>
        <w:t xml:space="preserve"> </w:t>
      </w:r>
      <w:r w:rsidR="00A1178D">
        <w:rPr>
          <w:rFonts w:ascii="Times New Roman" w:hAnsi="Times New Roman" w:cs="Times New Roman"/>
          <w:b/>
          <w:bCs/>
          <w:i/>
          <w:iCs/>
          <w:sz w:val="24"/>
          <w:szCs w:val="24"/>
        </w:rPr>
        <w:t>58</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Pr="00AD7DC2">
        <w:rPr>
          <w:rFonts w:ascii="Times New Roman" w:eastAsia="Times New Roman" w:hAnsi="Times New Roman" w:cs="Times New Roman"/>
          <w:sz w:val="24"/>
          <w:szCs w:val="24"/>
        </w:rPr>
        <w:t xml:space="preserve">Are you open to other technology stacks aside from .NET? </w:t>
      </w:r>
    </w:p>
    <w:p w14:paraId="59278DFA" w14:textId="3859887F" w:rsidR="00147C9B" w:rsidRPr="000936FC" w:rsidRDefault="00147C9B" w:rsidP="000936FC">
      <w:pPr>
        <w:spacing w:line="240" w:lineRule="auto"/>
        <w:rPr>
          <w:rFonts w:ascii="Times New Roman" w:hAnsi="Times New Roman" w:cs="Times New Roman"/>
          <w:b/>
          <w:bCs/>
          <w:sz w:val="24"/>
          <w:szCs w:val="24"/>
        </w:rPr>
      </w:pPr>
      <w:r w:rsidRPr="001715FF">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Pr="000936FC">
        <w:rPr>
          <w:rFonts w:ascii="Times New Roman" w:hAnsi="Times New Roman" w:cs="Times New Roman"/>
          <w:b/>
          <w:bCs/>
          <w:sz w:val="24"/>
          <w:szCs w:val="24"/>
        </w:rPr>
        <w:t>Yes</w:t>
      </w:r>
      <w:r w:rsidR="000936FC">
        <w:rPr>
          <w:rFonts w:ascii="Times New Roman" w:hAnsi="Times New Roman" w:cs="Times New Roman"/>
          <w:b/>
          <w:bCs/>
          <w:sz w:val="24"/>
          <w:szCs w:val="24"/>
        </w:rPr>
        <w:t>.</w:t>
      </w:r>
    </w:p>
    <w:p w14:paraId="096C38D6" w14:textId="0FA96FE6" w:rsidR="00896A68" w:rsidRPr="00AD7DC2" w:rsidRDefault="00896A68" w:rsidP="00896A68">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59</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D87C6D">
        <w:rPr>
          <w:rFonts w:ascii="Times New Roman" w:eastAsia="Calibri" w:hAnsi="Times New Roman" w:cs="Times New Roman"/>
          <w:color w:val="000000"/>
          <w:sz w:val="24"/>
          <w:szCs w:val="24"/>
        </w:rPr>
        <w:t>“</w:t>
      </w:r>
      <w:r w:rsidRPr="00D87C6D">
        <w:rPr>
          <w:rFonts w:ascii="Times New Roman" w:eastAsia="Times New Roman" w:hAnsi="Times New Roman" w:cs="Times New Roman"/>
          <w:color w:val="000000"/>
          <w:sz w:val="24"/>
          <w:szCs w:val="24"/>
        </w:rPr>
        <w:t xml:space="preserve">Bug-free fully functioning UPWP web application” </w:t>
      </w:r>
      <w:r>
        <w:rPr>
          <w:rFonts w:ascii="Times New Roman" w:eastAsia="Times New Roman" w:hAnsi="Times New Roman" w:cs="Times New Roman"/>
          <w:color w:val="000000"/>
          <w:sz w:val="24"/>
          <w:szCs w:val="24"/>
        </w:rPr>
        <w:t>(task 7).</w:t>
      </w:r>
      <w:r w:rsidRPr="00D87C6D">
        <w:rPr>
          <w:rFonts w:ascii="Times New Roman" w:eastAsia="Times New Roman" w:hAnsi="Times New Roman" w:cs="Times New Roman"/>
          <w:color w:val="000000"/>
          <w:sz w:val="24"/>
          <w:szCs w:val="24"/>
        </w:rPr>
        <w:t xml:space="preserve"> </w:t>
      </w:r>
      <w:r w:rsidRPr="00D87C6D">
        <w:rPr>
          <w:rFonts w:ascii="Times New Roman" w:eastAsia="Times New Roman" w:hAnsi="Times New Roman" w:cs="Times New Roman"/>
          <w:sz w:val="24"/>
          <w:szCs w:val="24"/>
        </w:rPr>
        <w:t>If</w:t>
      </w:r>
      <w:r w:rsidRPr="00D87C6D">
        <w:rPr>
          <w:rFonts w:ascii="Times New Roman" w:eastAsia="Times New Roman" w:hAnsi="Times New Roman" w:cs="Times New Roman"/>
          <w:color w:val="000000"/>
          <w:sz w:val="24"/>
          <w:szCs w:val="24"/>
        </w:rPr>
        <w:t xml:space="preserve"> all bugs found in the first year </w:t>
      </w:r>
      <w:r w:rsidRPr="00D87C6D">
        <w:rPr>
          <w:rFonts w:ascii="Times New Roman" w:eastAsia="Times New Roman" w:hAnsi="Times New Roman" w:cs="Times New Roman"/>
          <w:sz w:val="24"/>
          <w:szCs w:val="24"/>
        </w:rPr>
        <w:t>were to be fixed</w:t>
      </w:r>
      <w:r w:rsidRPr="00D87C6D">
        <w:rPr>
          <w:rFonts w:ascii="Times New Roman" w:eastAsia="Times New Roman" w:hAnsi="Times New Roman" w:cs="Times New Roman"/>
          <w:color w:val="000000"/>
          <w:sz w:val="24"/>
          <w:szCs w:val="24"/>
        </w:rPr>
        <w:t>, would this meet this deliverable</w:t>
      </w:r>
      <w:r>
        <w:rPr>
          <w:rFonts w:ascii="Times New Roman" w:hAnsi="Times New Roman" w:cs="Times New Roman"/>
          <w:sz w:val="24"/>
          <w:szCs w:val="24"/>
        </w:rPr>
        <w:t>?</w:t>
      </w:r>
    </w:p>
    <w:p w14:paraId="17CD1342" w14:textId="77777777" w:rsidR="00896A68" w:rsidRDefault="00896A68" w:rsidP="00896A68">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Pr>
          <w:rStyle w:val="BookTitle"/>
          <w:rFonts w:ascii="Times New Roman" w:hAnsi="Times New Roman" w:cs="Times New Roman"/>
          <w:i w:val="0"/>
          <w:iCs w:val="0"/>
          <w:sz w:val="24"/>
          <w:szCs w:val="24"/>
        </w:rPr>
        <w:t>Yes.</w:t>
      </w:r>
    </w:p>
    <w:p w14:paraId="0D232767" w14:textId="3734C612" w:rsidR="002E35F3" w:rsidRPr="00AD7DC2" w:rsidRDefault="002E35F3" w:rsidP="002E35F3">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60</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D87C6D">
        <w:rPr>
          <w:rFonts w:ascii="Times New Roman" w:eastAsia="Times New Roman" w:hAnsi="Times New Roman" w:cs="Times New Roman"/>
          <w:sz w:val="24"/>
          <w:szCs w:val="24"/>
        </w:rPr>
        <w:t>Are there any third-party applications that need to be integrated</w:t>
      </w:r>
      <w:r>
        <w:rPr>
          <w:rFonts w:ascii="Times New Roman" w:hAnsi="Times New Roman" w:cs="Times New Roman"/>
          <w:sz w:val="24"/>
          <w:szCs w:val="24"/>
        </w:rPr>
        <w:t>?</w:t>
      </w:r>
    </w:p>
    <w:p w14:paraId="18AB40DC" w14:textId="779F9D41" w:rsidR="002E35F3" w:rsidRDefault="002E35F3" w:rsidP="002E35F3">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sidR="00FF2697">
        <w:rPr>
          <w:rStyle w:val="BookTitle"/>
          <w:rFonts w:ascii="Times New Roman" w:hAnsi="Times New Roman" w:cs="Times New Roman"/>
          <w:i w:val="0"/>
          <w:iCs w:val="0"/>
          <w:sz w:val="24"/>
          <w:szCs w:val="24"/>
        </w:rPr>
        <w:t>No</w:t>
      </w:r>
      <w:r>
        <w:rPr>
          <w:rStyle w:val="BookTitle"/>
          <w:rFonts w:ascii="Times New Roman" w:hAnsi="Times New Roman" w:cs="Times New Roman"/>
          <w:i w:val="0"/>
          <w:iCs w:val="0"/>
          <w:sz w:val="24"/>
          <w:szCs w:val="24"/>
        </w:rPr>
        <w:t>.</w:t>
      </w:r>
    </w:p>
    <w:p w14:paraId="741EAE78" w14:textId="7B194238" w:rsidR="00A1178D" w:rsidRPr="00AD7DC2" w:rsidRDefault="00A1178D" w:rsidP="00A1178D">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61</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D87C6D">
        <w:rPr>
          <w:rFonts w:ascii="Times New Roman" w:eastAsia="Times New Roman" w:hAnsi="Times New Roman" w:cs="Times New Roman"/>
          <w:sz w:val="24"/>
          <w:szCs w:val="24"/>
        </w:rPr>
        <w:t>Do you expect the system to have any dashboarding/reporting capabilities? If so,</w:t>
      </w:r>
      <w:r>
        <w:rPr>
          <w:rFonts w:ascii="Times New Roman" w:eastAsia="Times New Roman" w:hAnsi="Times New Roman" w:cs="Times New Roman"/>
          <w:sz w:val="24"/>
          <w:szCs w:val="24"/>
        </w:rPr>
        <w:t xml:space="preserve"> can you please provide these requirements</w:t>
      </w:r>
      <w:r>
        <w:rPr>
          <w:rFonts w:ascii="Times New Roman" w:hAnsi="Times New Roman" w:cs="Times New Roman"/>
          <w:sz w:val="24"/>
          <w:szCs w:val="24"/>
        </w:rPr>
        <w:t>?</w:t>
      </w:r>
    </w:p>
    <w:p w14:paraId="581823B5" w14:textId="5CA4CD3B" w:rsidR="00A1178D" w:rsidRDefault="00A1178D" w:rsidP="00A1178D">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sidR="00622545">
        <w:rPr>
          <w:rStyle w:val="BookTitle"/>
          <w:rFonts w:ascii="Times New Roman" w:hAnsi="Times New Roman" w:cs="Times New Roman"/>
          <w:i w:val="0"/>
          <w:iCs w:val="0"/>
          <w:sz w:val="24"/>
          <w:szCs w:val="24"/>
        </w:rPr>
        <w:t>Yes, the system should be able to allow users to develop customized financial reports and project level reports</w:t>
      </w:r>
      <w:r>
        <w:rPr>
          <w:rStyle w:val="BookTitle"/>
          <w:rFonts w:ascii="Times New Roman" w:hAnsi="Times New Roman" w:cs="Times New Roman"/>
          <w:i w:val="0"/>
          <w:iCs w:val="0"/>
          <w:sz w:val="24"/>
          <w:szCs w:val="24"/>
        </w:rPr>
        <w:t>.</w:t>
      </w:r>
      <w:r w:rsidR="00622545">
        <w:rPr>
          <w:rStyle w:val="BookTitle"/>
          <w:rFonts w:ascii="Times New Roman" w:hAnsi="Times New Roman" w:cs="Times New Roman"/>
          <w:i w:val="0"/>
          <w:iCs w:val="0"/>
          <w:sz w:val="24"/>
          <w:szCs w:val="24"/>
        </w:rPr>
        <w:t xml:space="preserve">  The requirements are detailed in the RFP</w:t>
      </w:r>
      <w:r w:rsidR="001A229B">
        <w:rPr>
          <w:rStyle w:val="BookTitle"/>
          <w:rFonts w:ascii="Times New Roman" w:hAnsi="Times New Roman" w:cs="Times New Roman"/>
          <w:i w:val="0"/>
          <w:iCs w:val="0"/>
          <w:sz w:val="24"/>
          <w:szCs w:val="24"/>
        </w:rPr>
        <w:t>.</w:t>
      </w:r>
      <w:r w:rsidR="00F65759">
        <w:rPr>
          <w:rStyle w:val="BookTitle"/>
          <w:rFonts w:ascii="Times New Roman" w:hAnsi="Times New Roman" w:cs="Times New Roman"/>
          <w:i w:val="0"/>
          <w:iCs w:val="0"/>
          <w:sz w:val="24"/>
          <w:szCs w:val="24"/>
        </w:rPr>
        <w:t>.</w:t>
      </w:r>
    </w:p>
    <w:p w14:paraId="32B7F959" w14:textId="351D04BC" w:rsidR="00931780" w:rsidRPr="00AD7DC2" w:rsidRDefault="00931780" w:rsidP="00931780">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lastRenderedPageBreak/>
        <w:t>Question</w:t>
      </w:r>
      <w:r>
        <w:rPr>
          <w:rStyle w:val="BookTitle"/>
          <w:rFonts w:ascii="Times New Roman" w:hAnsi="Times New Roman" w:cs="Times New Roman"/>
          <w:sz w:val="24"/>
          <w:szCs w:val="24"/>
        </w:rPr>
        <w:t xml:space="preserve"> 62</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D87C6D">
        <w:rPr>
          <w:rFonts w:ascii="Times New Roman" w:hAnsi="Times New Roman" w:cs="Times New Roman"/>
          <w:sz w:val="24"/>
          <w:szCs w:val="24"/>
        </w:rPr>
        <w:t>Regarding the ‘Create New User Screen requirement (page</w:t>
      </w:r>
      <w:r w:rsidR="00F65759">
        <w:rPr>
          <w:rFonts w:ascii="Times New Roman" w:hAnsi="Times New Roman" w:cs="Times New Roman"/>
          <w:sz w:val="24"/>
          <w:szCs w:val="24"/>
        </w:rPr>
        <w:t xml:space="preserve"> </w:t>
      </w:r>
      <w:r w:rsidRPr="00D87C6D">
        <w:rPr>
          <w:rFonts w:ascii="Times New Roman" w:hAnsi="Times New Roman" w:cs="Times New Roman"/>
          <w:sz w:val="24"/>
          <w:szCs w:val="24"/>
        </w:rPr>
        <w:t>113), what do "Usual Role" and "Current Role" specify</w:t>
      </w:r>
      <w:r>
        <w:rPr>
          <w:rFonts w:ascii="Times New Roman" w:hAnsi="Times New Roman" w:cs="Times New Roman"/>
          <w:sz w:val="24"/>
          <w:szCs w:val="24"/>
        </w:rPr>
        <w:t>?</w:t>
      </w:r>
    </w:p>
    <w:p w14:paraId="56E5979C" w14:textId="0290C0C9" w:rsidR="00931780" w:rsidRPr="00920213" w:rsidRDefault="00931780" w:rsidP="00920213">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sidR="001F298D" w:rsidRPr="00920213">
        <w:rPr>
          <w:rStyle w:val="BookTitle"/>
          <w:rFonts w:ascii="Times New Roman" w:hAnsi="Times New Roman" w:cs="Times New Roman"/>
          <w:i w:val="0"/>
          <w:iCs w:val="0"/>
          <w:sz w:val="24"/>
          <w:szCs w:val="24"/>
        </w:rPr>
        <w:t>There are two types of roles, Current Role and Usual Role. The key thing to remember the difference between those two types of roles is that the current role is the effective role while Usual Role is not. When Tool is closed for data entry, most users have their current role changed to Viewer. After that, users won’t be able to change any data for the rest of the year. When Tool is open again for the new fiscal year, users have their current role changed back to whatever role they ha</w:t>
      </w:r>
      <w:r w:rsidR="28AAB4E6" w:rsidRPr="00920213">
        <w:rPr>
          <w:rStyle w:val="BookTitle"/>
          <w:rFonts w:ascii="Times New Roman" w:hAnsi="Times New Roman" w:cs="Times New Roman"/>
          <w:i w:val="0"/>
          <w:iCs w:val="0"/>
          <w:sz w:val="24"/>
          <w:szCs w:val="24"/>
        </w:rPr>
        <w:t>d</w:t>
      </w:r>
      <w:r w:rsidR="001F298D" w:rsidRPr="00920213">
        <w:rPr>
          <w:rStyle w:val="BookTitle"/>
          <w:rFonts w:ascii="Times New Roman" w:hAnsi="Times New Roman" w:cs="Times New Roman"/>
          <w:i w:val="0"/>
          <w:iCs w:val="0"/>
          <w:sz w:val="24"/>
          <w:szCs w:val="24"/>
        </w:rPr>
        <w:t xml:space="preserve"> previously. The Usual Role holds that piece of information for tool users.</w:t>
      </w:r>
    </w:p>
    <w:p w14:paraId="40F61211" w14:textId="354B6455" w:rsidR="00931780" w:rsidRPr="00AD7DC2" w:rsidRDefault="00931780" w:rsidP="00931780">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63</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D87C6D">
        <w:rPr>
          <w:rFonts w:ascii="Times New Roman" w:hAnsi="Times New Roman" w:cs="Times New Roman"/>
          <w:sz w:val="24"/>
          <w:szCs w:val="24"/>
        </w:rPr>
        <w:t>Regarding the interactive report screen (page</w:t>
      </w:r>
      <w:r w:rsidR="00F65759">
        <w:rPr>
          <w:rFonts w:ascii="Times New Roman" w:hAnsi="Times New Roman" w:cs="Times New Roman"/>
          <w:sz w:val="24"/>
          <w:szCs w:val="24"/>
        </w:rPr>
        <w:t xml:space="preserve"> </w:t>
      </w:r>
      <w:r w:rsidRPr="00D87C6D">
        <w:rPr>
          <w:rFonts w:ascii="Times New Roman" w:hAnsi="Times New Roman" w:cs="Times New Roman"/>
          <w:sz w:val="24"/>
          <w:szCs w:val="24"/>
        </w:rPr>
        <w:t>117), what is ‘UPWP Lite’</w:t>
      </w:r>
      <w:r>
        <w:rPr>
          <w:rFonts w:ascii="Times New Roman" w:hAnsi="Times New Roman" w:cs="Times New Roman"/>
          <w:sz w:val="24"/>
          <w:szCs w:val="24"/>
        </w:rPr>
        <w:t>?</w:t>
      </w:r>
    </w:p>
    <w:p w14:paraId="3B1FDA36" w14:textId="1D9474CF" w:rsidR="00931780" w:rsidRDefault="00931780" w:rsidP="00931780">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sidR="001F298D">
        <w:rPr>
          <w:rStyle w:val="BookTitle"/>
          <w:rFonts w:ascii="Times New Roman" w:hAnsi="Times New Roman" w:cs="Times New Roman"/>
          <w:i w:val="0"/>
          <w:iCs w:val="0"/>
          <w:sz w:val="24"/>
          <w:szCs w:val="24"/>
        </w:rPr>
        <w:t>This report provides a very brief summary report of the annual work program.  Note: This report is no longer used.</w:t>
      </w:r>
    </w:p>
    <w:p w14:paraId="500320C2" w14:textId="1C1E8345" w:rsidR="00931780" w:rsidRPr="00AD7DC2" w:rsidRDefault="00931780" w:rsidP="00931780">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64</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D87C6D">
        <w:rPr>
          <w:rFonts w:ascii="Times New Roman" w:hAnsi="Times New Roman" w:cs="Times New Roman"/>
          <w:sz w:val="24"/>
          <w:szCs w:val="24"/>
        </w:rPr>
        <w:t>Is data entry part of some other system, since the current application screenshots do not show any data entry screens</w:t>
      </w:r>
      <w:r>
        <w:rPr>
          <w:rFonts w:ascii="Times New Roman" w:hAnsi="Times New Roman" w:cs="Times New Roman"/>
          <w:sz w:val="24"/>
          <w:szCs w:val="24"/>
        </w:rPr>
        <w:t>?</w:t>
      </w:r>
    </w:p>
    <w:p w14:paraId="230C95D5" w14:textId="54505222" w:rsidR="00931780" w:rsidRDefault="00931780" w:rsidP="143C948C">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sidR="001F298D" w:rsidRPr="143C948C">
        <w:rPr>
          <w:rStyle w:val="BookTitle"/>
          <w:rFonts w:ascii="Times New Roman" w:hAnsi="Times New Roman" w:cs="Times New Roman"/>
          <w:i w:val="0"/>
          <w:iCs w:val="0"/>
          <w:sz w:val="24"/>
          <w:szCs w:val="24"/>
        </w:rPr>
        <w:t>The RFP will be modified to include screen shots of the data entry forms.</w:t>
      </w:r>
    </w:p>
    <w:p w14:paraId="34DCE0AD" w14:textId="39315BBD" w:rsidR="00931780" w:rsidRPr="00AD7DC2" w:rsidRDefault="00931780" w:rsidP="00931780">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65</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D87C6D">
        <w:rPr>
          <w:rFonts w:ascii="Times New Roman" w:hAnsi="Times New Roman" w:cs="Times New Roman"/>
          <w:sz w:val="24"/>
          <w:szCs w:val="24"/>
        </w:rPr>
        <w:t>How are the budget information and the expenses data entered in the current system</w:t>
      </w:r>
      <w:r>
        <w:rPr>
          <w:rFonts w:ascii="Times New Roman" w:hAnsi="Times New Roman" w:cs="Times New Roman"/>
          <w:sz w:val="24"/>
          <w:szCs w:val="24"/>
        </w:rPr>
        <w:t>?</w:t>
      </w:r>
    </w:p>
    <w:p w14:paraId="18A40D97" w14:textId="5818712C" w:rsidR="00931780" w:rsidRDefault="00931780" w:rsidP="00931780">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sidR="00622545">
        <w:rPr>
          <w:rStyle w:val="BookTitle"/>
          <w:rFonts w:ascii="Times New Roman" w:hAnsi="Times New Roman" w:cs="Times New Roman"/>
          <w:i w:val="0"/>
          <w:iCs w:val="0"/>
          <w:sz w:val="24"/>
          <w:szCs w:val="24"/>
        </w:rPr>
        <w:t>The RFP will be modified to include screen shots of the data entry forms.</w:t>
      </w:r>
    </w:p>
    <w:p w14:paraId="57602FE2" w14:textId="77777777" w:rsidR="000138D2" w:rsidRDefault="000138D2" w:rsidP="00920213">
      <w:pPr>
        <w:spacing w:after="120" w:line="240" w:lineRule="auto"/>
        <w:rPr>
          <w:rFonts w:ascii="Times New Roman" w:hAnsi="Times New Roman" w:cs="Times New Roman"/>
          <w:b/>
          <w:bCs/>
          <w:sz w:val="24"/>
          <w:szCs w:val="24"/>
        </w:rPr>
      </w:pPr>
    </w:p>
    <w:p w14:paraId="490B2217" w14:textId="5A65FC79" w:rsidR="000138D2" w:rsidRPr="000138D2" w:rsidRDefault="000138D2" w:rsidP="000138D2">
      <w:pPr>
        <w:rPr>
          <w:rStyle w:val="BookTitle"/>
          <w:rFonts w:ascii="Times New Roman" w:hAnsi="Times New Roman" w:cs="Times New Roman"/>
          <w:i w:val="0"/>
          <w:iCs w:val="0"/>
          <w:sz w:val="24"/>
          <w:szCs w:val="24"/>
        </w:rPr>
      </w:pPr>
      <w:r>
        <w:rPr>
          <w:rStyle w:val="BookTitle"/>
          <w:rFonts w:ascii="Times New Roman" w:hAnsi="Times New Roman" w:cs="Times New Roman"/>
          <w:i w:val="0"/>
          <w:iCs w:val="0"/>
          <w:sz w:val="24"/>
          <w:szCs w:val="24"/>
        </w:rPr>
        <w:t>Section IV. Proposal Response &amp; F</w:t>
      </w:r>
      <w:r w:rsidR="000C454F">
        <w:rPr>
          <w:rStyle w:val="BookTitle"/>
          <w:rFonts w:ascii="Times New Roman" w:hAnsi="Times New Roman" w:cs="Times New Roman"/>
          <w:i w:val="0"/>
          <w:iCs w:val="0"/>
          <w:sz w:val="24"/>
          <w:szCs w:val="24"/>
        </w:rPr>
        <w:t>o</w:t>
      </w:r>
      <w:r>
        <w:rPr>
          <w:rStyle w:val="BookTitle"/>
          <w:rFonts w:ascii="Times New Roman" w:hAnsi="Times New Roman" w:cs="Times New Roman"/>
          <w:i w:val="0"/>
          <w:iCs w:val="0"/>
          <w:sz w:val="24"/>
          <w:szCs w:val="24"/>
        </w:rPr>
        <w:t>rmatting Requirements</w:t>
      </w:r>
      <w:r w:rsidR="000C454F">
        <w:rPr>
          <w:rStyle w:val="BookTitle"/>
          <w:rFonts w:ascii="Times New Roman" w:hAnsi="Times New Roman" w:cs="Times New Roman"/>
          <w:i w:val="0"/>
          <w:iCs w:val="0"/>
          <w:sz w:val="24"/>
          <w:szCs w:val="24"/>
        </w:rPr>
        <w:t>, A. General Submission  Requirements:</w:t>
      </w:r>
    </w:p>
    <w:p w14:paraId="7D1806F3" w14:textId="3CBA91DB" w:rsidR="000138D2" w:rsidRPr="00AD7DC2" w:rsidRDefault="000138D2" w:rsidP="00E6576D">
      <w:pPr>
        <w:spacing w:after="0" w:line="240" w:lineRule="auto"/>
        <w:rPr>
          <w:rFonts w:ascii="Times New Roman" w:hAnsi="Times New Roman" w:cs="Times New Roman"/>
          <w:sz w:val="24"/>
          <w:szCs w:val="24"/>
        </w:rPr>
      </w:pPr>
      <w:r w:rsidRPr="00AD7DC2">
        <w:rPr>
          <w:rStyle w:val="BookTitle"/>
          <w:rFonts w:ascii="Times New Roman" w:hAnsi="Times New Roman" w:cs="Times New Roman"/>
          <w:sz w:val="24"/>
          <w:szCs w:val="24"/>
        </w:rPr>
        <w:t>Question</w:t>
      </w:r>
      <w:r w:rsidR="00E6576D">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6</w:t>
      </w:r>
      <w:r w:rsidR="00931780">
        <w:rPr>
          <w:rStyle w:val="BookTitle"/>
          <w:rFonts w:ascii="Times New Roman" w:hAnsi="Times New Roman" w:cs="Times New Roman"/>
          <w:sz w:val="24"/>
          <w:szCs w:val="24"/>
        </w:rPr>
        <w:t>6</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AD7DC2">
        <w:rPr>
          <w:rFonts w:ascii="Times New Roman" w:hAnsi="Times New Roman" w:cs="Times New Roman"/>
          <w:sz w:val="24"/>
          <w:szCs w:val="24"/>
        </w:rPr>
        <w:t>Can we present two options?</w:t>
      </w:r>
    </w:p>
    <w:p w14:paraId="1DCF8693" w14:textId="3A6B280D" w:rsidR="000138D2" w:rsidRPr="00AD7DC2" w:rsidRDefault="000138D2" w:rsidP="00E6576D">
      <w:pPr>
        <w:spacing w:line="240" w:lineRule="auto"/>
        <w:ind w:left="1440" w:hanging="1440"/>
        <w:rPr>
          <w:rStyle w:val="BookTitle"/>
          <w:rFonts w:ascii="Times New Roman" w:hAnsi="Times New Roman" w:cs="Times New Roman"/>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sidRPr="00E6576D">
        <w:rPr>
          <w:rStyle w:val="BookTitle"/>
          <w:rFonts w:ascii="Times New Roman" w:hAnsi="Times New Roman" w:cs="Times New Roman"/>
          <w:i w:val="0"/>
          <w:iCs w:val="0"/>
          <w:sz w:val="24"/>
          <w:szCs w:val="24"/>
        </w:rPr>
        <w:t>Yes</w:t>
      </w:r>
      <w:r w:rsidR="00E6576D">
        <w:rPr>
          <w:rStyle w:val="BookTitle"/>
          <w:rFonts w:ascii="Times New Roman" w:hAnsi="Times New Roman" w:cs="Times New Roman"/>
          <w:i w:val="0"/>
          <w:iCs w:val="0"/>
          <w:sz w:val="24"/>
          <w:szCs w:val="24"/>
        </w:rPr>
        <w:t>, one consultant can offer two proposals, one presenting a different approach towards providing a fully responsive solution.  However, this one consultant must be prepared to prepare and submit two separate and fully responsive proposals wherein</w:t>
      </w:r>
      <w:r w:rsidRPr="00E6576D">
        <w:rPr>
          <w:rStyle w:val="BookTitle"/>
          <w:rFonts w:ascii="Times New Roman" w:hAnsi="Times New Roman" w:cs="Times New Roman"/>
          <w:i w:val="0"/>
          <w:iCs w:val="0"/>
          <w:sz w:val="24"/>
          <w:szCs w:val="24"/>
        </w:rPr>
        <w:t xml:space="preserve"> each separate proposal</w:t>
      </w:r>
      <w:r w:rsidR="00E6576D">
        <w:rPr>
          <w:rStyle w:val="BookTitle"/>
          <w:rFonts w:ascii="Times New Roman" w:hAnsi="Times New Roman" w:cs="Times New Roman"/>
          <w:i w:val="0"/>
          <w:iCs w:val="0"/>
          <w:sz w:val="24"/>
          <w:szCs w:val="24"/>
        </w:rPr>
        <w:t xml:space="preserve"> must present the optional solution and how all RFP requirements are met. Each proposal shall be evaluated solely based on each proposal’s merits and separately from each other. Such proposals cannot share like sections and each must be completely identified as a separate proposal in response to RFP C000797 (header or footer)</w:t>
      </w:r>
      <w:r w:rsidRPr="00E6576D">
        <w:rPr>
          <w:rStyle w:val="BookTitle"/>
          <w:rFonts w:ascii="Times New Roman" w:hAnsi="Times New Roman" w:cs="Times New Roman"/>
          <w:i w:val="0"/>
          <w:iCs w:val="0"/>
          <w:sz w:val="24"/>
          <w:szCs w:val="24"/>
        </w:rPr>
        <w:t>.</w:t>
      </w:r>
      <w:r w:rsidR="00E6576D">
        <w:rPr>
          <w:rStyle w:val="BookTitle"/>
          <w:rFonts w:ascii="Times New Roman" w:hAnsi="Times New Roman" w:cs="Times New Roman"/>
          <w:i w:val="0"/>
          <w:iCs w:val="0"/>
          <w:sz w:val="24"/>
          <w:szCs w:val="24"/>
        </w:rPr>
        <w:t xml:space="preserve"> If susceptible to contract award, only one of these two proposals may be selected as offering NYMTC and NYSDOT the best value.</w:t>
      </w:r>
    </w:p>
    <w:p w14:paraId="6A3FA74C" w14:textId="77777777" w:rsidR="00E6576D" w:rsidRDefault="00E6576D" w:rsidP="000138D2">
      <w:pPr>
        <w:rPr>
          <w:rStyle w:val="BookTitle"/>
          <w:rFonts w:ascii="Times New Roman" w:hAnsi="Times New Roman" w:cs="Times New Roman"/>
          <w:i w:val="0"/>
          <w:iCs w:val="0"/>
          <w:sz w:val="24"/>
          <w:szCs w:val="24"/>
        </w:rPr>
      </w:pPr>
    </w:p>
    <w:p w14:paraId="4CD2C711" w14:textId="2295DCAD" w:rsidR="000C454F" w:rsidRDefault="000C454F" w:rsidP="000138D2">
      <w:pPr>
        <w:rPr>
          <w:rStyle w:val="BookTitle"/>
          <w:rFonts w:ascii="Times New Roman" w:hAnsi="Times New Roman" w:cs="Times New Roman"/>
          <w:i w:val="0"/>
          <w:iCs w:val="0"/>
          <w:sz w:val="24"/>
          <w:szCs w:val="24"/>
        </w:rPr>
      </w:pPr>
      <w:r>
        <w:rPr>
          <w:rStyle w:val="BookTitle"/>
          <w:rFonts w:ascii="Times New Roman" w:hAnsi="Times New Roman" w:cs="Times New Roman"/>
          <w:i w:val="0"/>
          <w:iCs w:val="0"/>
          <w:sz w:val="24"/>
          <w:szCs w:val="24"/>
        </w:rPr>
        <w:t>Section IV. Proposal Response &amp; Formatting Requirements, D. Part II Cost &amp; Administrative Proposal Submittal</w:t>
      </w:r>
    </w:p>
    <w:p w14:paraId="3E0C1C92" w14:textId="738F59C8" w:rsidR="002E35F3" w:rsidRPr="00AD7DC2" w:rsidRDefault="002E35F3" w:rsidP="002E35F3">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6</w:t>
      </w:r>
      <w:r w:rsidR="00931780">
        <w:rPr>
          <w:rStyle w:val="BookTitle"/>
          <w:rFonts w:ascii="Times New Roman" w:hAnsi="Times New Roman" w:cs="Times New Roman"/>
          <w:sz w:val="24"/>
          <w:szCs w:val="24"/>
        </w:rPr>
        <w:t>7</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D87C6D">
        <w:rPr>
          <w:rFonts w:ascii="Times New Roman" w:eastAsia="Calibri" w:hAnsi="Times New Roman" w:cs="Times New Roman"/>
          <w:color w:val="000000"/>
          <w:sz w:val="24"/>
          <w:szCs w:val="24"/>
        </w:rPr>
        <w:t>Do all the staff (from prime and sub) worked on this project need to fill and submit Attachment</w:t>
      </w:r>
      <w:r>
        <w:rPr>
          <w:rFonts w:ascii="Times New Roman" w:eastAsia="Calibri" w:hAnsi="Times New Roman" w:cs="Times New Roman"/>
          <w:color w:val="000000"/>
          <w:sz w:val="24"/>
          <w:szCs w:val="24"/>
        </w:rPr>
        <w:t xml:space="preserve"> 1</w:t>
      </w:r>
      <w:r>
        <w:rPr>
          <w:rFonts w:ascii="Times New Roman" w:hAnsi="Times New Roman" w:cs="Times New Roman"/>
          <w:sz w:val="24"/>
          <w:szCs w:val="24"/>
        </w:rPr>
        <w:t>?</w:t>
      </w:r>
    </w:p>
    <w:p w14:paraId="71B0DA70" w14:textId="6E8429C1" w:rsidR="002E35F3" w:rsidRDefault="002E35F3" w:rsidP="002E35F3">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lastRenderedPageBreak/>
        <w:t>Answer:</w:t>
      </w:r>
      <w:r w:rsidRPr="00AD7DC2">
        <w:rPr>
          <w:rStyle w:val="BookTitle"/>
          <w:rFonts w:ascii="Times New Roman" w:hAnsi="Times New Roman" w:cs="Times New Roman"/>
          <w:sz w:val="24"/>
          <w:szCs w:val="24"/>
        </w:rPr>
        <w:tab/>
      </w:r>
      <w:r>
        <w:rPr>
          <w:rStyle w:val="BookTitle"/>
          <w:rFonts w:ascii="Times New Roman" w:hAnsi="Times New Roman" w:cs="Times New Roman"/>
          <w:i w:val="0"/>
          <w:iCs w:val="0"/>
          <w:sz w:val="24"/>
          <w:szCs w:val="24"/>
        </w:rPr>
        <w:t>The prime consultant completes and submits Attachment 1. Any subconsultant participating on the prime consultant’s team completes and submits Attachment 1A</w:t>
      </w:r>
    </w:p>
    <w:p w14:paraId="2A86A0DF" w14:textId="4DA8B309" w:rsidR="002E35F3" w:rsidRPr="00AD7DC2" w:rsidRDefault="002E35F3" w:rsidP="002E35F3">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6</w:t>
      </w:r>
      <w:r w:rsidR="00931780">
        <w:rPr>
          <w:rStyle w:val="BookTitle"/>
          <w:rFonts w:ascii="Times New Roman" w:hAnsi="Times New Roman" w:cs="Times New Roman"/>
          <w:sz w:val="24"/>
          <w:szCs w:val="24"/>
        </w:rPr>
        <w:t>8</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D87C6D">
        <w:rPr>
          <w:rFonts w:ascii="Times New Roman" w:eastAsia="Calibri" w:hAnsi="Times New Roman" w:cs="Times New Roman"/>
          <w:color w:val="000000"/>
          <w:sz w:val="24"/>
          <w:szCs w:val="24"/>
        </w:rPr>
        <w:t>For the cost proposal, will the estimation be the final quote or be used as a reference, or will be billed based on based or time material</w:t>
      </w:r>
      <w:r>
        <w:rPr>
          <w:rFonts w:ascii="Times New Roman" w:hAnsi="Times New Roman" w:cs="Times New Roman"/>
          <w:sz w:val="24"/>
          <w:szCs w:val="24"/>
        </w:rPr>
        <w:t>?</w:t>
      </w:r>
    </w:p>
    <w:p w14:paraId="09D64A1B" w14:textId="6F59248A" w:rsidR="002E35F3" w:rsidRDefault="002E35F3" w:rsidP="002E35F3">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Pr>
          <w:rStyle w:val="BookTitle"/>
          <w:rFonts w:ascii="Times New Roman" w:hAnsi="Times New Roman" w:cs="Times New Roman"/>
          <w:i w:val="0"/>
          <w:iCs w:val="0"/>
          <w:sz w:val="24"/>
          <w:szCs w:val="24"/>
        </w:rPr>
        <w:t>The cost proposal will be a firm offer good for 365 days and payments shall be made on an accepted, negotiated milestone payment schedule basis.</w:t>
      </w:r>
    </w:p>
    <w:p w14:paraId="7CD8ABAA" w14:textId="5C2DF7C5" w:rsidR="004509A9" w:rsidRPr="00AD7DC2" w:rsidRDefault="004509A9" w:rsidP="00E6576D">
      <w:pPr>
        <w:spacing w:after="0" w:line="240" w:lineRule="auto"/>
        <w:ind w:left="1440" w:hanging="1440"/>
        <w:rPr>
          <w:rFonts w:ascii="Times New Roman" w:hAnsi="Times New Roman" w:cs="Times New Roman"/>
          <w:sz w:val="24"/>
          <w:szCs w:val="24"/>
        </w:rPr>
      </w:pPr>
      <w:r w:rsidRPr="00E6576D">
        <w:rPr>
          <w:rFonts w:ascii="Times New Roman" w:hAnsi="Times New Roman" w:cs="Times New Roman"/>
          <w:b/>
          <w:bCs/>
          <w:i/>
          <w:iCs/>
          <w:sz w:val="24"/>
          <w:szCs w:val="24"/>
        </w:rPr>
        <w:t>Question</w:t>
      </w:r>
      <w:r w:rsidR="00E6576D">
        <w:rPr>
          <w:rFonts w:ascii="Times New Roman" w:hAnsi="Times New Roman" w:cs="Times New Roman"/>
          <w:b/>
          <w:bCs/>
          <w:i/>
          <w:iCs/>
          <w:sz w:val="24"/>
          <w:szCs w:val="24"/>
        </w:rPr>
        <w:t xml:space="preserve"> </w:t>
      </w:r>
      <w:r w:rsidR="00A1178D">
        <w:rPr>
          <w:rFonts w:ascii="Times New Roman" w:hAnsi="Times New Roman" w:cs="Times New Roman"/>
          <w:b/>
          <w:bCs/>
          <w:i/>
          <w:iCs/>
          <w:sz w:val="24"/>
          <w:szCs w:val="24"/>
        </w:rPr>
        <w:t>6</w:t>
      </w:r>
      <w:r w:rsidR="00931780">
        <w:rPr>
          <w:rFonts w:ascii="Times New Roman" w:hAnsi="Times New Roman" w:cs="Times New Roman"/>
          <w:b/>
          <w:bCs/>
          <w:i/>
          <w:iCs/>
          <w:sz w:val="24"/>
          <w:szCs w:val="24"/>
        </w:rPr>
        <w:t>9</w:t>
      </w:r>
      <w:r w:rsidRPr="00AD7DC2">
        <w:rPr>
          <w:rFonts w:ascii="Times New Roman" w:hAnsi="Times New Roman" w:cs="Times New Roman"/>
          <w:b/>
          <w:bCs/>
          <w:sz w:val="24"/>
          <w:szCs w:val="24"/>
        </w:rPr>
        <w:t>:</w:t>
      </w:r>
      <w:r w:rsidRPr="00AD7DC2">
        <w:rPr>
          <w:rFonts w:ascii="Times New Roman" w:hAnsi="Times New Roman" w:cs="Times New Roman"/>
          <w:sz w:val="24"/>
          <w:szCs w:val="24"/>
        </w:rPr>
        <w:tab/>
        <w:t>Could you let us know what the budget is for this work along with your annual spend on maintenance?</w:t>
      </w:r>
      <w:r w:rsidR="009A6220">
        <w:rPr>
          <w:rFonts w:ascii="Times New Roman" w:hAnsi="Times New Roman" w:cs="Times New Roman"/>
          <w:sz w:val="24"/>
          <w:szCs w:val="24"/>
        </w:rPr>
        <w:t xml:space="preserve"> </w:t>
      </w:r>
      <w:r w:rsidR="009A6220" w:rsidRPr="00AD7DC2">
        <w:rPr>
          <w:rFonts w:ascii="Times New Roman" w:hAnsi="Times New Roman" w:cs="Times New Roman"/>
          <w:sz w:val="24"/>
          <w:szCs w:val="24"/>
        </w:rPr>
        <w:t>Do we have an anticipated budget</w:t>
      </w:r>
      <w:r w:rsidR="009A6220">
        <w:rPr>
          <w:rFonts w:ascii="Times New Roman" w:hAnsi="Times New Roman" w:cs="Times New Roman"/>
          <w:sz w:val="24"/>
          <w:szCs w:val="24"/>
        </w:rPr>
        <w:t xml:space="preserve">?  </w:t>
      </w:r>
      <w:r w:rsidR="009A6220" w:rsidRPr="00AD7DC2">
        <w:rPr>
          <w:rFonts w:ascii="Times New Roman" w:eastAsia="Times New Roman" w:hAnsi="Times New Roman" w:cs="Times New Roman"/>
          <w:color w:val="000000"/>
          <w:sz w:val="24"/>
          <w:szCs w:val="24"/>
        </w:rPr>
        <w:t>Do you have a set budget for this initiative? Would you be able to share the details?</w:t>
      </w:r>
      <w:r w:rsidR="00F057FA">
        <w:rPr>
          <w:rFonts w:ascii="Times New Roman" w:eastAsia="Times New Roman" w:hAnsi="Times New Roman" w:cs="Times New Roman"/>
          <w:color w:val="000000"/>
          <w:sz w:val="24"/>
          <w:szCs w:val="24"/>
        </w:rPr>
        <w:t xml:space="preserve"> Are</w:t>
      </w:r>
      <w:r w:rsidR="00F057FA" w:rsidRPr="00F057FA">
        <w:rPr>
          <w:rFonts w:ascii="Times New Roman" w:eastAsia="Times New Roman" w:hAnsi="Times New Roman" w:cs="Times New Roman"/>
          <w:color w:val="000000"/>
          <w:sz w:val="24"/>
          <w:szCs w:val="24"/>
        </w:rPr>
        <w:t xml:space="preserve"> </w:t>
      </w:r>
      <w:r w:rsidR="00F057FA">
        <w:rPr>
          <w:rFonts w:ascii="Times New Roman" w:eastAsia="Times New Roman" w:hAnsi="Times New Roman" w:cs="Times New Roman"/>
          <w:color w:val="000000"/>
          <w:sz w:val="24"/>
          <w:szCs w:val="24"/>
        </w:rPr>
        <w:t>t</w:t>
      </w:r>
      <w:r w:rsidR="00F057FA" w:rsidRPr="0076343B">
        <w:rPr>
          <w:rFonts w:ascii="Times New Roman" w:eastAsia="Times New Roman" w:hAnsi="Times New Roman" w:cs="Times New Roman"/>
          <w:color w:val="000000"/>
          <w:sz w:val="24"/>
          <w:szCs w:val="24"/>
        </w:rPr>
        <w:t>h</w:t>
      </w:r>
      <w:r w:rsidR="00F057FA">
        <w:rPr>
          <w:rFonts w:ascii="Times New Roman" w:eastAsia="Times New Roman" w:hAnsi="Times New Roman" w:cs="Times New Roman"/>
          <w:color w:val="000000"/>
          <w:sz w:val="24"/>
          <w:szCs w:val="24"/>
        </w:rPr>
        <w:t>e</w:t>
      </w:r>
      <w:r w:rsidR="00F057FA" w:rsidRPr="0076343B">
        <w:rPr>
          <w:rFonts w:ascii="Times New Roman" w:eastAsia="Times New Roman" w:hAnsi="Times New Roman" w:cs="Times New Roman"/>
          <w:color w:val="000000"/>
          <w:sz w:val="24"/>
          <w:szCs w:val="24"/>
        </w:rPr>
        <w:t>re any budget limitations?</w:t>
      </w:r>
    </w:p>
    <w:p w14:paraId="1F3E8B53" w14:textId="4CD5BEB3" w:rsidR="004509A9" w:rsidRPr="00AD7DC2" w:rsidRDefault="004509A9" w:rsidP="009A6220">
      <w:pPr>
        <w:spacing w:after="120" w:line="240" w:lineRule="auto"/>
        <w:ind w:left="1440" w:hanging="1440"/>
        <w:rPr>
          <w:rFonts w:ascii="Times New Roman" w:hAnsi="Times New Roman" w:cs="Times New Roman"/>
          <w:b/>
          <w:bCs/>
          <w:sz w:val="24"/>
          <w:szCs w:val="24"/>
        </w:rPr>
      </w:pPr>
      <w:r w:rsidRPr="143C948C">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009A6220">
        <w:rPr>
          <w:rFonts w:ascii="Times New Roman" w:hAnsi="Times New Roman" w:cs="Times New Roman"/>
          <w:b/>
          <w:bCs/>
          <w:sz w:val="24"/>
          <w:szCs w:val="24"/>
        </w:rPr>
        <w:t>Unless constrained otherwise, i</w:t>
      </w:r>
      <w:r w:rsidR="00E6576D">
        <w:rPr>
          <w:rFonts w:ascii="Times New Roman" w:hAnsi="Times New Roman" w:cs="Times New Roman"/>
          <w:b/>
          <w:bCs/>
          <w:sz w:val="24"/>
          <w:szCs w:val="24"/>
        </w:rPr>
        <w:t>t is NYSDOT’s practice to</w:t>
      </w:r>
      <w:r w:rsidR="009A6220">
        <w:rPr>
          <w:rFonts w:ascii="Times New Roman" w:hAnsi="Times New Roman" w:cs="Times New Roman"/>
          <w:b/>
          <w:bCs/>
          <w:sz w:val="24"/>
          <w:szCs w:val="24"/>
        </w:rPr>
        <w:t xml:space="preserve"> not specify its project budget in its best value RFPs. NYSDOT prefers to let</w:t>
      </w:r>
      <w:r w:rsidRPr="00E6576D">
        <w:rPr>
          <w:rFonts w:ascii="Times New Roman" w:hAnsi="Times New Roman" w:cs="Times New Roman"/>
          <w:b/>
          <w:bCs/>
          <w:sz w:val="24"/>
          <w:szCs w:val="24"/>
        </w:rPr>
        <w:t xml:space="preserve"> the market </w:t>
      </w:r>
      <w:r w:rsidR="009A6220">
        <w:rPr>
          <w:rFonts w:ascii="Times New Roman" w:hAnsi="Times New Roman" w:cs="Times New Roman"/>
          <w:b/>
          <w:bCs/>
          <w:sz w:val="24"/>
          <w:szCs w:val="24"/>
        </w:rPr>
        <w:t>place ‘speak</w:t>
      </w:r>
      <w:r w:rsidRPr="00E6576D">
        <w:rPr>
          <w:rFonts w:ascii="Times New Roman" w:hAnsi="Times New Roman" w:cs="Times New Roman"/>
          <w:b/>
          <w:bCs/>
          <w:sz w:val="24"/>
          <w:szCs w:val="24"/>
        </w:rPr>
        <w:t xml:space="preserve"> freely</w:t>
      </w:r>
      <w:r w:rsidR="009A6220">
        <w:rPr>
          <w:rFonts w:ascii="Times New Roman" w:hAnsi="Times New Roman" w:cs="Times New Roman"/>
          <w:b/>
          <w:bCs/>
          <w:sz w:val="24"/>
          <w:szCs w:val="24"/>
        </w:rPr>
        <w:t>’</w:t>
      </w:r>
      <w:r w:rsidRPr="00E6576D">
        <w:rPr>
          <w:rFonts w:ascii="Times New Roman" w:hAnsi="Times New Roman" w:cs="Times New Roman"/>
          <w:b/>
          <w:bCs/>
          <w:sz w:val="24"/>
          <w:szCs w:val="24"/>
        </w:rPr>
        <w:t xml:space="preserve"> determine what is the proper value in terms of costs associated with all of the services requested</w:t>
      </w:r>
      <w:r w:rsidR="009A6220">
        <w:rPr>
          <w:rFonts w:ascii="Times New Roman" w:hAnsi="Times New Roman" w:cs="Times New Roman"/>
          <w:b/>
          <w:bCs/>
          <w:sz w:val="24"/>
          <w:szCs w:val="24"/>
        </w:rPr>
        <w:t xml:space="preserve"> and responded to</w:t>
      </w:r>
      <w:r w:rsidRPr="00E6576D">
        <w:rPr>
          <w:rFonts w:ascii="Times New Roman" w:hAnsi="Times New Roman" w:cs="Times New Roman"/>
          <w:b/>
          <w:bCs/>
          <w:sz w:val="24"/>
          <w:szCs w:val="24"/>
        </w:rPr>
        <w:t xml:space="preserve">. </w:t>
      </w:r>
      <w:r w:rsidR="009A6220">
        <w:rPr>
          <w:rFonts w:ascii="Times New Roman" w:hAnsi="Times New Roman" w:cs="Times New Roman"/>
          <w:b/>
          <w:bCs/>
          <w:sz w:val="24"/>
          <w:szCs w:val="24"/>
        </w:rPr>
        <w:t xml:space="preserve">Further, on its website </w:t>
      </w:r>
      <w:r w:rsidRPr="00E6576D">
        <w:rPr>
          <w:rFonts w:ascii="Times New Roman" w:hAnsi="Times New Roman" w:cs="Times New Roman"/>
          <w:b/>
          <w:bCs/>
          <w:sz w:val="24"/>
          <w:szCs w:val="24"/>
        </w:rPr>
        <w:t xml:space="preserve">NYMTC publishes it Unified Planning Work Program (UPWP) which lists all of NYMTC’s </w:t>
      </w:r>
      <w:r w:rsidR="009A6220">
        <w:rPr>
          <w:rFonts w:ascii="Times New Roman" w:hAnsi="Times New Roman" w:cs="Times New Roman"/>
          <w:b/>
          <w:bCs/>
          <w:sz w:val="24"/>
          <w:szCs w:val="24"/>
        </w:rPr>
        <w:t xml:space="preserve">programmed </w:t>
      </w:r>
      <w:r w:rsidRPr="00E6576D">
        <w:rPr>
          <w:rFonts w:ascii="Times New Roman" w:hAnsi="Times New Roman" w:cs="Times New Roman"/>
          <w:b/>
          <w:bCs/>
          <w:sz w:val="24"/>
          <w:szCs w:val="24"/>
        </w:rPr>
        <w:t>project</w:t>
      </w:r>
      <w:r w:rsidR="009A6220">
        <w:rPr>
          <w:rFonts w:ascii="Times New Roman" w:hAnsi="Times New Roman" w:cs="Times New Roman"/>
          <w:b/>
          <w:bCs/>
          <w:sz w:val="24"/>
          <w:szCs w:val="24"/>
        </w:rPr>
        <w:t>s and</w:t>
      </w:r>
      <w:r w:rsidRPr="00E6576D">
        <w:rPr>
          <w:rFonts w:ascii="Times New Roman" w:hAnsi="Times New Roman" w:cs="Times New Roman"/>
          <w:b/>
          <w:bCs/>
          <w:sz w:val="24"/>
          <w:szCs w:val="24"/>
        </w:rPr>
        <w:t xml:space="preserve"> activities</w:t>
      </w:r>
      <w:r w:rsidR="009A6220">
        <w:rPr>
          <w:rFonts w:ascii="Times New Roman" w:hAnsi="Times New Roman" w:cs="Times New Roman"/>
          <w:b/>
          <w:bCs/>
          <w:sz w:val="24"/>
          <w:szCs w:val="24"/>
        </w:rPr>
        <w:t xml:space="preserve"> as well as an associated </w:t>
      </w:r>
      <w:r w:rsidRPr="00E6576D">
        <w:rPr>
          <w:rFonts w:ascii="Times New Roman" w:hAnsi="Times New Roman" w:cs="Times New Roman"/>
          <w:b/>
          <w:bCs/>
          <w:sz w:val="24"/>
          <w:szCs w:val="24"/>
        </w:rPr>
        <w:t xml:space="preserve">budget dollar figure. </w:t>
      </w:r>
      <w:r w:rsidR="009A6220">
        <w:rPr>
          <w:rFonts w:ascii="Times New Roman" w:hAnsi="Times New Roman" w:cs="Times New Roman"/>
          <w:b/>
          <w:bCs/>
          <w:sz w:val="24"/>
          <w:szCs w:val="24"/>
        </w:rPr>
        <w:t>Please take notice that NYMTC</w:t>
      </w:r>
      <w:r w:rsidR="2BF7A9F0">
        <w:rPr>
          <w:rFonts w:ascii="Times New Roman" w:hAnsi="Times New Roman" w:cs="Times New Roman"/>
          <w:b/>
          <w:bCs/>
          <w:sz w:val="24"/>
          <w:szCs w:val="24"/>
        </w:rPr>
        <w:t>’</w:t>
      </w:r>
      <w:r w:rsidR="009A6220">
        <w:rPr>
          <w:rFonts w:ascii="Times New Roman" w:hAnsi="Times New Roman" w:cs="Times New Roman"/>
          <w:b/>
          <w:bCs/>
          <w:sz w:val="24"/>
          <w:szCs w:val="24"/>
        </w:rPr>
        <w:t>s UPWP budget is for MPO accounting and programming purposes; t</w:t>
      </w:r>
      <w:r w:rsidRPr="00E6576D">
        <w:rPr>
          <w:rFonts w:ascii="Times New Roman" w:hAnsi="Times New Roman" w:cs="Times New Roman"/>
          <w:b/>
          <w:bCs/>
          <w:sz w:val="24"/>
          <w:szCs w:val="24"/>
        </w:rPr>
        <w:t xml:space="preserve">he reality is that the UPWP budget </w:t>
      </w:r>
      <w:r w:rsidR="009A6220">
        <w:rPr>
          <w:rFonts w:ascii="Times New Roman" w:hAnsi="Times New Roman" w:cs="Times New Roman"/>
          <w:b/>
          <w:bCs/>
          <w:sz w:val="24"/>
          <w:szCs w:val="24"/>
        </w:rPr>
        <w:t xml:space="preserve">for NYMTC UPWP web app project </w:t>
      </w:r>
      <w:r w:rsidRPr="00E6576D">
        <w:rPr>
          <w:rFonts w:ascii="Times New Roman" w:hAnsi="Times New Roman" w:cs="Times New Roman"/>
          <w:b/>
          <w:bCs/>
          <w:sz w:val="24"/>
          <w:szCs w:val="24"/>
        </w:rPr>
        <w:t xml:space="preserve">should not </w:t>
      </w:r>
      <w:r w:rsidR="3D21D4F2" w:rsidRPr="00E6576D">
        <w:rPr>
          <w:rFonts w:ascii="Times New Roman" w:hAnsi="Times New Roman" w:cs="Times New Roman"/>
          <w:b/>
          <w:bCs/>
          <w:sz w:val="24"/>
          <w:szCs w:val="24"/>
        </w:rPr>
        <w:t xml:space="preserve">have </w:t>
      </w:r>
      <w:r w:rsidRPr="00E6576D">
        <w:rPr>
          <w:rFonts w:ascii="Times New Roman" w:hAnsi="Times New Roman" w:cs="Times New Roman"/>
          <w:b/>
          <w:bCs/>
          <w:sz w:val="24"/>
          <w:szCs w:val="24"/>
        </w:rPr>
        <w:t>a</w:t>
      </w:r>
      <w:r w:rsidR="009A6220">
        <w:rPr>
          <w:rFonts w:ascii="Times New Roman" w:hAnsi="Times New Roman" w:cs="Times New Roman"/>
          <w:b/>
          <w:bCs/>
          <w:sz w:val="24"/>
          <w:szCs w:val="24"/>
        </w:rPr>
        <w:t xml:space="preserve"> direct</w:t>
      </w:r>
      <w:r w:rsidRPr="00E6576D">
        <w:rPr>
          <w:rFonts w:ascii="Times New Roman" w:hAnsi="Times New Roman" w:cs="Times New Roman"/>
          <w:b/>
          <w:bCs/>
          <w:sz w:val="24"/>
          <w:szCs w:val="24"/>
        </w:rPr>
        <w:t xml:space="preserve"> bearing on what </w:t>
      </w:r>
      <w:r w:rsidR="003562FE" w:rsidRPr="00E6576D">
        <w:rPr>
          <w:rFonts w:ascii="Times New Roman" w:hAnsi="Times New Roman" w:cs="Times New Roman"/>
          <w:b/>
          <w:bCs/>
          <w:sz w:val="24"/>
          <w:szCs w:val="24"/>
        </w:rPr>
        <w:t xml:space="preserve">cost </w:t>
      </w:r>
      <w:r w:rsidR="003562FE">
        <w:rPr>
          <w:rFonts w:ascii="Times New Roman" w:hAnsi="Times New Roman" w:cs="Times New Roman"/>
          <w:b/>
          <w:bCs/>
          <w:sz w:val="24"/>
          <w:szCs w:val="24"/>
        </w:rPr>
        <w:t>an</w:t>
      </w:r>
      <w:r w:rsidR="009A6220">
        <w:rPr>
          <w:rFonts w:ascii="Times New Roman" w:hAnsi="Times New Roman" w:cs="Times New Roman"/>
          <w:b/>
          <w:bCs/>
          <w:sz w:val="24"/>
          <w:szCs w:val="24"/>
        </w:rPr>
        <w:t xml:space="preserve"> interested consultant should </w:t>
      </w:r>
      <w:r w:rsidRPr="00E6576D">
        <w:rPr>
          <w:rFonts w:ascii="Times New Roman" w:hAnsi="Times New Roman" w:cs="Times New Roman"/>
          <w:b/>
          <w:bCs/>
          <w:sz w:val="24"/>
          <w:szCs w:val="24"/>
        </w:rPr>
        <w:t>offer</w:t>
      </w:r>
      <w:r w:rsidR="009A6220">
        <w:rPr>
          <w:rFonts w:ascii="Times New Roman" w:hAnsi="Times New Roman" w:cs="Times New Roman"/>
          <w:b/>
          <w:bCs/>
          <w:sz w:val="24"/>
          <w:szCs w:val="24"/>
        </w:rPr>
        <w:t xml:space="preserve">. Use of NYMTC’s UPWP budget figure </w:t>
      </w:r>
      <w:r w:rsidRPr="00E6576D">
        <w:rPr>
          <w:rFonts w:ascii="Times New Roman" w:hAnsi="Times New Roman" w:cs="Times New Roman"/>
          <w:b/>
          <w:bCs/>
          <w:sz w:val="24"/>
          <w:szCs w:val="24"/>
        </w:rPr>
        <w:t>is not recommended as guidance.</w:t>
      </w:r>
      <w:r w:rsidR="009A6220">
        <w:rPr>
          <w:rFonts w:ascii="Times New Roman" w:hAnsi="Times New Roman" w:cs="Times New Roman"/>
          <w:b/>
          <w:bCs/>
          <w:sz w:val="24"/>
          <w:szCs w:val="24"/>
        </w:rPr>
        <w:t xml:space="preserve"> No budget suballocation for maintenance has been identified. Since NYMTC’s ‘Tool’ UPWP system is home-grown, no consultant support and maintenance spending history exists.</w:t>
      </w:r>
      <w:r w:rsidR="00F057FA">
        <w:rPr>
          <w:rFonts w:ascii="Times New Roman" w:hAnsi="Times New Roman" w:cs="Times New Roman"/>
          <w:b/>
          <w:bCs/>
          <w:sz w:val="24"/>
          <w:szCs w:val="24"/>
        </w:rPr>
        <w:t xml:space="preserve"> Any limits to this project’s budget would be addressed with the selected consultant after contract award. NYMTC does not anticipate any budget limitations at this time.</w:t>
      </w:r>
    </w:p>
    <w:p w14:paraId="45FED3C7" w14:textId="5D126DAF" w:rsidR="000C454F" w:rsidRPr="00AD7DC2" w:rsidRDefault="000C454F" w:rsidP="009A6220">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sidR="009A6220">
        <w:rPr>
          <w:rStyle w:val="BookTitle"/>
          <w:rFonts w:ascii="Times New Roman" w:hAnsi="Times New Roman" w:cs="Times New Roman"/>
          <w:sz w:val="24"/>
          <w:szCs w:val="24"/>
        </w:rPr>
        <w:t xml:space="preserve"> </w:t>
      </w:r>
      <w:r w:rsidR="00931780">
        <w:rPr>
          <w:rStyle w:val="BookTitle"/>
          <w:rFonts w:ascii="Times New Roman" w:hAnsi="Times New Roman" w:cs="Times New Roman"/>
          <w:sz w:val="24"/>
          <w:szCs w:val="24"/>
        </w:rPr>
        <w:t>70</w:t>
      </w:r>
      <w:r w:rsidRPr="00AD7DC2">
        <w:rPr>
          <w:rStyle w:val="BookTitle"/>
          <w:rFonts w:ascii="Times New Roman" w:hAnsi="Times New Roman" w:cs="Times New Roman"/>
          <w:sz w:val="24"/>
          <w:szCs w:val="24"/>
        </w:rPr>
        <w:t>:</w:t>
      </w:r>
      <w:r w:rsidRPr="00AD7DC2">
        <w:rPr>
          <w:rFonts w:ascii="Times New Roman" w:hAnsi="Times New Roman" w:cs="Times New Roman"/>
          <w:sz w:val="24"/>
          <w:szCs w:val="24"/>
        </w:rPr>
        <w:t xml:space="preserve"> </w:t>
      </w:r>
      <w:r w:rsidRPr="00AD7DC2">
        <w:rPr>
          <w:rFonts w:ascii="Times New Roman" w:hAnsi="Times New Roman" w:cs="Times New Roman"/>
          <w:sz w:val="24"/>
          <w:szCs w:val="24"/>
        </w:rPr>
        <w:tab/>
        <w:t>Please confirm that, even if the prime contractor is DBE, still will need to partner with another DBE for at least 10% of the budget.</w:t>
      </w:r>
    </w:p>
    <w:p w14:paraId="5C0F4BDD" w14:textId="77777777" w:rsidR="000C454F" w:rsidRPr="001E60A6" w:rsidRDefault="000C454F" w:rsidP="009A6220">
      <w:pPr>
        <w:spacing w:line="240" w:lineRule="auto"/>
        <w:ind w:left="1440" w:hanging="1440"/>
        <w:rPr>
          <w:rStyle w:val="BookTitle"/>
          <w:rFonts w:ascii="Times New Roman" w:hAnsi="Times New Roman" w:cs="Times New Roman"/>
          <w:i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sidRPr="001E60A6">
        <w:rPr>
          <w:rStyle w:val="BookTitle"/>
          <w:rFonts w:ascii="Times New Roman" w:hAnsi="Times New Roman" w:cs="Times New Roman"/>
          <w:i w:val="0"/>
          <w:sz w:val="24"/>
          <w:szCs w:val="24"/>
        </w:rPr>
        <w:t>Please review Attachment 7 and Attachment 8 of the RFP.</w:t>
      </w:r>
    </w:p>
    <w:p w14:paraId="264C190C" w14:textId="24ACB47F" w:rsidR="00377D67" w:rsidRPr="00AD7DC2" w:rsidRDefault="00377D67" w:rsidP="00377D67">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w:t>
      </w:r>
      <w:r w:rsidR="00931780">
        <w:rPr>
          <w:rStyle w:val="BookTitle"/>
          <w:rFonts w:ascii="Times New Roman" w:hAnsi="Times New Roman" w:cs="Times New Roman"/>
          <w:sz w:val="24"/>
          <w:szCs w:val="24"/>
        </w:rPr>
        <w:t>71</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D87C6D">
        <w:rPr>
          <w:rFonts w:ascii="Times New Roman" w:eastAsia="Calibri" w:hAnsi="Times New Roman" w:cs="Times New Roman"/>
          <w:color w:val="000000"/>
          <w:sz w:val="24"/>
          <w:szCs w:val="24"/>
        </w:rPr>
        <w:t xml:space="preserve">If the vendor tries their best effort and will not be able to find the qualified DBE, will the prime still be eligible </w:t>
      </w:r>
      <w:r w:rsidRPr="00D87C6D">
        <w:rPr>
          <w:rFonts w:ascii="Times New Roman" w:hAnsi="Times New Roman" w:cs="Times New Roman"/>
          <w:sz w:val="24"/>
          <w:szCs w:val="24"/>
        </w:rPr>
        <w:t>to bid</w:t>
      </w:r>
      <w:r w:rsidRPr="00D87C6D">
        <w:rPr>
          <w:rFonts w:ascii="Times New Roman" w:eastAsia="Calibri" w:hAnsi="Times New Roman" w:cs="Times New Roman"/>
          <w:color w:val="000000"/>
          <w:sz w:val="24"/>
          <w:szCs w:val="24"/>
        </w:rPr>
        <w:t xml:space="preserve"> this RPF? And will it lower the vendor selection evaluation score? </w:t>
      </w:r>
      <w:r w:rsidRPr="00D87C6D">
        <w:rPr>
          <w:rFonts w:ascii="Times New Roman" w:hAnsi="Times New Roman" w:cs="Times New Roman"/>
          <w:sz w:val="24"/>
          <w:szCs w:val="24"/>
        </w:rPr>
        <w:t>Does the</w:t>
      </w:r>
      <w:r w:rsidRPr="00D87C6D">
        <w:rPr>
          <w:rFonts w:ascii="Times New Roman" w:eastAsia="Calibri" w:hAnsi="Times New Roman" w:cs="Times New Roman"/>
          <w:color w:val="000000"/>
          <w:sz w:val="24"/>
          <w:szCs w:val="24"/>
        </w:rPr>
        <w:t xml:space="preserve"> DBE have to f</w:t>
      </w:r>
      <w:r w:rsidRPr="00D87C6D">
        <w:rPr>
          <w:rFonts w:ascii="Times New Roman" w:hAnsi="Times New Roman" w:cs="Times New Roman"/>
          <w:sz w:val="24"/>
          <w:szCs w:val="24"/>
        </w:rPr>
        <w:t>rom</w:t>
      </w:r>
      <w:r w:rsidRPr="00D87C6D">
        <w:rPr>
          <w:rFonts w:ascii="Times New Roman" w:eastAsia="Calibri" w:hAnsi="Times New Roman" w:cs="Times New Roman"/>
          <w:color w:val="000000"/>
          <w:sz w:val="24"/>
          <w:szCs w:val="24"/>
        </w:rPr>
        <w:t xml:space="preserve"> the link provided or it can be from other cities</w:t>
      </w:r>
      <w:r>
        <w:rPr>
          <w:rFonts w:ascii="Times New Roman" w:hAnsi="Times New Roman" w:cs="Times New Roman"/>
          <w:sz w:val="24"/>
          <w:szCs w:val="24"/>
        </w:rPr>
        <w:t>?</w:t>
      </w:r>
    </w:p>
    <w:p w14:paraId="50699D87" w14:textId="77777777" w:rsidR="00377D67" w:rsidRDefault="00377D67" w:rsidP="00377D67">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Pr>
          <w:rStyle w:val="BookTitle"/>
          <w:rFonts w:ascii="Times New Roman" w:hAnsi="Times New Roman" w:cs="Times New Roman"/>
          <w:i w:val="0"/>
          <w:iCs w:val="0"/>
          <w:sz w:val="24"/>
          <w:szCs w:val="24"/>
        </w:rPr>
        <w:t>Yes.</w:t>
      </w:r>
    </w:p>
    <w:p w14:paraId="5A6A3A71" w14:textId="474A8215" w:rsidR="000C454F" w:rsidRDefault="004509A9" w:rsidP="009A6220">
      <w:pPr>
        <w:spacing w:after="0" w:line="240" w:lineRule="auto"/>
        <w:ind w:left="1440" w:hanging="1440"/>
        <w:rPr>
          <w:rFonts w:ascii="Times New Roman" w:hAnsi="Times New Roman" w:cs="Times New Roman"/>
          <w:sz w:val="24"/>
          <w:szCs w:val="24"/>
        </w:rPr>
      </w:pPr>
      <w:r w:rsidRPr="009A6220">
        <w:rPr>
          <w:rFonts w:ascii="Times New Roman" w:hAnsi="Times New Roman" w:cs="Times New Roman"/>
          <w:b/>
          <w:bCs/>
          <w:i/>
          <w:iCs/>
          <w:sz w:val="24"/>
          <w:szCs w:val="24"/>
        </w:rPr>
        <w:t>Question</w:t>
      </w:r>
      <w:r w:rsidR="009A6220">
        <w:rPr>
          <w:rFonts w:ascii="Times New Roman" w:hAnsi="Times New Roman" w:cs="Times New Roman"/>
          <w:b/>
          <w:bCs/>
          <w:i/>
          <w:iCs/>
          <w:sz w:val="24"/>
          <w:szCs w:val="24"/>
        </w:rPr>
        <w:t xml:space="preserve"> </w:t>
      </w:r>
      <w:r w:rsidR="00931780">
        <w:rPr>
          <w:rFonts w:ascii="Times New Roman" w:hAnsi="Times New Roman" w:cs="Times New Roman"/>
          <w:b/>
          <w:bCs/>
          <w:i/>
          <w:iCs/>
          <w:sz w:val="24"/>
          <w:szCs w:val="24"/>
        </w:rPr>
        <w:t>72</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000C454F" w:rsidRPr="0031740E">
        <w:rPr>
          <w:rFonts w:ascii="Times New Roman" w:hAnsi="Times New Roman" w:cs="Times New Roman"/>
          <w:sz w:val="24"/>
          <w:szCs w:val="24"/>
        </w:rPr>
        <w:t>Can a DBE be included as a subcontractor in more than one Prime contractor's proposal for this solicitation?</w:t>
      </w:r>
    </w:p>
    <w:p w14:paraId="2AC84B95" w14:textId="4B7ACCDA" w:rsidR="009A6220" w:rsidRDefault="009A6220" w:rsidP="009A6220">
      <w:pPr>
        <w:spacing w:after="120" w:line="240" w:lineRule="auto"/>
        <w:ind w:left="1440" w:hanging="1440"/>
        <w:rPr>
          <w:rFonts w:ascii="Times New Roman" w:hAnsi="Times New Roman" w:cs="Times New Roman"/>
          <w:sz w:val="24"/>
          <w:szCs w:val="24"/>
        </w:rPr>
      </w:pPr>
      <w:r>
        <w:rPr>
          <w:rFonts w:ascii="Times New Roman" w:hAnsi="Times New Roman" w:cs="Times New Roman"/>
          <w:b/>
          <w:bCs/>
          <w:i/>
          <w:iCs/>
          <w:sz w:val="24"/>
          <w:szCs w:val="24"/>
        </w:rPr>
        <w:t>Answer:</w:t>
      </w:r>
      <w:r>
        <w:rPr>
          <w:rFonts w:ascii="Times New Roman" w:hAnsi="Times New Roman" w:cs="Times New Roman"/>
          <w:sz w:val="24"/>
          <w:szCs w:val="24"/>
        </w:rPr>
        <w:tab/>
      </w:r>
      <w:r w:rsidRPr="009A6220">
        <w:rPr>
          <w:rFonts w:ascii="Times New Roman" w:hAnsi="Times New Roman" w:cs="Times New Roman"/>
          <w:b/>
          <w:bCs/>
          <w:sz w:val="24"/>
          <w:szCs w:val="24"/>
        </w:rPr>
        <w:t>Yes</w:t>
      </w:r>
      <w:r>
        <w:rPr>
          <w:rFonts w:ascii="Times New Roman" w:hAnsi="Times New Roman" w:cs="Times New Roman"/>
          <w:sz w:val="24"/>
          <w:szCs w:val="24"/>
        </w:rPr>
        <w:t>.</w:t>
      </w:r>
    </w:p>
    <w:p w14:paraId="46AAC09B" w14:textId="4ADD8FC6" w:rsidR="000C454F" w:rsidRPr="00AD7DC2" w:rsidRDefault="000C454F" w:rsidP="009A6220">
      <w:pPr>
        <w:spacing w:after="0" w:line="240" w:lineRule="auto"/>
        <w:ind w:left="1440" w:hanging="1440"/>
        <w:rPr>
          <w:rStyle w:val="BookTitle"/>
          <w:rFonts w:ascii="Times New Roman" w:hAnsi="Times New Roman" w:cs="Times New Roman"/>
          <w:sz w:val="24"/>
          <w:szCs w:val="24"/>
        </w:rPr>
      </w:pPr>
      <w:r w:rsidRPr="00AD7DC2">
        <w:rPr>
          <w:rStyle w:val="BookTitle"/>
          <w:rFonts w:ascii="Times New Roman" w:hAnsi="Times New Roman" w:cs="Times New Roman"/>
          <w:sz w:val="24"/>
          <w:szCs w:val="24"/>
        </w:rPr>
        <w:t>Question</w:t>
      </w:r>
      <w:r w:rsidR="00331F9E">
        <w:rPr>
          <w:rStyle w:val="BookTitle"/>
          <w:rFonts w:ascii="Times New Roman" w:hAnsi="Times New Roman" w:cs="Times New Roman"/>
          <w:sz w:val="24"/>
          <w:szCs w:val="24"/>
        </w:rPr>
        <w:t xml:space="preserve"> </w:t>
      </w:r>
      <w:r w:rsidR="00931780">
        <w:rPr>
          <w:rStyle w:val="BookTitle"/>
          <w:rFonts w:ascii="Times New Roman" w:hAnsi="Times New Roman" w:cs="Times New Roman"/>
          <w:sz w:val="24"/>
          <w:szCs w:val="24"/>
        </w:rPr>
        <w:t>73</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AD7DC2">
        <w:rPr>
          <w:rFonts w:ascii="Times New Roman" w:hAnsi="Times New Roman" w:cs="Times New Roman"/>
          <w:sz w:val="24"/>
          <w:szCs w:val="24"/>
        </w:rPr>
        <w:t>Does 10% of the budget go to DBE at the minimum?</w:t>
      </w:r>
    </w:p>
    <w:p w14:paraId="1FABDE1E" w14:textId="3F01C9A5" w:rsidR="000C454F" w:rsidRPr="00AD7DC2" w:rsidRDefault="000C454F" w:rsidP="009A6220">
      <w:pPr>
        <w:spacing w:line="240" w:lineRule="auto"/>
        <w:ind w:left="1440" w:hanging="1440"/>
        <w:rPr>
          <w:rStyle w:val="BookTitle"/>
          <w:rFonts w:ascii="Times New Roman" w:hAnsi="Times New Roman" w:cs="Times New Roman"/>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sidR="009A6220" w:rsidRPr="143C948C">
        <w:rPr>
          <w:rStyle w:val="BookTitle"/>
          <w:rFonts w:ascii="Times New Roman" w:hAnsi="Times New Roman" w:cs="Times New Roman"/>
          <w:i w:val="0"/>
          <w:iCs w:val="0"/>
          <w:sz w:val="24"/>
          <w:szCs w:val="24"/>
        </w:rPr>
        <w:t>No. The 10% DBE goal is not a set aside</w:t>
      </w:r>
      <w:r w:rsidR="00331F9E" w:rsidRPr="143C948C">
        <w:rPr>
          <w:rStyle w:val="BookTitle"/>
          <w:rFonts w:ascii="Times New Roman" w:hAnsi="Times New Roman" w:cs="Times New Roman"/>
          <w:i w:val="0"/>
          <w:iCs w:val="0"/>
          <w:sz w:val="24"/>
          <w:szCs w:val="24"/>
        </w:rPr>
        <w:t>; the 10% figure is a goal</w:t>
      </w:r>
      <w:r w:rsidR="009A6220" w:rsidRPr="143C948C">
        <w:rPr>
          <w:rStyle w:val="BookTitle"/>
          <w:rFonts w:ascii="Times New Roman" w:hAnsi="Times New Roman" w:cs="Times New Roman"/>
          <w:i w:val="0"/>
          <w:iCs w:val="0"/>
          <w:sz w:val="24"/>
          <w:szCs w:val="24"/>
        </w:rPr>
        <w:t xml:space="preserve">. </w:t>
      </w:r>
      <w:r w:rsidR="00331F9E" w:rsidRPr="143C948C">
        <w:rPr>
          <w:rStyle w:val="BookTitle"/>
          <w:rFonts w:ascii="Times New Roman" w:hAnsi="Times New Roman" w:cs="Times New Roman"/>
          <w:i w:val="0"/>
          <w:iCs w:val="0"/>
          <w:sz w:val="24"/>
          <w:szCs w:val="24"/>
        </w:rPr>
        <w:t>When preparing a fully-responsive offer, i</w:t>
      </w:r>
      <w:r w:rsidR="009A6220" w:rsidRPr="143C948C">
        <w:rPr>
          <w:rStyle w:val="BookTitle"/>
          <w:rFonts w:ascii="Times New Roman" w:hAnsi="Times New Roman" w:cs="Times New Roman"/>
          <w:i w:val="0"/>
          <w:iCs w:val="0"/>
          <w:sz w:val="24"/>
          <w:szCs w:val="24"/>
        </w:rPr>
        <w:t xml:space="preserve">t is up to each proposing consultant to determine the level of DBE participation </w:t>
      </w:r>
      <w:r w:rsidR="00331F9E" w:rsidRPr="143C948C">
        <w:rPr>
          <w:rStyle w:val="BookTitle"/>
          <w:rFonts w:ascii="Times New Roman" w:hAnsi="Times New Roman" w:cs="Times New Roman"/>
          <w:i w:val="0"/>
          <w:iCs w:val="0"/>
          <w:sz w:val="24"/>
          <w:szCs w:val="24"/>
        </w:rPr>
        <w:t xml:space="preserve">to deliver all required services. </w:t>
      </w:r>
      <w:r w:rsidR="6709BD46" w:rsidRPr="143C948C">
        <w:rPr>
          <w:rStyle w:val="BookTitle"/>
          <w:rFonts w:ascii="Times New Roman" w:hAnsi="Times New Roman" w:cs="Times New Roman"/>
          <w:i w:val="0"/>
          <w:iCs w:val="0"/>
          <w:sz w:val="24"/>
          <w:szCs w:val="24"/>
        </w:rPr>
        <w:lastRenderedPageBreak/>
        <w:t>Please</w:t>
      </w:r>
      <w:r w:rsidR="00331F9E" w:rsidRPr="143C948C">
        <w:rPr>
          <w:rStyle w:val="BookTitle"/>
          <w:rFonts w:ascii="Times New Roman" w:hAnsi="Times New Roman" w:cs="Times New Roman"/>
          <w:i w:val="0"/>
          <w:iCs w:val="0"/>
          <w:sz w:val="24"/>
          <w:szCs w:val="24"/>
        </w:rPr>
        <w:t xml:space="preserve"> review t</w:t>
      </w:r>
      <w:r w:rsidRPr="143C948C">
        <w:rPr>
          <w:rStyle w:val="BookTitle"/>
          <w:rFonts w:ascii="Times New Roman" w:hAnsi="Times New Roman" w:cs="Times New Roman"/>
          <w:i w:val="0"/>
          <w:iCs w:val="0"/>
          <w:sz w:val="24"/>
          <w:szCs w:val="24"/>
        </w:rPr>
        <w:t>he RFP</w:t>
      </w:r>
      <w:r w:rsidR="00331F9E" w:rsidRPr="143C948C">
        <w:rPr>
          <w:rStyle w:val="BookTitle"/>
          <w:rFonts w:ascii="Times New Roman" w:hAnsi="Times New Roman" w:cs="Times New Roman"/>
          <w:i w:val="0"/>
          <w:iCs w:val="0"/>
          <w:sz w:val="24"/>
          <w:szCs w:val="24"/>
        </w:rPr>
        <w:t xml:space="preserve">’s ‘commercially useful functions or services’ requirement description (page 20). </w:t>
      </w:r>
    </w:p>
    <w:p w14:paraId="1F74D647" w14:textId="52BDE7F0" w:rsidR="000C454F" w:rsidRPr="00AD7DC2" w:rsidRDefault="000C454F" w:rsidP="00331F9E">
      <w:pPr>
        <w:spacing w:after="0" w:line="240" w:lineRule="auto"/>
        <w:ind w:left="1440" w:hanging="1440"/>
        <w:rPr>
          <w:rStyle w:val="BookTitle"/>
          <w:rFonts w:ascii="Times New Roman" w:hAnsi="Times New Roman" w:cs="Times New Roman"/>
          <w:sz w:val="24"/>
          <w:szCs w:val="24"/>
        </w:rPr>
      </w:pPr>
      <w:r w:rsidRPr="00AD7DC2">
        <w:rPr>
          <w:rStyle w:val="BookTitle"/>
          <w:rFonts w:ascii="Times New Roman" w:hAnsi="Times New Roman" w:cs="Times New Roman"/>
          <w:sz w:val="24"/>
          <w:szCs w:val="24"/>
        </w:rPr>
        <w:t>Question</w:t>
      </w:r>
      <w:r w:rsidR="00331F9E">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7</w:t>
      </w:r>
      <w:r w:rsidR="00931780">
        <w:rPr>
          <w:rStyle w:val="BookTitle"/>
          <w:rFonts w:ascii="Times New Roman" w:hAnsi="Times New Roman" w:cs="Times New Roman"/>
          <w:sz w:val="24"/>
          <w:szCs w:val="24"/>
        </w:rPr>
        <w:t>4</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AD7DC2">
        <w:rPr>
          <w:rFonts w:ascii="Times New Roman" w:hAnsi="Times New Roman" w:cs="Times New Roman"/>
          <w:sz w:val="24"/>
          <w:szCs w:val="24"/>
        </w:rPr>
        <w:t xml:space="preserve">When does </w:t>
      </w:r>
      <w:r w:rsidR="00331F9E">
        <w:rPr>
          <w:rFonts w:ascii="Times New Roman" w:hAnsi="Times New Roman" w:cs="Times New Roman"/>
          <w:sz w:val="24"/>
          <w:szCs w:val="24"/>
        </w:rPr>
        <w:t>a consultant</w:t>
      </w:r>
      <w:r w:rsidRPr="00AD7DC2">
        <w:rPr>
          <w:rFonts w:ascii="Times New Roman" w:hAnsi="Times New Roman" w:cs="Times New Roman"/>
          <w:sz w:val="24"/>
          <w:szCs w:val="24"/>
        </w:rPr>
        <w:t xml:space="preserve"> need to be a certified </w:t>
      </w:r>
      <w:r w:rsidR="00331F9E">
        <w:rPr>
          <w:rFonts w:ascii="Times New Roman" w:hAnsi="Times New Roman" w:cs="Times New Roman"/>
          <w:sz w:val="24"/>
          <w:szCs w:val="24"/>
        </w:rPr>
        <w:t xml:space="preserve">as a </w:t>
      </w:r>
      <w:r w:rsidRPr="00AD7DC2">
        <w:rPr>
          <w:rFonts w:ascii="Times New Roman" w:hAnsi="Times New Roman" w:cs="Times New Roman"/>
          <w:sz w:val="24"/>
          <w:szCs w:val="24"/>
        </w:rPr>
        <w:t>DBE in New York</w:t>
      </w:r>
      <w:r w:rsidR="00331F9E">
        <w:rPr>
          <w:rFonts w:ascii="Times New Roman" w:hAnsi="Times New Roman" w:cs="Times New Roman"/>
          <w:sz w:val="24"/>
          <w:szCs w:val="24"/>
        </w:rPr>
        <w:t xml:space="preserve"> state</w:t>
      </w:r>
      <w:r w:rsidRPr="00AD7DC2">
        <w:rPr>
          <w:rFonts w:ascii="Times New Roman" w:hAnsi="Times New Roman" w:cs="Times New Roman"/>
          <w:sz w:val="24"/>
          <w:szCs w:val="24"/>
        </w:rPr>
        <w:t>?</w:t>
      </w:r>
      <w:r w:rsidR="00210A60">
        <w:rPr>
          <w:rFonts w:ascii="Times New Roman" w:hAnsi="Times New Roman" w:cs="Times New Roman"/>
          <w:sz w:val="24"/>
          <w:szCs w:val="24"/>
        </w:rPr>
        <w:t xml:space="preserve"> </w:t>
      </w:r>
      <w:r w:rsidR="00210A60" w:rsidRPr="00D87C6D">
        <w:rPr>
          <w:rFonts w:ascii="Times New Roman" w:hAnsi="Times New Roman" w:cs="Times New Roman"/>
          <w:sz w:val="24"/>
          <w:szCs w:val="24"/>
        </w:rPr>
        <w:t xml:space="preserve">Can we partner with DBE businesses who are certified from MTA or PANYNJ to satisfy the 10% goal?  </w:t>
      </w:r>
    </w:p>
    <w:p w14:paraId="604D302B" w14:textId="755EF906" w:rsidR="000C454F" w:rsidRPr="00331F9E" w:rsidRDefault="000C454F" w:rsidP="009A6220">
      <w:pPr>
        <w:spacing w:line="240" w:lineRule="auto"/>
        <w:ind w:left="1440" w:hanging="1440"/>
        <w:rPr>
          <w:rStyle w:val="BookTitle"/>
          <w:rFonts w:ascii="Times New Roman" w:hAnsi="Times New Roman" w:cs="Times New Roman"/>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sidR="00331F9E" w:rsidRPr="00331F9E">
        <w:rPr>
          <w:rStyle w:val="BookTitle"/>
          <w:rFonts w:ascii="Times New Roman" w:hAnsi="Times New Roman" w:cs="Times New Roman"/>
          <w:i w:val="0"/>
          <w:iCs w:val="0"/>
          <w:sz w:val="24"/>
          <w:szCs w:val="24"/>
        </w:rPr>
        <w:t>A DBE c</w:t>
      </w:r>
      <w:r w:rsidRPr="00331F9E">
        <w:rPr>
          <w:rStyle w:val="BookTitle"/>
          <w:rFonts w:ascii="Times New Roman" w:hAnsi="Times New Roman" w:cs="Times New Roman"/>
          <w:i w:val="0"/>
          <w:iCs w:val="0"/>
          <w:sz w:val="24"/>
          <w:szCs w:val="24"/>
        </w:rPr>
        <w:t xml:space="preserve">onsultant </w:t>
      </w:r>
      <w:r w:rsidR="00331F9E" w:rsidRPr="00331F9E">
        <w:rPr>
          <w:rStyle w:val="BookTitle"/>
          <w:rFonts w:ascii="Times New Roman" w:hAnsi="Times New Roman" w:cs="Times New Roman"/>
          <w:i w:val="0"/>
          <w:iCs w:val="0"/>
          <w:sz w:val="24"/>
          <w:szCs w:val="24"/>
        </w:rPr>
        <w:t>must b</w:t>
      </w:r>
      <w:r w:rsidRPr="00331F9E">
        <w:rPr>
          <w:rStyle w:val="BookTitle"/>
          <w:rFonts w:ascii="Times New Roman" w:hAnsi="Times New Roman" w:cs="Times New Roman"/>
          <w:i w:val="0"/>
          <w:iCs w:val="0"/>
          <w:sz w:val="24"/>
          <w:szCs w:val="24"/>
        </w:rPr>
        <w:t xml:space="preserve">e </w:t>
      </w:r>
      <w:r w:rsidR="00210A60">
        <w:rPr>
          <w:rStyle w:val="BookTitle"/>
          <w:rFonts w:ascii="Times New Roman" w:hAnsi="Times New Roman" w:cs="Times New Roman"/>
          <w:i w:val="0"/>
          <w:iCs w:val="0"/>
          <w:sz w:val="24"/>
          <w:szCs w:val="24"/>
        </w:rPr>
        <w:t xml:space="preserve">NYS </w:t>
      </w:r>
      <w:r w:rsidRPr="00331F9E">
        <w:rPr>
          <w:rStyle w:val="BookTitle"/>
          <w:rFonts w:ascii="Times New Roman" w:hAnsi="Times New Roman" w:cs="Times New Roman"/>
          <w:i w:val="0"/>
          <w:iCs w:val="0"/>
          <w:sz w:val="24"/>
          <w:szCs w:val="24"/>
        </w:rPr>
        <w:t>certified prior to proposal</w:t>
      </w:r>
      <w:r w:rsidR="00331F9E" w:rsidRPr="00331F9E">
        <w:rPr>
          <w:rStyle w:val="BookTitle"/>
          <w:rFonts w:ascii="Times New Roman" w:hAnsi="Times New Roman" w:cs="Times New Roman"/>
          <w:i w:val="0"/>
          <w:iCs w:val="0"/>
          <w:sz w:val="24"/>
          <w:szCs w:val="24"/>
        </w:rPr>
        <w:t xml:space="preserve"> submission</w:t>
      </w:r>
      <w:r w:rsidRPr="00331F9E">
        <w:rPr>
          <w:rStyle w:val="BookTitle"/>
          <w:rFonts w:ascii="Times New Roman" w:hAnsi="Times New Roman" w:cs="Times New Roman"/>
          <w:i w:val="0"/>
          <w:iCs w:val="0"/>
          <w:sz w:val="24"/>
          <w:szCs w:val="24"/>
        </w:rPr>
        <w:t>.</w:t>
      </w:r>
      <w:r w:rsidR="00210A60">
        <w:rPr>
          <w:rStyle w:val="BookTitle"/>
          <w:rFonts w:ascii="Times New Roman" w:hAnsi="Times New Roman" w:cs="Times New Roman"/>
          <w:i w:val="0"/>
          <w:iCs w:val="0"/>
          <w:sz w:val="24"/>
          <w:szCs w:val="24"/>
        </w:rPr>
        <w:t xml:space="preserve"> </w:t>
      </w:r>
      <w:r w:rsidR="00210A60" w:rsidRPr="001715FF">
        <w:rPr>
          <w:rFonts w:ascii="Times New Roman" w:hAnsi="Times New Roman" w:cs="Times New Roman"/>
          <w:b/>
          <w:bCs/>
          <w:sz w:val="24"/>
          <w:szCs w:val="24"/>
        </w:rPr>
        <w:t>Y</w:t>
      </w:r>
      <w:r w:rsidR="00210A60">
        <w:rPr>
          <w:rFonts w:ascii="Times New Roman" w:hAnsi="Times New Roman" w:cs="Times New Roman"/>
          <w:b/>
          <w:bCs/>
          <w:sz w:val="24"/>
          <w:szCs w:val="24"/>
        </w:rPr>
        <w:t>es</w:t>
      </w:r>
      <w:r w:rsidR="00210A60" w:rsidRPr="001715FF">
        <w:rPr>
          <w:rFonts w:ascii="Times New Roman" w:hAnsi="Times New Roman" w:cs="Times New Roman"/>
          <w:b/>
          <w:bCs/>
          <w:sz w:val="24"/>
          <w:szCs w:val="24"/>
        </w:rPr>
        <w:t xml:space="preserve">, </w:t>
      </w:r>
      <w:r w:rsidR="00210A60">
        <w:rPr>
          <w:rFonts w:ascii="Times New Roman" w:hAnsi="Times New Roman" w:cs="Times New Roman"/>
          <w:b/>
          <w:bCs/>
          <w:sz w:val="24"/>
          <w:szCs w:val="24"/>
        </w:rPr>
        <w:t xml:space="preserve">DBEs certified by the MTA and the PANYNJ qualify since </w:t>
      </w:r>
      <w:r w:rsidR="00210A60" w:rsidRPr="001715FF">
        <w:rPr>
          <w:rFonts w:ascii="Times New Roman" w:hAnsi="Times New Roman" w:cs="Times New Roman"/>
          <w:b/>
          <w:bCs/>
          <w:sz w:val="24"/>
          <w:szCs w:val="24"/>
        </w:rPr>
        <w:t>the</w:t>
      </w:r>
      <w:r w:rsidR="00210A60">
        <w:rPr>
          <w:rFonts w:ascii="Times New Roman" w:hAnsi="Times New Roman" w:cs="Times New Roman"/>
          <w:b/>
          <w:bCs/>
          <w:sz w:val="24"/>
          <w:szCs w:val="24"/>
        </w:rPr>
        <w:t xml:space="preserve"> MTA and the PANYNJ </w:t>
      </w:r>
      <w:r w:rsidR="00210A60" w:rsidRPr="001715FF">
        <w:rPr>
          <w:rFonts w:ascii="Times New Roman" w:hAnsi="Times New Roman" w:cs="Times New Roman"/>
          <w:b/>
          <w:bCs/>
          <w:sz w:val="24"/>
          <w:szCs w:val="24"/>
        </w:rPr>
        <w:t xml:space="preserve">are </w:t>
      </w:r>
      <w:r w:rsidR="00210A60">
        <w:rPr>
          <w:rFonts w:ascii="Times New Roman" w:hAnsi="Times New Roman" w:cs="Times New Roman"/>
          <w:b/>
          <w:bCs/>
          <w:sz w:val="24"/>
          <w:szCs w:val="24"/>
        </w:rPr>
        <w:t>authorized NYS DBE</w:t>
      </w:r>
      <w:r w:rsidR="00210A60" w:rsidRPr="001715FF">
        <w:rPr>
          <w:rFonts w:ascii="Times New Roman" w:hAnsi="Times New Roman" w:cs="Times New Roman"/>
          <w:b/>
          <w:bCs/>
          <w:sz w:val="24"/>
          <w:szCs w:val="24"/>
        </w:rPr>
        <w:t xml:space="preserve"> certifying partners</w:t>
      </w:r>
      <w:r w:rsidR="00210A60">
        <w:rPr>
          <w:rFonts w:ascii="Times New Roman" w:hAnsi="Times New Roman" w:cs="Times New Roman"/>
          <w:b/>
          <w:bCs/>
          <w:sz w:val="24"/>
          <w:szCs w:val="24"/>
        </w:rPr>
        <w:t>.</w:t>
      </w:r>
    </w:p>
    <w:p w14:paraId="46F879BE" w14:textId="5A77CF6F" w:rsidR="00331F9E" w:rsidRDefault="000C454F" w:rsidP="00331F9E">
      <w:pPr>
        <w:spacing w:after="0" w:line="240" w:lineRule="auto"/>
        <w:ind w:left="1440" w:hanging="1440"/>
        <w:rPr>
          <w:rFonts w:ascii="Times New Roman" w:hAnsi="Times New Roman" w:cs="Times New Roman"/>
          <w:sz w:val="24"/>
          <w:szCs w:val="24"/>
        </w:rPr>
      </w:pPr>
      <w:r w:rsidRPr="00331F9E">
        <w:rPr>
          <w:rFonts w:ascii="Times New Roman" w:hAnsi="Times New Roman" w:cs="Times New Roman"/>
          <w:b/>
          <w:bCs/>
          <w:i/>
          <w:iCs/>
          <w:sz w:val="24"/>
          <w:szCs w:val="24"/>
        </w:rPr>
        <w:t>Questio</w:t>
      </w:r>
      <w:r w:rsidR="00331F9E">
        <w:rPr>
          <w:rFonts w:ascii="Times New Roman" w:hAnsi="Times New Roman" w:cs="Times New Roman"/>
          <w:b/>
          <w:bCs/>
          <w:i/>
          <w:iCs/>
          <w:sz w:val="24"/>
          <w:szCs w:val="24"/>
        </w:rPr>
        <w:t xml:space="preserve">n </w:t>
      </w:r>
      <w:r w:rsidR="00A1178D">
        <w:rPr>
          <w:rFonts w:ascii="Times New Roman" w:hAnsi="Times New Roman" w:cs="Times New Roman"/>
          <w:b/>
          <w:bCs/>
          <w:i/>
          <w:iCs/>
          <w:sz w:val="24"/>
          <w:szCs w:val="24"/>
        </w:rPr>
        <w:t>7</w:t>
      </w:r>
      <w:r w:rsidR="00931780">
        <w:rPr>
          <w:rFonts w:ascii="Times New Roman" w:hAnsi="Times New Roman" w:cs="Times New Roman"/>
          <w:b/>
          <w:bCs/>
          <w:i/>
          <w:iCs/>
          <w:sz w:val="24"/>
          <w:szCs w:val="24"/>
        </w:rPr>
        <w:t>5</w:t>
      </w:r>
      <w:r w:rsidRPr="00AD7DC2">
        <w:rPr>
          <w:rFonts w:ascii="Times New Roman" w:hAnsi="Times New Roman" w:cs="Times New Roman"/>
          <w:b/>
          <w:bCs/>
          <w:sz w:val="24"/>
          <w:szCs w:val="24"/>
        </w:rPr>
        <w:t>:</w:t>
      </w:r>
      <w:r w:rsidRPr="00AD7DC2">
        <w:rPr>
          <w:rFonts w:ascii="Times New Roman" w:hAnsi="Times New Roman" w:cs="Times New Roman"/>
          <w:sz w:val="24"/>
          <w:szCs w:val="24"/>
        </w:rPr>
        <w:tab/>
        <w:t>Can a WBE prime bring a DBE partner for this project?</w:t>
      </w:r>
      <w:r w:rsidR="00331F9E">
        <w:rPr>
          <w:rFonts w:ascii="Times New Roman" w:hAnsi="Times New Roman" w:cs="Times New Roman"/>
          <w:sz w:val="24"/>
          <w:szCs w:val="24"/>
        </w:rPr>
        <w:t xml:space="preserve">  </w:t>
      </w:r>
      <w:r w:rsidR="00331F9E" w:rsidRPr="00AD7DC2">
        <w:rPr>
          <w:rFonts w:ascii="Times New Roman" w:hAnsi="Times New Roman" w:cs="Times New Roman"/>
          <w:color w:val="000000"/>
          <w:sz w:val="24"/>
          <w:szCs w:val="24"/>
        </w:rPr>
        <w:t>Can we bring a partner that has a DBE for this project</w:t>
      </w:r>
      <w:r w:rsidR="00331F9E">
        <w:rPr>
          <w:rFonts w:ascii="Times New Roman" w:hAnsi="Times New Roman" w:cs="Times New Roman"/>
          <w:color w:val="000000"/>
          <w:sz w:val="24"/>
          <w:szCs w:val="24"/>
        </w:rPr>
        <w:t>?</w:t>
      </w:r>
    </w:p>
    <w:p w14:paraId="3747AFCC" w14:textId="70942431" w:rsidR="000C454F" w:rsidRPr="00AD7DC2" w:rsidRDefault="000C454F" w:rsidP="00331F9E">
      <w:pPr>
        <w:spacing w:line="240" w:lineRule="auto"/>
        <w:ind w:left="1440" w:hanging="1440"/>
        <w:rPr>
          <w:rFonts w:ascii="Times New Roman" w:hAnsi="Times New Roman" w:cs="Times New Roman"/>
          <w:sz w:val="24"/>
          <w:szCs w:val="24"/>
        </w:rPr>
      </w:pPr>
      <w:r w:rsidRPr="00331F9E">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AD7DC2">
        <w:rPr>
          <w:rFonts w:ascii="Times New Roman" w:hAnsi="Times New Roman" w:cs="Times New Roman"/>
          <w:sz w:val="24"/>
          <w:szCs w:val="24"/>
        </w:rPr>
        <w:tab/>
      </w:r>
      <w:r w:rsidRPr="00331F9E">
        <w:rPr>
          <w:rFonts w:ascii="Times New Roman" w:hAnsi="Times New Roman" w:cs="Times New Roman"/>
          <w:b/>
          <w:bCs/>
          <w:sz w:val="24"/>
          <w:szCs w:val="24"/>
        </w:rPr>
        <w:t>Yes</w:t>
      </w:r>
      <w:r w:rsidR="00331F9E">
        <w:rPr>
          <w:rFonts w:ascii="Times New Roman" w:hAnsi="Times New Roman" w:cs="Times New Roman"/>
          <w:b/>
          <w:bCs/>
          <w:sz w:val="24"/>
          <w:szCs w:val="24"/>
        </w:rPr>
        <w:t xml:space="preserve">. </w:t>
      </w:r>
      <w:r w:rsidRPr="00331F9E">
        <w:rPr>
          <w:rFonts w:ascii="Times New Roman" w:hAnsi="Times New Roman" w:cs="Times New Roman"/>
          <w:b/>
          <w:bCs/>
          <w:sz w:val="24"/>
          <w:szCs w:val="24"/>
        </w:rPr>
        <w:t xml:space="preserve"> Please review </w:t>
      </w:r>
      <w:r w:rsidR="00331F9E" w:rsidRPr="00331F9E">
        <w:rPr>
          <w:rFonts w:ascii="Times New Roman" w:hAnsi="Times New Roman" w:cs="Times New Roman"/>
          <w:b/>
          <w:bCs/>
          <w:sz w:val="24"/>
          <w:szCs w:val="24"/>
        </w:rPr>
        <w:t xml:space="preserve">RFP </w:t>
      </w:r>
      <w:r w:rsidR="00331F9E">
        <w:rPr>
          <w:rFonts w:ascii="Times New Roman" w:hAnsi="Times New Roman" w:cs="Times New Roman"/>
          <w:b/>
          <w:bCs/>
          <w:sz w:val="24"/>
          <w:szCs w:val="24"/>
        </w:rPr>
        <w:t xml:space="preserve">Section 4 and RFP </w:t>
      </w:r>
      <w:r w:rsidR="00331F9E" w:rsidRPr="00331F9E">
        <w:rPr>
          <w:rFonts w:ascii="Times New Roman" w:hAnsi="Times New Roman" w:cs="Times New Roman"/>
          <w:b/>
          <w:bCs/>
          <w:sz w:val="24"/>
          <w:szCs w:val="24"/>
        </w:rPr>
        <w:t>A</w:t>
      </w:r>
      <w:r w:rsidRPr="00331F9E">
        <w:rPr>
          <w:rFonts w:ascii="Times New Roman" w:hAnsi="Times New Roman" w:cs="Times New Roman"/>
          <w:b/>
          <w:bCs/>
          <w:sz w:val="24"/>
          <w:szCs w:val="24"/>
        </w:rPr>
        <w:t>ttachments 6 and 7 for DBE participation information</w:t>
      </w:r>
      <w:r w:rsidR="00331F9E">
        <w:rPr>
          <w:rFonts w:ascii="Times New Roman" w:hAnsi="Times New Roman" w:cs="Times New Roman"/>
          <w:b/>
          <w:bCs/>
          <w:sz w:val="24"/>
          <w:szCs w:val="24"/>
        </w:rPr>
        <w:t xml:space="preserve"> requirements</w:t>
      </w:r>
      <w:r w:rsidRPr="00331F9E">
        <w:rPr>
          <w:rFonts w:ascii="Times New Roman" w:hAnsi="Times New Roman" w:cs="Times New Roman"/>
          <w:b/>
          <w:bCs/>
          <w:sz w:val="24"/>
          <w:szCs w:val="24"/>
        </w:rPr>
        <w:t>.</w:t>
      </w:r>
    </w:p>
    <w:p w14:paraId="7C4EB675" w14:textId="415DA8B8" w:rsidR="000C454F" w:rsidRPr="00AD7DC2" w:rsidRDefault="000C454F" w:rsidP="00331F9E">
      <w:pPr>
        <w:spacing w:after="0" w:line="240" w:lineRule="auto"/>
        <w:ind w:left="1440" w:hanging="1440"/>
        <w:rPr>
          <w:rFonts w:ascii="Times New Roman" w:hAnsi="Times New Roman" w:cs="Times New Roman"/>
          <w:sz w:val="24"/>
          <w:szCs w:val="24"/>
        </w:rPr>
      </w:pPr>
      <w:r w:rsidRPr="00331F9E">
        <w:rPr>
          <w:rFonts w:ascii="Times New Roman" w:hAnsi="Times New Roman" w:cs="Times New Roman"/>
          <w:b/>
          <w:bCs/>
          <w:i/>
          <w:iCs/>
          <w:sz w:val="24"/>
          <w:szCs w:val="24"/>
        </w:rPr>
        <w:t>Question</w:t>
      </w:r>
      <w:r w:rsidR="00331F9E">
        <w:rPr>
          <w:rFonts w:ascii="Times New Roman" w:hAnsi="Times New Roman" w:cs="Times New Roman"/>
          <w:b/>
          <w:bCs/>
          <w:i/>
          <w:iCs/>
          <w:sz w:val="24"/>
          <w:szCs w:val="24"/>
        </w:rPr>
        <w:t xml:space="preserve"> </w:t>
      </w:r>
      <w:r w:rsidR="00A1178D">
        <w:rPr>
          <w:rFonts w:ascii="Times New Roman" w:hAnsi="Times New Roman" w:cs="Times New Roman"/>
          <w:b/>
          <w:bCs/>
          <w:i/>
          <w:iCs/>
          <w:sz w:val="24"/>
          <w:szCs w:val="24"/>
        </w:rPr>
        <w:t>7</w:t>
      </w:r>
      <w:r w:rsidR="00931780">
        <w:rPr>
          <w:rFonts w:ascii="Times New Roman" w:hAnsi="Times New Roman" w:cs="Times New Roman"/>
          <w:b/>
          <w:bCs/>
          <w:i/>
          <w:iCs/>
          <w:sz w:val="24"/>
          <w:szCs w:val="24"/>
        </w:rPr>
        <w:t>6</w:t>
      </w:r>
      <w:r w:rsidRPr="00AD7DC2">
        <w:rPr>
          <w:rFonts w:ascii="Times New Roman" w:hAnsi="Times New Roman" w:cs="Times New Roman"/>
          <w:b/>
          <w:bCs/>
          <w:sz w:val="24"/>
          <w:szCs w:val="24"/>
        </w:rPr>
        <w:t>:</w:t>
      </w:r>
      <w:r w:rsidRPr="00AD7DC2">
        <w:rPr>
          <w:rFonts w:ascii="Times New Roman" w:hAnsi="Times New Roman" w:cs="Times New Roman"/>
          <w:sz w:val="24"/>
          <w:szCs w:val="24"/>
        </w:rPr>
        <w:t xml:space="preserve"> </w:t>
      </w:r>
      <w:r w:rsidRPr="00AD7DC2">
        <w:rPr>
          <w:rFonts w:ascii="Times New Roman" w:hAnsi="Times New Roman" w:cs="Times New Roman"/>
          <w:sz w:val="24"/>
          <w:szCs w:val="24"/>
        </w:rPr>
        <w:tab/>
      </w:r>
      <w:r w:rsidRPr="00AD7DC2">
        <w:rPr>
          <w:rFonts w:ascii="Times New Roman" w:hAnsi="Times New Roman" w:cs="Times New Roman"/>
          <w:color w:val="000000"/>
          <w:sz w:val="24"/>
          <w:szCs w:val="24"/>
        </w:rPr>
        <w:t xml:space="preserve">We are a DBE </w:t>
      </w:r>
      <w:r w:rsidR="00331F9E">
        <w:rPr>
          <w:rFonts w:ascii="Times New Roman" w:hAnsi="Times New Roman" w:cs="Times New Roman"/>
          <w:color w:val="000000"/>
          <w:sz w:val="24"/>
          <w:szCs w:val="24"/>
        </w:rPr>
        <w:t>certified by</w:t>
      </w:r>
      <w:r w:rsidRPr="00AD7DC2">
        <w:rPr>
          <w:rFonts w:ascii="Times New Roman" w:hAnsi="Times New Roman" w:cs="Times New Roman"/>
          <w:color w:val="000000"/>
          <w:sz w:val="24"/>
          <w:szCs w:val="24"/>
        </w:rPr>
        <w:t xml:space="preserve"> the State of Iowa. Will that meet the </w:t>
      </w:r>
      <w:r w:rsidR="00331F9E">
        <w:rPr>
          <w:rFonts w:ascii="Times New Roman" w:hAnsi="Times New Roman" w:cs="Times New Roman"/>
          <w:color w:val="000000"/>
          <w:sz w:val="24"/>
          <w:szCs w:val="24"/>
        </w:rPr>
        <w:t xml:space="preserve">C000797 RFP’s </w:t>
      </w:r>
      <w:r w:rsidRPr="00AD7DC2">
        <w:rPr>
          <w:rFonts w:ascii="Times New Roman" w:hAnsi="Times New Roman" w:cs="Times New Roman"/>
          <w:color w:val="000000"/>
          <w:sz w:val="24"/>
          <w:szCs w:val="24"/>
        </w:rPr>
        <w:t>requirement?</w:t>
      </w:r>
    </w:p>
    <w:p w14:paraId="72BA9E3D" w14:textId="42A19901" w:rsidR="000C454F" w:rsidRPr="00331F9E" w:rsidRDefault="000C454F" w:rsidP="009A6220">
      <w:pPr>
        <w:spacing w:line="240" w:lineRule="auto"/>
        <w:ind w:left="1440" w:hanging="1440"/>
        <w:rPr>
          <w:rFonts w:ascii="Times New Roman" w:hAnsi="Times New Roman" w:cs="Times New Roman"/>
          <w:b/>
          <w:bCs/>
          <w:sz w:val="24"/>
          <w:szCs w:val="24"/>
        </w:rPr>
      </w:pPr>
      <w:r w:rsidRPr="143C948C">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AD7DC2">
        <w:rPr>
          <w:rFonts w:ascii="Times New Roman" w:hAnsi="Times New Roman" w:cs="Times New Roman"/>
          <w:sz w:val="24"/>
          <w:szCs w:val="24"/>
        </w:rPr>
        <w:tab/>
      </w:r>
      <w:r w:rsidRPr="00331F9E">
        <w:rPr>
          <w:rFonts w:ascii="Times New Roman" w:hAnsi="Times New Roman" w:cs="Times New Roman"/>
          <w:b/>
          <w:bCs/>
          <w:sz w:val="24"/>
          <w:szCs w:val="24"/>
        </w:rPr>
        <w:t>The firm must be DBE certified in the location where the work is awarded.  For example, if an Iowa based DBE firm is being proposed in a New York project, it must first be DBE certified in Iowa then apply and be certified for DBE certification in New York through the interstate application process.  To ensure fair and equitable participation in the competitive RFP process, it is necessary for a firm to be NYS DBE certified at the time o</w:t>
      </w:r>
      <w:r w:rsidR="2F01109F" w:rsidRPr="00331F9E">
        <w:rPr>
          <w:rFonts w:ascii="Times New Roman" w:hAnsi="Times New Roman" w:cs="Times New Roman"/>
          <w:b/>
          <w:bCs/>
          <w:sz w:val="24"/>
          <w:szCs w:val="24"/>
        </w:rPr>
        <w:t>f</w:t>
      </w:r>
      <w:r w:rsidRPr="00331F9E">
        <w:rPr>
          <w:rFonts w:ascii="Times New Roman" w:hAnsi="Times New Roman" w:cs="Times New Roman"/>
          <w:b/>
          <w:bCs/>
          <w:sz w:val="24"/>
          <w:szCs w:val="24"/>
        </w:rPr>
        <w:t xml:space="preserve"> proposal submission. Pending DBEs do not count.  A pending DBE can still be part of a proposal if the contract’s DBE goal is met or exceeded by the prime consultant’s offer.</w:t>
      </w:r>
    </w:p>
    <w:p w14:paraId="5AC34BCE" w14:textId="411E7B0D" w:rsidR="000C454F" w:rsidRPr="00AD7DC2" w:rsidRDefault="000C454F" w:rsidP="00331F9E">
      <w:pPr>
        <w:spacing w:after="0" w:line="240" w:lineRule="auto"/>
        <w:ind w:left="1440" w:hanging="1440"/>
        <w:rPr>
          <w:rFonts w:ascii="Times New Roman" w:hAnsi="Times New Roman" w:cs="Times New Roman"/>
          <w:sz w:val="24"/>
          <w:szCs w:val="24"/>
        </w:rPr>
      </w:pPr>
      <w:r w:rsidRPr="00F84C81">
        <w:rPr>
          <w:rFonts w:ascii="Times New Roman" w:hAnsi="Times New Roman" w:cs="Times New Roman"/>
          <w:b/>
          <w:bCs/>
          <w:i/>
          <w:iCs/>
          <w:sz w:val="24"/>
          <w:szCs w:val="24"/>
        </w:rPr>
        <w:t>Questio</w:t>
      </w:r>
      <w:r w:rsidR="00F84C81">
        <w:rPr>
          <w:rFonts w:ascii="Times New Roman" w:hAnsi="Times New Roman" w:cs="Times New Roman"/>
          <w:b/>
          <w:bCs/>
          <w:i/>
          <w:iCs/>
          <w:sz w:val="24"/>
          <w:szCs w:val="24"/>
        </w:rPr>
        <w:t xml:space="preserve">n </w:t>
      </w:r>
      <w:r w:rsidR="00A1178D">
        <w:rPr>
          <w:rFonts w:ascii="Times New Roman" w:hAnsi="Times New Roman" w:cs="Times New Roman"/>
          <w:b/>
          <w:bCs/>
          <w:i/>
          <w:iCs/>
          <w:sz w:val="24"/>
          <w:szCs w:val="24"/>
        </w:rPr>
        <w:t>7</w:t>
      </w:r>
      <w:r w:rsidR="00931780">
        <w:rPr>
          <w:rFonts w:ascii="Times New Roman" w:hAnsi="Times New Roman" w:cs="Times New Roman"/>
          <w:b/>
          <w:bCs/>
          <w:i/>
          <w:iCs/>
          <w:sz w:val="24"/>
          <w:szCs w:val="24"/>
        </w:rPr>
        <w:t>7</w:t>
      </w:r>
      <w:r w:rsidRPr="00AD7DC2">
        <w:rPr>
          <w:rFonts w:ascii="Times New Roman" w:hAnsi="Times New Roman" w:cs="Times New Roman"/>
          <w:b/>
          <w:bCs/>
          <w:sz w:val="24"/>
          <w:szCs w:val="24"/>
        </w:rPr>
        <w:t>:</w:t>
      </w:r>
      <w:r w:rsidRPr="00AD7DC2">
        <w:rPr>
          <w:rFonts w:ascii="Times New Roman" w:hAnsi="Times New Roman" w:cs="Times New Roman"/>
          <w:sz w:val="24"/>
          <w:szCs w:val="24"/>
        </w:rPr>
        <w:tab/>
      </w:r>
      <w:r w:rsidRPr="00AD7DC2">
        <w:rPr>
          <w:rFonts w:ascii="Times New Roman" w:hAnsi="Times New Roman" w:cs="Times New Roman"/>
          <w:color w:val="000000"/>
          <w:sz w:val="24"/>
          <w:szCs w:val="24"/>
        </w:rPr>
        <w:t xml:space="preserve">Our organization is </w:t>
      </w:r>
      <w:r w:rsidR="003A0320" w:rsidRPr="00AD7DC2">
        <w:rPr>
          <w:rFonts w:ascii="Times New Roman" w:hAnsi="Times New Roman" w:cs="Times New Roman"/>
          <w:color w:val="000000"/>
          <w:sz w:val="24"/>
          <w:szCs w:val="24"/>
        </w:rPr>
        <w:t>an</w:t>
      </w:r>
      <w:r w:rsidRPr="00AD7DC2">
        <w:rPr>
          <w:rFonts w:ascii="Times New Roman" w:hAnsi="Times New Roman" w:cs="Times New Roman"/>
          <w:color w:val="000000"/>
          <w:sz w:val="24"/>
          <w:szCs w:val="24"/>
        </w:rPr>
        <w:t xml:space="preserve"> SBA recognized Woman Owned company as well as a Georgia Based MBE and DBE.  Not sure if these credentials are recognized in NY, but I believe there is reciprocation across states for DBEs.</w:t>
      </w:r>
    </w:p>
    <w:p w14:paraId="4C5C4062" w14:textId="07EB1834" w:rsidR="00331F9E" w:rsidRPr="00331F9E" w:rsidRDefault="000C454F" w:rsidP="00331F9E">
      <w:pPr>
        <w:spacing w:line="240" w:lineRule="auto"/>
        <w:ind w:left="1440" w:hanging="1440"/>
        <w:rPr>
          <w:rFonts w:ascii="Times New Roman" w:hAnsi="Times New Roman" w:cs="Times New Roman"/>
          <w:b/>
          <w:bCs/>
          <w:sz w:val="24"/>
          <w:szCs w:val="24"/>
        </w:rPr>
      </w:pPr>
      <w:r w:rsidRPr="143C948C">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00331F9E" w:rsidRPr="00331F9E">
        <w:rPr>
          <w:rFonts w:ascii="Times New Roman" w:hAnsi="Times New Roman" w:cs="Times New Roman"/>
          <w:b/>
          <w:bCs/>
          <w:sz w:val="24"/>
          <w:szCs w:val="24"/>
        </w:rPr>
        <w:t xml:space="preserve">Please see the answer </w:t>
      </w:r>
      <w:r w:rsidR="00331F9E" w:rsidRPr="00F65759">
        <w:rPr>
          <w:rFonts w:ascii="Times New Roman" w:hAnsi="Times New Roman" w:cs="Times New Roman"/>
          <w:b/>
          <w:bCs/>
          <w:sz w:val="24"/>
          <w:szCs w:val="24"/>
        </w:rPr>
        <w:t>to Question #</w:t>
      </w:r>
      <w:r w:rsidR="00F65759" w:rsidRPr="00F65759">
        <w:rPr>
          <w:rFonts w:ascii="Times New Roman" w:hAnsi="Times New Roman" w:cs="Times New Roman"/>
          <w:b/>
          <w:bCs/>
          <w:sz w:val="24"/>
          <w:szCs w:val="24"/>
        </w:rPr>
        <w:t>7</w:t>
      </w:r>
      <w:r w:rsidR="00331F9E" w:rsidRPr="00F65759">
        <w:rPr>
          <w:rFonts w:ascii="Times New Roman" w:hAnsi="Times New Roman" w:cs="Times New Roman"/>
          <w:b/>
          <w:bCs/>
          <w:sz w:val="24"/>
          <w:szCs w:val="24"/>
        </w:rPr>
        <w:t>6</w:t>
      </w:r>
      <w:r w:rsidRPr="00F65759">
        <w:rPr>
          <w:rFonts w:ascii="Times New Roman" w:hAnsi="Times New Roman" w:cs="Times New Roman"/>
          <w:b/>
          <w:bCs/>
          <w:sz w:val="24"/>
          <w:szCs w:val="24"/>
        </w:rPr>
        <w:t>.</w:t>
      </w:r>
      <w:r w:rsidR="00331F9E" w:rsidRPr="00F65759">
        <w:rPr>
          <w:rFonts w:ascii="Times New Roman" w:hAnsi="Times New Roman" w:cs="Times New Roman"/>
          <w:b/>
          <w:bCs/>
          <w:sz w:val="24"/>
          <w:szCs w:val="24"/>
        </w:rPr>
        <w:t xml:space="preserve"> Only participation</w:t>
      </w:r>
      <w:r w:rsidR="00331F9E">
        <w:rPr>
          <w:rFonts w:ascii="Times New Roman" w:hAnsi="Times New Roman" w:cs="Times New Roman"/>
          <w:b/>
          <w:bCs/>
          <w:sz w:val="24"/>
          <w:szCs w:val="24"/>
        </w:rPr>
        <w:t xml:space="preserve"> by NYS-certified DBEs will co</w:t>
      </w:r>
      <w:r w:rsidR="003A0320">
        <w:rPr>
          <w:rFonts w:ascii="Times New Roman" w:hAnsi="Times New Roman" w:cs="Times New Roman"/>
          <w:b/>
          <w:bCs/>
          <w:sz w:val="24"/>
          <w:szCs w:val="24"/>
        </w:rPr>
        <w:t>u</w:t>
      </w:r>
      <w:r w:rsidR="00331F9E">
        <w:rPr>
          <w:rFonts w:ascii="Times New Roman" w:hAnsi="Times New Roman" w:cs="Times New Roman"/>
          <w:b/>
          <w:bCs/>
          <w:sz w:val="24"/>
          <w:szCs w:val="24"/>
        </w:rPr>
        <w:t>nt towards C000797’s 10</w:t>
      </w:r>
      <w:r w:rsidR="18634A05">
        <w:rPr>
          <w:rFonts w:ascii="Times New Roman" w:hAnsi="Times New Roman" w:cs="Times New Roman"/>
          <w:b/>
          <w:bCs/>
          <w:sz w:val="24"/>
          <w:szCs w:val="24"/>
        </w:rPr>
        <w:t>%</w:t>
      </w:r>
      <w:r w:rsidR="00331F9E">
        <w:rPr>
          <w:rFonts w:ascii="Times New Roman" w:hAnsi="Times New Roman" w:cs="Times New Roman"/>
          <w:b/>
          <w:bCs/>
          <w:sz w:val="24"/>
          <w:szCs w:val="24"/>
        </w:rPr>
        <w:t xml:space="preserve"> DBE goal. Participation by MBEs, WBEs, SDVOBs and or SBEs do not count towards C000797’s 10% DBE goal. </w:t>
      </w:r>
    </w:p>
    <w:p w14:paraId="5E49D6CD" w14:textId="49638441" w:rsidR="000C454F" w:rsidRPr="00AD7DC2" w:rsidRDefault="000C454F" w:rsidP="00331F9E">
      <w:pPr>
        <w:spacing w:after="0" w:line="240" w:lineRule="auto"/>
        <w:rPr>
          <w:rFonts w:ascii="Times New Roman" w:hAnsi="Times New Roman" w:cs="Times New Roman"/>
          <w:sz w:val="24"/>
          <w:szCs w:val="24"/>
        </w:rPr>
      </w:pPr>
      <w:r w:rsidRPr="00F84C81">
        <w:rPr>
          <w:rFonts w:ascii="Times New Roman" w:hAnsi="Times New Roman" w:cs="Times New Roman"/>
          <w:b/>
          <w:bCs/>
          <w:i/>
          <w:iCs/>
          <w:sz w:val="24"/>
          <w:szCs w:val="24"/>
        </w:rPr>
        <w:t>Question</w:t>
      </w:r>
      <w:r w:rsidR="00F84C81">
        <w:rPr>
          <w:rFonts w:ascii="Times New Roman" w:hAnsi="Times New Roman" w:cs="Times New Roman"/>
          <w:b/>
          <w:bCs/>
          <w:i/>
          <w:iCs/>
          <w:sz w:val="24"/>
          <w:szCs w:val="24"/>
        </w:rPr>
        <w:t xml:space="preserve"> </w:t>
      </w:r>
      <w:r w:rsidR="00A1178D">
        <w:rPr>
          <w:rFonts w:ascii="Times New Roman" w:hAnsi="Times New Roman" w:cs="Times New Roman"/>
          <w:b/>
          <w:bCs/>
          <w:i/>
          <w:iCs/>
          <w:sz w:val="24"/>
          <w:szCs w:val="24"/>
        </w:rPr>
        <w:t>7</w:t>
      </w:r>
      <w:r w:rsidR="00931780">
        <w:rPr>
          <w:rFonts w:ascii="Times New Roman" w:hAnsi="Times New Roman" w:cs="Times New Roman"/>
          <w:b/>
          <w:bCs/>
          <w:i/>
          <w:iCs/>
          <w:sz w:val="24"/>
          <w:szCs w:val="24"/>
        </w:rPr>
        <w:t>8</w:t>
      </w:r>
      <w:r w:rsidRPr="00AD7DC2">
        <w:rPr>
          <w:rFonts w:ascii="Times New Roman" w:hAnsi="Times New Roman" w:cs="Times New Roman"/>
          <w:b/>
          <w:bCs/>
          <w:sz w:val="24"/>
          <w:szCs w:val="24"/>
        </w:rPr>
        <w:t>:</w:t>
      </w:r>
      <w:r w:rsidRPr="00AD7DC2">
        <w:rPr>
          <w:rFonts w:ascii="Times New Roman" w:hAnsi="Times New Roman" w:cs="Times New Roman"/>
          <w:sz w:val="24"/>
          <w:szCs w:val="24"/>
        </w:rPr>
        <w:tab/>
      </w:r>
      <w:r w:rsidRPr="00AD7DC2">
        <w:rPr>
          <w:rFonts w:ascii="Times New Roman" w:hAnsi="Times New Roman" w:cs="Times New Roman"/>
          <w:color w:val="000000"/>
          <w:sz w:val="24"/>
          <w:szCs w:val="24"/>
        </w:rPr>
        <w:t>Can a company bid as a prime contractor and as a subcontractor?</w:t>
      </w:r>
    </w:p>
    <w:p w14:paraId="51C26C69" w14:textId="1388530A" w:rsidR="000C454F" w:rsidRPr="00331F9E" w:rsidRDefault="000C454F" w:rsidP="009A6220">
      <w:pPr>
        <w:spacing w:line="240" w:lineRule="auto"/>
        <w:rPr>
          <w:rFonts w:ascii="Times New Roman" w:hAnsi="Times New Roman" w:cs="Times New Roman"/>
          <w:b/>
          <w:bCs/>
          <w:sz w:val="24"/>
          <w:szCs w:val="24"/>
        </w:rPr>
      </w:pPr>
      <w:r w:rsidRPr="00F84C81">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Pr="00331F9E">
        <w:rPr>
          <w:rFonts w:ascii="Times New Roman" w:hAnsi="Times New Roman" w:cs="Times New Roman"/>
          <w:b/>
          <w:bCs/>
          <w:sz w:val="24"/>
          <w:szCs w:val="24"/>
        </w:rPr>
        <w:t>Yes</w:t>
      </w:r>
      <w:r w:rsidR="00331F9E">
        <w:rPr>
          <w:rFonts w:ascii="Times New Roman" w:hAnsi="Times New Roman" w:cs="Times New Roman"/>
          <w:b/>
          <w:bCs/>
          <w:sz w:val="24"/>
          <w:szCs w:val="24"/>
        </w:rPr>
        <w:t>.</w:t>
      </w:r>
    </w:p>
    <w:p w14:paraId="0470C934" w14:textId="5F81DC40" w:rsidR="000C454F" w:rsidRPr="00AD7DC2" w:rsidRDefault="000C454F" w:rsidP="00331F9E">
      <w:pPr>
        <w:spacing w:after="0" w:line="240" w:lineRule="auto"/>
        <w:rPr>
          <w:rFonts w:ascii="Times New Roman" w:eastAsia="Times New Roman" w:hAnsi="Times New Roman" w:cs="Times New Roman"/>
          <w:sz w:val="24"/>
          <w:szCs w:val="24"/>
        </w:rPr>
      </w:pPr>
      <w:r w:rsidRPr="00F84C81">
        <w:rPr>
          <w:rFonts w:ascii="Times New Roman" w:hAnsi="Times New Roman" w:cs="Times New Roman"/>
          <w:b/>
          <w:bCs/>
          <w:i/>
          <w:iCs/>
          <w:sz w:val="24"/>
          <w:szCs w:val="24"/>
        </w:rPr>
        <w:t>Question</w:t>
      </w:r>
      <w:r w:rsidR="00F84C81">
        <w:rPr>
          <w:rFonts w:ascii="Times New Roman" w:hAnsi="Times New Roman" w:cs="Times New Roman"/>
          <w:b/>
          <w:bCs/>
          <w:i/>
          <w:iCs/>
          <w:sz w:val="24"/>
          <w:szCs w:val="24"/>
        </w:rPr>
        <w:t xml:space="preserve"> </w:t>
      </w:r>
      <w:r w:rsidR="00A1178D">
        <w:rPr>
          <w:rFonts w:ascii="Times New Roman" w:hAnsi="Times New Roman" w:cs="Times New Roman"/>
          <w:b/>
          <w:bCs/>
          <w:i/>
          <w:iCs/>
          <w:sz w:val="24"/>
          <w:szCs w:val="24"/>
        </w:rPr>
        <w:t>7</w:t>
      </w:r>
      <w:r w:rsidR="00931780">
        <w:rPr>
          <w:rFonts w:ascii="Times New Roman" w:hAnsi="Times New Roman" w:cs="Times New Roman"/>
          <w:b/>
          <w:bCs/>
          <w:i/>
          <w:iCs/>
          <w:sz w:val="24"/>
          <w:szCs w:val="24"/>
        </w:rPr>
        <w:t>9</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Pr="00AD7DC2">
        <w:rPr>
          <w:rFonts w:ascii="Times New Roman" w:eastAsia="Times New Roman" w:hAnsi="Times New Roman" w:cs="Times New Roman"/>
          <w:sz w:val="24"/>
          <w:szCs w:val="24"/>
        </w:rPr>
        <w:t xml:space="preserve">If we do not have DBE status, can we participate in the RFP process? </w:t>
      </w:r>
    </w:p>
    <w:p w14:paraId="75E38B62" w14:textId="0F1BA8DC" w:rsidR="000C454F" w:rsidRPr="00AD7DC2" w:rsidRDefault="000C454F" w:rsidP="009A6220">
      <w:pPr>
        <w:spacing w:line="240" w:lineRule="auto"/>
        <w:ind w:left="1440" w:hanging="1440"/>
        <w:rPr>
          <w:rFonts w:ascii="Times New Roman" w:hAnsi="Times New Roman" w:cs="Times New Roman"/>
          <w:b/>
          <w:bCs/>
          <w:sz w:val="24"/>
          <w:szCs w:val="24"/>
        </w:rPr>
      </w:pPr>
      <w:r w:rsidRPr="00F84C81">
        <w:rPr>
          <w:rFonts w:ascii="Times New Roman" w:hAnsi="Times New Roman" w:cs="Times New Roman"/>
          <w:b/>
          <w:bCs/>
          <w:i/>
          <w:iCs/>
          <w:sz w:val="24"/>
          <w:szCs w:val="24"/>
        </w:rPr>
        <w:t>Answer</w:t>
      </w:r>
      <w:r w:rsidRPr="00AD7DC2">
        <w:rPr>
          <w:rFonts w:ascii="Times New Roman" w:hAnsi="Times New Roman" w:cs="Times New Roman"/>
          <w:b/>
          <w:bCs/>
          <w:sz w:val="24"/>
          <w:szCs w:val="24"/>
        </w:rPr>
        <w:t xml:space="preserve">: </w:t>
      </w:r>
      <w:r w:rsidRPr="00AD7DC2">
        <w:rPr>
          <w:rFonts w:ascii="Times New Roman" w:hAnsi="Times New Roman" w:cs="Times New Roman"/>
          <w:b/>
          <w:bCs/>
          <w:sz w:val="24"/>
          <w:szCs w:val="24"/>
        </w:rPr>
        <w:tab/>
      </w:r>
      <w:r w:rsidRPr="00F84C81">
        <w:rPr>
          <w:rFonts w:ascii="Times New Roman" w:hAnsi="Times New Roman" w:cs="Times New Roman"/>
          <w:b/>
          <w:bCs/>
          <w:sz w:val="24"/>
          <w:szCs w:val="24"/>
        </w:rPr>
        <w:t>Yes</w:t>
      </w:r>
      <w:r w:rsidR="00331F9E" w:rsidRPr="00F84C81">
        <w:rPr>
          <w:rFonts w:ascii="Times New Roman" w:hAnsi="Times New Roman" w:cs="Times New Roman"/>
          <w:b/>
          <w:bCs/>
          <w:sz w:val="24"/>
          <w:szCs w:val="24"/>
        </w:rPr>
        <w:t xml:space="preserve">. </w:t>
      </w:r>
      <w:r w:rsidR="00F84C81" w:rsidRPr="00F84C81">
        <w:rPr>
          <w:rFonts w:ascii="Times New Roman" w:hAnsi="Times New Roman" w:cs="Times New Roman"/>
          <w:b/>
          <w:bCs/>
          <w:sz w:val="24"/>
          <w:szCs w:val="24"/>
        </w:rPr>
        <w:t>Any qualified, responsive and responsible firm can participate in NYMTC C000797 RFP process. Proposals received in response to RFP C000797 must follow the RFP’s DBE participation and proposal submission rules, including meeting any necessary</w:t>
      </w:r>
      <w:r w:rsidRPr="00F84C81">
        <w:rPr>
          <w:rFonts w:ascii="Times New Roman" w:hAnsi="Times New Roman" w:cs="Times New Roman"/>
          <w:b/>
          <w:bCs/>
          <w:sz w:val="24"/>
          <w:szCs w:val="24"/>
        </w:rPr>
        <w:t xml:space="preserve"> expect</w:t>
      </w:r>
      <w:r w:rsidR="00F84C81" w:rsidRPr="00F84C81">
        <w:rPr>
          <w:rFonts w:ascii="Times New Roman" w:hAnsi="Times New Roman" w:cs="Times New Roman"/>
          <w:b/>
          <w:bCs/>
          <w:sz w:val="24"/>
          <w:szCs w:val="24"/>
        </w:rPr>
        <w:t xml:space="preserve">ation regarding demonstrating an acceptable </w:t>
      </w:r>
      <w:r w:rsidRPr="00F84C81">
        <w:rPr>
          <w:rFonts w:ascii="Times New Roman" w:hAnsi="Times New Roman" w:cs="Times New Roman"/>
          <w:b/>
          <w:bCs/>
          <w:sz w:val="24"/>
          <w:szCs w:val="24"/>
        </w:rPr>
        <w:t xml:space="preserve">good faith effort </w:t>
      </w:r>
      <w:r w:rsidR="00F84C81" w:rsidRPr="00F84C81">
        <w:rPr>
          <w:rFonts w:ascii="Times New Roman" w:hAnsi="Times New Roman" w:cs="Times New Roman"/>
          <w:b/>
          <w:bCs/>
          <w:sz w:val="24"/>
          <w:szCs w:val="24"/>
        </w:rPr>
        <w:t>should such proposal not meet or exceed</w:t>
      </w:r>
      <w:r w:rsidRPr="00F84C81">
        <w:rPr>
          <w:rFonts w:ascii="Times New Roman" w:hAnsi="Times New Roman" w:cs="Times New Roman"/>
          <w:b/>
          <w:bCs/>
          <w:sz w:val="24"/>
          <w:szCs w:val="24"/>
        </w:rPr>
        <w:t xml:space="preserve"> the RFP’s </w:t>
      </w:r>
      <w:r w:rsidR="00F84C81" w:rsidRPr="00F84C81">
        <w:rPr>
          <w:rFonts w:ascii="Times New Roman" w:hAnsi="Times New Roman" w:cs="Times New Roman"/>
          <w:b/>
          <w:bCs/>
          <w:sz w:val="24"/>
          <w:szCs w:val="24"/>
        </w:rPr>
        <w:t xml:space="preserve">10% </w:t>
      </w:r>
      <w:r w:rsidRPr="00F84C81">
        <w:rPr>
          <w:rFonts w:ascii="Times New Roman" w:hAnsi="Times New Roman" w:cs="Times New Roman"/>
          <w:b/>
          <w:bCs/>
          <w:sz w:val="24"/>
          <w:szCs w:val="24"/>
        </w:rPr>
        <w:t xml:space="preserve">DBE goal. Please see </w:t>
      </w:r>
      <w:r w:rsidR="00F84C81" w:rsidRPr="00F84C81">
        <w:rPr>
          <w:rFonts w:ascii="Times New Roman" w:hAnsi="Times New Roman" w:cs="Times New Roman"/>
          <w:b/>
          <w:bCs/>
          <w:sz w:val="24"/>
          <w:szCs w:val="24"/>
        </w:rPr>
        <w:t xml:space="preserve">RFP Section 4 and RFP </w:t>
      </w:r>
      <w:r w:rsidRPr="00F84C81">
        <w:rPr>
          <w:rFonts w:ascii="Times New Roman" w:hAnsi="Times New Roman" w:cs="Times New Roman"/>
          <w:b/>
          <w:bCs/>
          <w:sz w:val="24"/>
          <w:szCs w:val="24"/>
        </w:rPr>
        <w:t>Attachment 7 and Attachment 8</w:t>
      </w:r>
      <w:r w:rsidR="00F84C81" w:rsidRPr="00F84C81">
        <w:rPr>
          <w:rFonts w:ascii="Times New Roman" w:hAnsi="Times New Roman" w:cs="Times New Roman"/>
          <w:b/>
          <w:bCs/>
          <w:sz w:val="24"/>
          <w:szCs w:val="24"/>
        </w:rPr>
        <w:t xml:space="preserve"> for additional DBE participation requirement information.</w:t>
      </w:r>
    </w:p>
    <w:p w14:paraId="12AA9A54" w14:textId="77777777" w:rsidR="000C454F" w:rsidRDefault="000C454F" w:rsidP="009A6220">
      <w:pPr>
        <w:spacing w:line="240" w:lineRule="auto"/>
        <w:rPr>
          <w:rStyle w:val="BookTitle"/>
          <w:rFonts w:ascii="Times New Roman" w:hAnsi="Times New Roman" w:cs="Times New Roman"/>
          <w:i w:val="0"/>
          <w:iCs w:val="0"/>
          <w:sz w:val="24"/>
          <w:szCs w:val="24"/>
        </w:rPr>
      </w:pPr>
    </w:p>
    <w:p w14:paraId="55778575" w14:textId="1459A1B0" w:rsidR="000C454F" w:rsidRDefault="000C454F" w:rsidP="001715FF">
      <w:pPr>
        <w:spacing w:after="240" w:line="240" w:lineRule="auto"/>
        <w:rPr>
          <w:rStyle w:val="BookTitle"/>
          <w:rFonts w:ascii="Times New Roman" w:hAnsi="Times New Roman" w:cs="Times New Roman"/>
          <w:i w:val="0"/>
          <w:iCs w:val="0"/>
          <w:sz w:val="24"/>
          <w:szCs w:val="24"/>
        </w:rPr>
      </w:pPr>
      <w:r>
        <w:rPr>
          <w:rStyle w:val="BookTitle"/>
          <w:rFonts w:ascii="Times New Roman" w:hAnsi="Times New Roman" w:cs="Times New Roman"/>
          <w:i w:val="0"/>
          <w:iCs w:val="0"/>
          <w:sz w:val="24"/>
          <w:szCs w:val="24"/>
        </w:rPr>
        <w:t>Section V. Proposal Evaluation Process, D. Demonstration Evaluation:</w:t>
      </w:r>
    </w:p>
    <w:p w14:paraId="777D6D8A" w14:textId="4C24B610" w:rsidR="000138D2" w:rsidRPr="00AD7DC2" w:rsidRDefault="000138D2" w:rsidP="001715FF">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lastRenderedPageBreak/>
        <w:t>Question</w:t>
      </w:r>
      <w:r w:rsidR="00F84C81">
        <w:rPr>
          <w:rStyle w:val="BookTitle"/>
          <w:rFonts w:ascii="Times New Roman" w:hAnsi="Times New Roman" w:cs="Times New Roman"/>
          <w:sz w:val="24"/>
          <w:szCs w:val="24"/>
        </w:rPr>
        <w:t xml:space="preserve"> </w:t>
      </w:r>
      <w:r w:rsidR="00931780">
        <w:rPr>
          <w:rStyle w:val="BookTitle"/>
          <w:rFonts w:ascii="Times New Roman" w:hAnsi="Times New Roman" w:cs="Times New Roman"/>
          <w:sz w:val="24"/>
          <w:szCs w:val="24"/>
        </w:rPr>
        <w:t>80</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00F84C81">
        <w:rPr>
          <w:rStyle w:val="BookTitle"/>
          <w:rFonts w:ascii="Times New Roman" w:hAnsi="Times New Roman" w:cs="Times New Roman"/>
          <w:b w:val="0"/>
          <w:bCs w:val="0"/>
          <w:i w:val="0"/>
          <w:iCs w:val="0"/>
          <w:sz w:val="24"/>
          <w:szCs w:val="24"/>
        </w:rPr>
        <w:t xml:space="preserve">Would </w:t>
      </w:r>
      <w:r w:rsidR="00F84C81">
        <w:rPr>
          <w:rFonts w:ascii="Times New Roman" w:hAnsi="Times New Roman" w:cs="Times New Roman"/>
          <w:sz w:val="24"/>
          <w:szCs w:val="24"/>
        </w:rPr>
        <w:t>demonstrating a ‘</w:t>
      </w:r>
      <w:r w:rsidRPr="00AD7DC2">
        <w:rPr>
          <w:rFonts w:ascii="Times New Roman" w:hAnsi="Times New Roman" w:cs="Times New Roman"/>
          <w:sz w:val="24"/>
          <w:szCs w:val="24"/>
        </w:rPr>
        <w:t>dummy system</w:t>
      </w:r>
      <w:r w:rsidR="00F84C81">
        <w:rPr>
          <w:rFonts w:ascii="Times New Roman" w:hAnsi="Times New Roman" w:cs="Times New Roman"/>
          <w:sz w:val="24"/>
          <w:szCs w:val="24"/>
        </w:rPr>
        <w:t>’</w:t>
      </w:r>
      <w:r w:rsidRPr="00AD7DC2">
        <w:rPr>
          <w:rFonts w:ascii="Times New Roman" w:hAnsi="Times New Roman" w:cs="Times New Roman"/>
          <w:sz w:val="24"/>
          <w:szCs w:val="24"/>
        </w:rPr>
        <w:t xml:space="preserve"> with dummy data </w:t>
      </w:r>
      <w:r w:rsidR="00F84C81">
        <w:rPr>
          <w:rFonts w:ascii="Times New Roman" w:hAnsi="Times New Roman" w:cs="Times New Roman"/>
          <w:sz w:val="24"/>
          <w:szCs w:val="24"/>
        </w:rPr>
        <w:t>be acceptable?</w:t>
      </w:r>
    </w:p>
    <w:p w14:paraId="21E036EE" w14:textId="563E545F" w:rsidR="000138D2" w:rsidRPr="00F84C81" w:rsidRDefault="000138D2" w:rsidP="009A6220">
      <w:pPr>
        <w:spacing w:line="240" w:lineRule="auto"/>
        <w:ind w:left="1440" w:hanging="1440"/>
        <w:rPr>
          <w:rStyle w:val="BookTitle"/>
          <w:rFonts w:ascii="Times New Roman" w:hAnsi="Times New Roman" w:cs="Times New Roman"/>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sidR="00F84C81" w:rsidRPr="00F84C81">
        <w:rPr>
          <w:rStyle w:val="BookTitle"/>
          <w:rFonts w:ascii="Times New Roman" w:hAnsi="Times New Roman" w:cs="Times New Roman"/>
          <w:i w:val="0"/>
          <w:iCs w:val="0"/>
          <w:sz w:val="24"/>
          <w:szCs w:val="24"/>
        </w:rPr>
        <w:t>RFP A</w:t>
      </w:r>
      <w:r w:rsidRPr="00F84C81">
        <w:rPr>
          <w:rStyle w:val="BookTitle"/>
          <w:rFonts w:ascii="Times New Roman" w:hAnsi="Times New Roman" w:cs="Times New Roman"/>
          <w:i w:val="0"/>
          <w:iCs w:val="0"/>
          <w:sz w:val="24"/>
          <w:szCs w:val="24"/>
        </w:rPr>
        <w:t>ttachment</w:t>
      </w:r>
      <w:r w:rsidR="00F84C81" w:rsidRPr="00F84C81">
        <w:rPr>
          <w:rStyle w:val="BookTitle"/>
          <w:rFonts w:ascii="Times New Roman" w:hAnsi="Times New Roman" w:cs="Times New Roman"/>
          <w:i w:val="0"/>
          <w:iCs w:val="0"/>
          <w:sz w:val="24"/>
          <w:szCs w:val="24"/>
        </w:rPr>
        <w:t>s</w:t>
      </w:r>
      <w:r w:rsidRPr="00F84C81">
        <w:rPr>
          <w:rStyle w:val="BookTitle"/>
          <w:rFonts w:ascii="Times New Roman" w:hAnsi="Times New Roman" w:cs="Times New Roman"/>
          <w:i w:val="0"/>
          <w:iCs w:val="0"/>
          <w:sz w:val="24"/>
          <w:szCs w:val="24"/>
        </w:rPr>
        <w:t xml:space="preserve"> 16 and 17 provide sample data </w:t>
      </w:r>
      <w:r w:rsidR="00F84C81">
        <w:rPr>
          <w:rStyle w:val="BookTitle"/>
          <w:rFonts w:ascii="Times New Roman" w:hAnsi="Times New Roman" w:cs="Times New Roman"/>
          <w:i w:val="0"/>
          <w:iCs w:val="0"/>
          <w:sz w:val="24"/>
          <w:szCs w:val="24"/>
        </w:rPr>
        <w:t xml:space="preserve">extracted </w:t>
      </w:r>
      <w:r w:rsidRPr="00F84C81">
        <w:rPr>
          <w:rStyle w:val="BookTitle"/>
          <w:rFonts w:ascii="Times New Roman" w:hAnsi="Times New Roman" w:cs="Times New Roman"/>
          <w:i w:val="0"/>
          <w:iCs w:val="0"/>
          <w:sz w:val="24"/>
          <w:szCs w:val="24"/>
        </w:rPr>
        <w:t xml:space="preserve">from </w:t>
      </w:r>
      <w:r w:rsidR="00F84C81">
        <w:rPr>
          <w:rStyle w:val="BookTitle"/>
          <w:rFonts w:ascii="Times New Roman" w:hAnsi="Times New Roman" w:cs="Times New Roman"/>
          <w:i w:val="0"/>
          <w:iCs w:val="0"/>
          <w:sz w:val="24"/>
          <w:szCs w:val="24"/>
        </w:rPr>
        <w:t>NYMTC’s</w:t>
      </w:r>
      <w:r w:rsidRPr="00F84C81">
        <w:rPr>
          <w:rStyle w:val="BookTitle"/>
          <w:rFonts w:ascii="Times New Roman" w:hAnsi="Times New Roman" w:cs="Times New Roman"/>
          <w:i w:val="0"/>
          <w:iCs w:val="0"/>
          <w:sz w:val="24"/>
          <w:szCs w:val="24"/>
        </w:rPr>
        <w:t xml:space="preserve"> current UPWP </w:t>
      </w:r>
      <w:r w:rsidR="00F84C81">
        <w:rPr>
          <w:rStyle w:val="BookTitle"/>
          <w:rFonts w:ascii="Times New Roman" w:hAnsi="Times New Roman" w:cs="Times New Roman"/>
          <w:i w:val="0"/>
          <w:iCs w:val="0"/>
          <w:sz w:val="24"/>
          <w:szCs w:val="24"/>
        </w:rPr>
        <w:t>‘T</w:t>
      </w:r>
      <w:r w:rsidRPr="00F84C81">
        <w:rPr>
          <w:rStyle w:val="BookTitle"/>
          <w:rFonts w:ascii="Times New Roman" w:hAnsi="Times New Roman" w:cs="Times New Roman"/>
          <w:i w:val="0"/>
          <w:iCs w:val="0"/>
          <w:sz w:val="24"/>
          <w:szCs w:val="24"/>
        </w:rPr>
        <w:t>ool</w:t>
      </w:r>
      <w:r w:rsidR="00F84C81">
        <w:rPr>
          <w:rStyle w:val="BookTitle"/>
          <w:rFonts w:ascii="Times New Roman" w:hAnsi="Times New Roman" w:cs="Times New Roman"/>
          <w:i w:val="0"/>
          <w:iCs w:val="0"/>
          <w:sz w:val="24"/>
          <w:szCs w:val="24"/>
        </w:rPr>
        <w:t>’ system</w:t>
      </w:r>
      <w:r w:rsidRPr="00F84C81">
        <w:rPr>
          <w:rStyle w:val="BookTitle"/>
          <w:rFonts w:ascii="Times New Roman" w:hAnsi="Times New Roman" w:cs="Times New Roman"/>
          <w:i w:val="0"/>
          <w:iCs w:val="0"/>
          <w:sz w:val="24"/>
          <w:szCs w:val="24"/>
        </w:rPr>
        <w:t xml:space="preserve"> for informational purposes</w:t>
      </w:r>
      <w:r w:rsidR="00F84C81">
        <w:rPr>
          <w:rStyle w:val="BookTitle"/>
          <w:rFonts w:ascii="Times New Roman" w:hAnsi="Times New Roman" w:cs="Times New Roman"/>
          <w:i w:val="0"/>
          <w:iCs w:val="0"/>
          <w:sz w:val="24"/>
          <w:szCs w:val="24"/>
        </w:rPr>
        <w:t>, and for interested consultants to use to present both their written technical proposal as well as demonstrate their proposed solution.</w:t>
      </w:r>
      <w:r w:rsidRPr="00F84C81">
        <w:rPr>
          <w:rStyle w:val="BookTitle"/>
          <w:rFonts w:ascii="Times New Roman" w:hAnsi="Times New Roman" w:cs="Times New Roman"/>
          <w:i w:val="0"/>
          <w:iCs w:val="0"/>
          <w:sz w:val="24"/>
          <w:szCs w:val="24"/>
        </w:rPr>
        <w:t xml:space="preserve"> </w:t>
      </w:r>
      <w:r w:rsidR="00F84C81">
        <w:rPr>
          <w:rStyle w:val="BookTitle"/>
          <w:rFonts w:ascii="Times New Roman" w:hAnsi="Times New Roman" w:cs="Times New Roman"/>
          <w:i w:val="0"/>
          <w:iCs w:val="0"/>
          <w:sz w:val="24"/>
          <w:szCs w:val="24"/>
        </w:rPr>
        <w:t xml:space="preserve">RFP </w:t>
      </w:r>
      <w:r w:rsidRPr="00F84C81">
        <w:rPr>
          <w:rStyle w:val="BookTitle"/>
          <w:rFonts w:ascii="Times New Roman" w:hAnsi="Times New Roman" w:cs="Times New Roman"/>
          <w:i w:val="0"/>
          <w:iCs w:val="0"/>
          <w:sz w:val="24"/>
          <w:szCs w:val="24"/>
        </w:rPr>
        <w:t xml:space="preserve">Attachment 18 provides </w:t>
      </w:r>
      <w:r w:rsidR="00F84C81">
        <w:rPr>
          <w:rStyle w:val="BookTitle"/>
          <w:rFonts w:ascii="Times New Roman" w:hAnsi="Times New Roman" w:cs="Times New Roman"/>
          <w:i w:val="0"/>
          <w:iCs w:val="0"/>
          <w:sz w:val="24"/>
          <w:szCs w:val="24"/>
        </w:rPr>
        <w:t xml:space="preserve">a hypothetical, </w:t>
      </w:r>
      <w:r w:rsidRPr="00F84C81">
        <w:rPr>
          <w:rStyle w:val="BookTitle"/>
          <w:rFonts w:ascii="Times New Roman" w:hAnsi="Times New Roman" w:cs="Times New Roman"/>
          <w:i w:val="0"/>
          <w:iCs w:val="0"/>
          <w:sz w:val="24"/>
          <w:szCs w:val="24"/>
        </w:rPr>
        <w:t>made-up scenario data for product demonstration purposes.</w:t>
      </w:r>
    </w:p>
    <w:p w14:paraId="09F79F91" w14:textId="62262B39" w:rsidR="000C454F" w:rsidRPr="00AD7DC2" w:rsidRDefault="000C454F" w:rsidP="00F84C81">
      <w:pPr>
        <w:spacing w:after="0" w:line="240" w:lineRule="auto"/>
        <w:ind w:left="1440" w:hanging="1440"/>
        <w:rPr>
          <w:rStyle w:val="BookTitle"/>
          <w:rFonts w:ascii="Times New Roman" w:hAnsi="Times New Roman" w:cs="Times New Roman"/>
          <w:sz w:val="24"/>
          <w:szCs w:val="24"/>
        </w:rPr>
      </w:pPr>
      <w:r w:rsidRPr="00AD7DC2">
        <w:rPr>
          <w:rStyle w:val="BookTitle"/>
          <w:rFonts w:ascii="Times New Roman" w:hAnsi="Times New Roman" w:cs="Times New Roman"/>
          <w:sz w:val="24"/>
          <w:szCs w:val="24"/>
        </w:rPr>
        <w:t>Question</w:t>
      </w:r>
      <w:r w:rsidR="006627F1">
        <w:rPr>
          <w:rStyle w:val="BookTitle"/>
          <w:rFonts w:ascii="Times New Roman" w:hAnsi="Times New Roman" w:cs="Times New Roman"/>
          <w:sz w:val="24"/>
          <w:szCs w:val="24"/>
        </w:rPr>
        <w:t xml:space="preserve"> </w:t>
      </w:r>
      <w:r w:rsidR="00931780">
        <w:rPr>
          <w:rStyle w:val="BookTitle"/>
          <w:rFonts w:ascii="Times New Roman" w:hAnsi="Times New Roman" w:cs="Times New Roman"/>
          <w:sz w:val="24"/>
          <w:szCs w:val="24"/>
        </w:rPr>
        <w:t>81</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AD7DC2">
        <w:rPr>
          <w:rStyle w:val="BookTitle"/>
          <w:rFonts w:ascii="Times New Roman" w:hAnsi="Times New Roman" w:cs="Times New Roman"/>
          <w:b w:val="0"/>
          <w:bCs w:val="0"/>
          <w:i w:val="0"/>
          <w:iCs w:val="0"/>
          <w:sz w:val="24"/>
          <w:szCs w:val="24"/>
        </w:rPr>
        <w:t>It seems that given the demo requirement, that there is an expectation that the deliverable is closer to commercially available off-the-shelf software rather than a comprehensively designed system specifically for the needs of NYMTC. Could you provide some clarity on that?</w:t>
      </w:r>
      <w:r w:rsidR="006627F1">
        <w:rPr>
          <w:rStyle w:val="BookTitle"/>
          <w:rFonts w:ascii="Times New Roman" w:hAnsi="Times New Roman" w:cs="Times New Roman"/>
          <w:b w:val="0"/>
          <w:bCs w:val="0"/>
          <w:i w:val="0"/>
          <w:iCs w:val="0"/>
          <w:sz w:val="24"/>
          <w:szCs w:val="24"/>
        </w:rPr>
        <w:t xml:space="preserve">  </w:t>
      </w:r>
      <w:r w:rsidR="006627F1" w:rsidRPr="00AD7DC2">
        <w:rPr>
          <w:rFonts w:ascii="Times New Roman" w:hAnsi="Times New Roman" w:cs="Times New Roman"/>
          <w:sz w:val="24"/>
          <w:szCs w:val="24"/>
        </w:rPr>
        <w:t>With regards to the product demonstration, could you kindly elaborate on the expectation of the agency regarding the requirement</w:t>
      </w:r>
      <w:r w:rsidR="006627F1">
        <w:rPr>
          <w:rFonts w:ascii="Times New Roman" w:hAnsi="Times New Roman" w:cs="Times New Roman"/>
          <w:sz w:val="24"/>
          <w:szCs w:val="24"/>
        </w:rPr>
        <w:t>, as o</w:t>
      </w:r>
      <w:r w:rsidR="006627F1" w:rsidRPr="00AD7DC2">
        <w:rPr>
          <w:rFonts w:ascii="Times New Roman" w:hAnsi="Times New Roman" w:cs="Times New Roman"/>
          <w:sz w:val="24"/>
          <w:szCs w:val="24"/>
        </w:rPr>
        <w:t xml:space="preserve">ur understanding is that the product demonstration would only apply if we </w:t>
      </w:r>
      <w:r w:rsidR="006627F1">
        <w:rPr>
          <w:rFonts w:ascii="Times New Roman" w:hAnsi="Times New Roman" w:cs="Times New Roman"/>
          <w:sz w:val="24"/>
          <w:szCs w:val="24"/>
        </w:rPr>
        <w:t>offer only a</w:t>
      </w:r>
      <w:r w:rsidR="006627F1" w:rsidRPr="00AD7DC2">
        <w:rPr>
          <w:rFonts w:ascii="Times New Roman" w:hAnsi="Times New Roman" w:cs="Times New Roman"/>
          <w:sz w:val="24"/>
          <w:szCs w:val="24"/>
        </w:rPr>
        <w:t xml:space="preserve"> COTS </w:t>
      </w:r>
      <w:r w:rsidR="006627F1">
        <w:rPr>
          <w:rFonts w:ascii="Times New Roman" w:hAnsi="Times New Roman" w:cs="Times New Roman"/>
          <w:sz w:val="24"/>
          <w:szCs w:val="24"/>
        </w:rPr>
        <w:t>solution?</w:t>
      </w:r>
      <w:r w:rsidR="003A0320">
        <w:rPr>
          <w:rFonts w:ascii="Times New Roman" w:hAnsi="Times New Roman" w:cs="Times New Roman"/>
          <w:sz w:val="24"/>
          <w:szCs w:val="24"/>
        </w:rPr>
        <w:t xml:space="preserve"> </w:t>
      </w:r>
      <w:r w:rsidR="003A0320" w:rsidRPr="00AD7DC2">
        <w:rPr>
          <w:rFonts w:ascii="Times New Roman" w:eastAsia="Times New Roman" w:hAnsi="Times New Roman" w:cs="Times New Roman"/>
          <w:color w:val="000000"/>
          <w:sz w:val="24"/>
          <w:szCs w:val="24"/>
        </w:rPr>
        <w:t>Th</w:t>
      </w:r>
      <w:r w:rsidR="003A0320">
        <w:rPr>
          <w:rFonts w:ascii="Times New Roman" w:eastAsia="Times New Roman" w:hAnsi="Times New Roman" w:cs="Times New Roman"/>
          <w:color w:val="000000"/>
          <w:sz w:val="24"/>
          <w:szCs w:val="24"/>
        </w:rPr>
        <w:t xml:space="preserve">e RFP’s product demonstration evaluation </w:t>
      </w:r>
      <w:r w:rsidR="003A0320" w:rsidRPr="00AD7DC2">
        <w:rPr>
          <w:rFonts w:ascii="Times New Roman" w:eastAsia="Times New Roman" w:hAnsi="Times New Roman" w:cs="Times New Roman"/>
          <w:color w:val="000000"/>
          <w:sz w:val="24"/>
          <w:szCs w:val="24"/>
        </w:rPr>
        <w:t>requirement implies that the customized solution must be created prior to an award. This is a difficult requirement for us.</w:t>
      </w:r>
      <w:r w:rsidR="003A0320">
        <w:rPr>
          <w:rFonts w:ascii="Times New Roman" w:eastAsia="Times New Roman" w:hAnsi="Times New Roman" w:cs="Times New Roman"/>
          <w:color w:val="000000"/>
          <w:sz w:val="24"/>
          <w:szCs w:val="24"/>
        </w:rPr>
        <w:t xml:space="preserve"> </w:t>
      </w:r>
      <w:r w:rsidR="003A0320" w:rsidRPr="00AD7DC2">
        <w:rPr>
          <w:rFonts w:ascii="Times New Roman" w:eastAsia="Times New Roman" w:hAnsi="Times New Roman" w:cs="Times New Roman"/>
          <w:color w:val="000000"/>
          <w:sz w:val="24"/>
          <w:szCs w:val="24"/>
        </w:rPr>
        <w:t xml:space="preserve">Can you tell me if there is </w:t>
      </w:r>
      <w:r w:rsidR="003A0320">
        <w:rPr>
          <w:rFonts w:ascii="Times New Roman" w:eastAsia="Times New Roman" w:hAnsi="Times New Roman" w:cs="Times New Roman"/>
          <w:color w:val="000000"/>
          <w:sz w:val="24"/>
          <w:szCs w:val="24"/>
        </w:rPr>
        <w:t xml:space="preserve">any </w:t>
      </w:r>
      <w:r w:rsidR="003A0320" w:rsidRPr="00AD7DC2">
        <w:rPr>
          <w:rFonts w:ascii="Times New Roman" w:eastAsia="Times New Roman" w:hAnsi="Times New Roman" w:cs="Times New Roman"/>
          <w:color w:val="000000"/>
          <w:sz w:val="24"/>
          <w:szCs w:val="24"/>
        </w:rPr>
        <w:t>flexibility with this requirement</w:t>
      </w:r>
      <w:r w:rsidR="003A0320">
        <w:rPr>
          <w:rFonts w:ascii="Times New Roman" w:eastAsia="Times New Roman" w:hAnsi="Times New Roman" w:cs="Times New Roman"/>
          <w:color w:val="000000"/>
          <w:sz w:val="24"/>
          <w:szCs w:val="24"/>
        </w:rPr>
        <w:t>?</w:t>
      </w:r>
    </w:p>
    <w:p w14:paraId="7BB12203" w14:textId="43B673B5" w:rsidR="000C454F" w:rsidRPr="006627F1" w:rsidRDefault="000C454F" w:rsidP="009A6220">
      <w:pPr>
        <w:spacing w:line="240" w:lineRule="auto"/>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sidR="00F84C81" w:rsidRPr="006627F1">
        <w:rPr>
          <w:rStyle w:val="BookTitle"/>
          <w:rFonts w:ascii="Times New Roman" w:hAnsi="Times New Roman" w:cs="Times New Roman"/>
          <w:i w:val="0"/>
          <w:iCs w:val="0"/>
          <w:sz w:val="24"/>
          <w:szCs w:val="24"/>
        </w:rPr>
        <w:t>The RFP</w:t>
      </w:r>
      <w:r w:rsidRPr="006627F1">
        <w:rPr>
          <w:rStyle w:val="BookTitle"/>
          <w:rFonts w:ascii="Times New Roman" w:hAnsi="Times New Roman" w:cs="Times New Roman"/>
          <w:i w:val="0"/>
          <w:iCs w:val="0"/>
          <w:sz w:val="24"/>
          <w:szCs w:val="24"/>
        </w:rPr>
        <w:t xml:space="preserve"> is neutral with respect to </w:t>
      </w:r>
      <w:r w:rsidR="00F84C81" w:rsidRPr="006627F1">
        <w:rPr>
          <w:rStyle w:val="BookTitle"/>
          <w:rFonts w:ascii="Times New Roman" w:hAnsi="Times New Roman" w:cs="Times New Roman"/>
          <w:i w:val="0"/>
          <w:iCs w:val="0"/>
          <w:sz w:val="24"/>
          <w:szCs w:val="24"/>
        </w:rPr>
        <w:t xml:space="preserve">pure </w:t>
      </w:r>
      <w:r w:rsidRPr="006627F1">
        <w:rPr>
          <w:rStyle w:val="BookTitle"/>
          <w:rFonts w:ascii="Times New Roman" w:hAnsi="Times New Roman" w:cs="Times New Roman"/>
          <w:i w:val="0"/>
          <w:iCs w:val="0"/>
          <w:sz w:val="24"/>
          <w:szCs w:val="24"/>
        </w:rPr>
        <w:t xml:space="preserve">commercially available off-the-shelf </w:t>
      </w:r>
      <w:r w:rsidR="00F84C81" w:rsidRPr="006627F1">
        <w:rPr>
          <w:rStyle w:val="BookTitle"/>
          <w:rFonts w:ascii="Times New Roman" w:hAnsi="Times New Roman" w:cs="Times New Roman"/>
          <w:i w:val="0"/>
          <w:iCs w:val="0"/>
          <w:sz w:val="24"/>
          <w:szCs w:val="24"/>
        </w:rPr>
        <w:t xml:space="preserve">(COTS) solution versus a customized offer versus configured COTS (or an acceptable combination of all three). As was mentioned during the pre-proposal webinar, </w:t>
      </w:r>
      <w:r w:rsidR="006627F1" w:rsidRPr="006627F1">
        <w:rPr>
          <w:rStyle w:val="BookTitle"/>
          <w:rFonts w:ascii="Times New Roman" w:hAnsi="Times New Roman" w:cs="Times New Roman"/>
          <w:i w:val="0"/>
          <w:iCs w:val="0"/>
          <w:sz w:val="24"/>
          <w:szCs w:val="24"/>
        </w:rPr>
        <w:t xml:space="preserve">if a proposing firm believes that a customized offer </w:t>
      </w:r>
      <w:r w:rsidR="006627F1">
        <w:rPr>
          <w:rStyle w:val="BookTitle"/>
          <w:rFonts w:ascii="Times New Roman" w:hAnsi="Times New Roman" w:cs="Times New Roman"/>
          <w:i w:val="0"/>
          <w:iCs w:val="0"/>
          <w:sz w:val="24"/>
          <w:szCs w:val="24"/>
        </w:rPr>
        <w:t xml:space="preserve">can </w:t>
      </w:r>
      <w:r w:rsidR="006627F1" w:rsidRPr="006627F1">
        <w:rPr>
          <w:rStyle w:val="BookTitle"/>
          <w:rFonts w:ascii="Times New Roman" w:hAnsi="Times New Roman" w:cs="Times New Roman"/>
          <w:i w:val="0"/>
          <w:iCs w:val="0"/>
          <w:sz w:val="24"/>
          <w:szCs w:val="24"/>
        </w:rPr>
        <w:t xml:space="preserve">meet all RFP requirements while providing best value, then it is up to said vendor to offer past and current documentation of similar or comparable customized solutions </w:t>
      </w:r>
      <w:r w:rsidR="006627F1">
        <w:rPr>
          <w:rStyle w:val="BookTitle"/>
          <w:rFonts w:ascii="Times New Roman" w:hAnsi="Times New Roman" w:cs="Times New Roman"/>
          <w:i w:val="0"/>
          <w:iCs w:val="0"/>
          <w:sz w:val="24"/>
          <w:szCs w:val="24"/>
        </w:rPr>
        <w:t xml:space="preserve">delivered </w:t>
      </w:r>
      <w:r w:rsidR="006627F1" w:rsidRPr="006627F1">
        <w:rPr>
          <w:rStyle w:val="BookTitle"/>
          <w:rFonts w:ascii="Times New Roman" w:hAnsi="Times New Roman" w:cs="Times New Roman"/>
          <w:i w:val="0"/>
          <w:iCs w:val="0"/>
          <w:sz w:val="24"/>
          <w:szCs w:val="24"/>
        </w:rPr>
        <w:t xml:space="preserve">for other clients, and present a demonstration of said other solutions via the RFP’s </w:t>
      </w:r>
      <w:r w:rsidR="006627F1">
        <w:rPr>
          <w:rStyle w:val="BookTitle"/>
          <w:rFonts w:ascii="Times New Roman" w:hAnsi="Times New Roman" w:cs="Times New Roman"/>
          <w:i w:val="0"/>
          <w:iCs w:val="0"/>
          <w:sz w:val="24"/>
          <w:szCs w:val="24"/>
        </w:rPr>
        <w:t xml:space="preserve">written technical proposal and </w:t>
      </w:r>
      <w:r w:rsidR="006627F1" w:rsidRPr="006627F1">
        <w:rPr>
          <w:rStyle w:val="BookTitle"/>
          <w:rFonts w:ascii="Times New Roman" w:hAnsi="Times New Roman" w:cs="Times New Roman"/>
          <w:i w:val="0"/>
          <w:iCs w:val="0"/>
          <w:sz w:val="24"/>
          <w:szCs w:val="24"/>
        </w:rPr>
        <w:t>product demonstration requirements.</w:t>
      </w:r>
      <w:r w:rsidR="006627F1">
        <w:rPr>
          <w:rStyle w:val="BookTitle"/>
          <w:rFonts w:ascii="Times New Roman" w:hAnsi="Times New Roman" w:cs="Times New Roman"/>
          <w:i w:val="0"/>
          <w:iCs w:val="0"/>
          <w:sz w:val="24"/>
          <w:szCs w:val="24"/>
        </w:rPr>
        <w:t xml:space="preserve"> The same guidance applies to a configured COTS offer.</w:t>
      </w:r>
      <w:r w:rsidR="003A0320">
        <w:rPr>
          <w:rStyle w:val="BookTitle"/>
          <w:rFonts w:ascii="Times New Roman" w:hAnsi="Times New Roman" w:cs="Times New Roman"/>
          <w:i w:val="0"/>
          <w:iCs w:val="0"/>
          <w:sz w:val="24"/>
          <w:szCs w:val="24"/>
        </w:rPr>
        <w:t xml:space="preserve"> In addition, the C000797 RFP is being modified (via RFP Modification #1) to open up a second Q&amp;A round, adding more time to the RFP’s schedule thereby allowing interested parties more time to prepare their proposals.</w:t>
      </w:r>
    </w:p>
    <w:p w14:paraId="63130AF0" w14:textId="75051A88" w:rsidR="000C454F" w:rsidRPr="00AD7DC2" w:rsidRDefault="000C454F" w:rsidP="001715FF">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sidR="006627F1">
        <w:rPr>
          <w:rStyle w:val="BookTitle"/>
          <w:rFonts w:ascii="Times New Roman" w:hAnsi="Times New Roman" w:cs="Times New Roman"/>
          <w:sz w:val="24"/>
          <w:szCs w:val="24"/>
        </w:rPr>
        <w:t xml:space="preserve"> </w:t>
      </w:r>
      <w:r w:rsidR="00931780">
        <w:rPr>
          <w:rStyle w:val="BookTitle"/>
          <w:rFonts w:ascii="Times New Roman" w:hAnsi="Times New Roman" w:cs="Times New Roman"/>
          <w:sz w:val="24"/>
          <w:szCs w:val="24"/>
        </w:rPr>
        <w:t>82</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AD7DC2">
        <w:rPr>
          <w:rFonts w:ascii="Times New Roman" w:hAnsi="Times New Roman" w:cs="Times New Roman"/>
          <w:sz w:val="24"/>
          <w:szCs w:val="24"/>
        </w:rPr>
        <w:t>The Product demo minimum requirements include extensive functionality including:</w:t>
      </w:r>
      <w:r w:rsidR="006627F1">
        <w:rPr>
          <w:rFonts w:ascii="Times New Roman" w:hAnsi="Times New Roman" w:cs="Times New Roman"/>
          <w:sz w:val="24"/>
          <w:szCs w:val="24"/>
        </w:rPr>
        <w:t xml:space="preserve"> </w:t>
      </w:r>
      <w:r w:rsidRPr="00AD7DC2">
        <w:rPr>
          <w:rFonts w:ascii="Times New Roman" w:hAnsi="Times New Roman" w:cs="Times New Roman"/>
          <w:sz w:val="24"/>
          <w:szCs w:val="24"/>
        </w:rPr>
        <w:t>Reporting</w:t>
      </w:r>
      <w:r w:rsidR="006627F1">
        <w:rPr>
          <w:rFonts w:ascii="Times New Roman" w:hAnsi="Times New Roman" w:cs="Times New Roman"/>
          <w:sz w:val="24"/>
          <w:szCs w:val="24"/>
        </w:rPr>
        <w:t xml:space="preserve">, </w:t>
      </w:r>
      <w:r w:rsidRPr="00AD7DC2">
        <w:rPr>
          <w:rFonts w:ascii="Times New Roman" w:hAnsi="Times New Roman" w:cs="Times New Roman"/>
          <w:sz w:val="24"/>
          <w:szCs w:val="24"/>
        </w:rPr>
        <w:t>Web security</w:t>
      </w:r>
      <w:r w:rsidR="006627F1">
        <w:rPr>
          <w:rFonts w:ascii="Times New Roman" w:hAnsi="Times New Roman" w:cs="Times New Roman"/>
          <w:sz w:val="24"/>
          <w:szCs w:val="24"/>
        </w:rPr>
        <w:t xml:space="preserve">, </w:t>
      </w:r>
      <w:r w:rsidRPr="00AD7DC2">
        <w:rPr>
          <w:rFonts w:ascii="Times New Roman" w:hAnsi="Times New Roman" w:cs="Times New Roman"/>
          <w:sz w:val="24"/>
          <w:szCs w:val="24"/>
        </w:rPr>
        <w:t>Email integration</w:t>
      </w:r>
      <w:r w:rsidR="006627F1">
        <w:rPr>
          <w:rFonts w:ascii="Times New Roman" w:hAnsi="Times New Roman" w:cs="Times New Roman"/>
          <w:sz w:val="24"/>
          <w:szCs w:val="24"/>
        </w:rPr>
        <w:t xml:space="preserve">, </w:t>
      </w:r>
      <w:r w:rsidRPr="00AD7DC2">
        <w:rPr>
          <w:rFonts w:ascii="Times New Roman" w:hAnsi="Times New Roman" w:cs="Times New Roman"/>
          <w:sz w:val="24"/>
          <w:szCs w:val="24"/>
        </w:rPr>
        <w:t>A</w:t>
      </w:r>
      <w:r w:rsidR="006627F1">
        <w:rPr>
          <w:rFonts w:ascii="Times New Roman" w:hAnsi="Times New Roman" w:cs="Times New Roman"/>
          <w:sz w:val="24"/>
          <w:szCs w:val="24"/>
        </w:rPr>
        <w:t>DA</w:t>
      </w:r>
      <w:r w:rsidRPr="00AD7DC2">
        <w:rPr>
          <w:rFonts w:ascii="Times New Roman" w:hAnsi="Times New Roman" w:cs="Times New Roman"/>
          <w:sz w:val="24"/>
          <w:szCs w:val="24"/>
        </w:rPr>
        <w:t xml:space="preserve"> compliance</w:t>
      </w:r>
      <w:r w:rsidR="006627F1">
        <w:rPr>
          <w:rFonts w:ascii="Times New Roman" w:hAnsi="Times New Roman" w:cs="Times New Roman"/>
          <w:sz w:val="24"/>
          <w:szCs w:val="24"/>
        </w:rPr>
        <w:t xml:space="preserve">, etc. </w:t>
      </w:r>
      <w:r w:rsidRPr="00AD7DC2">
        <w:rPr>
          <w:rFonts w:ascii="Times New Roman" w:hAnsi="Times New Roman" w:cs="Times New Roman"/>
          <w:sz w:val="24"/>
          <w:szCs w:val="24"/>
        </w:rPr>
        <w:t>This is scheduled for the first week in February about ten days after the proposal due date.</w:t>
      </w:r>
      <w:r w:rsidR="006627F1">
        <w:rPr>
          <w:rFonts w:ascii="Times New Roman" w:hAnsi="Times New Roman" w:cs="Times New Roman"/>
          <w:sz w:val="24"/>
          <w:szCs w:val="24"/>
        </w:rPr>
        <w:t xml:space="preserve"> </w:t>
      </w:r>
      <w:r w:rsidRPr="00AD7DC2">
        <w:rPr>
          <w:rFonts w:ascii="Times New Roman" w:hAnsi="Times New Roman" w:cs="Times New Roman"/>
          <w:sz w:val="24"/>
          <w:szCs w:val="24"/>
        </w:rPr>
        <w:t>The application is a custom requirement, that isn’t a lot of time to work on the RFP and create a demo. Is there any flexibility on the minimum requirements for the product demo as these seem extensive for a demo?</w:t>
      </w:r>
    </w:p>
    <w:p w14:paraId="6C9786F4" w14:textId="66A442A4" w:rsidR="000C454F" w:rsidRPr="00F65759" w:rsidRDefault="000C454F" w:rsidP="009A6220">
      <w:pPr>
        <w:spacing w:line="240" w:lineRule="auto"/>
        <w:ind w:left="1440" w:hanging="1440"/>
        <w:rPr>
          <w:rStyle w:val="BookTitle"/>
          <w:rFonts w:ascii="Times New Roman" w:hAnsi="Times New Roman" w:cs="Times New Roman"/>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sidRPr="006627F1">
        <w:rPr>
          <w:rStyle w:val="BookTitle"/>
          <w:rFonts w:ascii="Times New Roman" w:hAnsi="Times New Roman" w:cs="Times New Roman"/>
          <w:i w:val="0"/>
          <w:iCs w:val="0"/>
          <w:sz w:val="24"/>
          <w:szCs w:val="24"/>
        </w:rPr>
        <w:t xml:space="preserve">No. </w:t>
      </w:r>
      <w:r w:rsidR="006627F1">
        <w:rPr>
          <w:rStyle w:val="BookTitle"/>
          <w:rFonts w:ascii="Times New Roman" w:hAnsi="Times New Roman" w:cs="Times New Roman"/>
          <w:i w:val="0"/>
          <w:iCs w:val="0"/>
          <w:sz w:val="24"/>
          <w:szCs w:val="24"/>
        </w:rPr>
        <w:t>To ensure fair and equitable treatment for all firms competing for contract award, it i</w:t>
      </w:r>
      <w:r w:rsidR="006627F1" w:rsidRPr="006627F1">
        <w:rPr>
          <w:rStyle w:val="BookTitle"/>
          <w:rFonts w:ascii="Times New Roman" w:hAnsi="Times New Roman" w:cs="Times New Roman"/>
          <w:i w:val="0"/>
          <w:iCs w:val="0"/>
          <w:sz w:val="24"/>
          <w:szCs w:val="24"/>
        </w:rPr>
        <w:t xml:space="preserve">s </w:t>
      </w:r>
      <w:r w:rsidR="006627F1">
        <w:rPr>
          <w:rStyle w:val="BookTitle"/>
          <w:rFonts w:ascii="Times New Roman" w:hAnsi="Times New Roman" w:cs="Times New Roman"/>
          <w:i w:val="0"/>
          <w:iCs w:val="0"/>
          <w:sz w:val="24"/>
          <w:szCs w:val="24"/>
        </w:rPr>
        <w:t xml:space="preserve">not allowable to provide </w:t>
      </w:r>
      <w:r w:rsidR="006627F1" w:rsidRPr="006627F1">
        <w:rPr>
          <w:rStyle w:val="BookTitle"/>
          <w:rFonts w:ascii="Times New Roman" w:hAnsi="Times New Roman" w:cs="Times New Roman"/>
          <w:i w:val="0"/>
          <w:iCs w:val="0"/>
          <w:sz w:val="24"/>
          <w:szCs w:val="24"/>
        </w:rPr>
        <w:t xml:space="preserve">any flexibility on the </w:t>
      </w:r>
      <w:r w:rsidR="006627F1" w:rsidRPr="00F65759">
        <w:rPr>
          <w:rStyle w:val="BookTitle"/>
          <w:rFonts w:ascii="Times New Roman" w:hAnsi="Times New Roman" w:cs="Times New Roman"/>
          <w:i w:val="0"/>
          <w:iCs w:val="0"/>
          <w:sz w:val="24"/>
          <w:szCs w:val="24"/>
        </w:rPr>
        <w:t>requirements each participating vendor must show during the RFP’s product demonstration evaluation phase. Please see the answer to Question #</w:t>
      </w:r>
      <w:r w:rsidR="00F65759" w:rsidRPr="00F65759">
        <w:rPr>
          <w:rStyle w:val="BookTitle"/>
          <w:rFonts w:ascii="Times New Roman" w:hAnsi="Times New Roman" w:cs="Times New Roman"/>
          <w:i w:val="0"/>
          <w:iCs w:val="0"/>
          <w:sz w:val="24"/>
          <w:szCs w:val="24"/>
        </w:rPr>
        <w:t>8</w:t>
      </w:r>
      <w:r w:rsidR="006627F1" w:rsidRPr="00F65759">
        <w:rPr>
          <w:rStyle w:val="BookTitle"/>
          <w:rFonts w:ascii="Times New Roman" w:hAnsi="Times New Roman" w:cs="Times New Roman"/>
          <w:i w:val="0"/>
          <w:iCs w:val="0"/>
          <w:sz w:val="24"/>
          <w:szCs w:val="24"/>
        </w:rPr>
        <w:t>1.</w:t>
      </w:r>
    </w:p>
    <w:p w14:paraId="3C261294" w14:textId="7581DD8E" w:rsidR="00337D4B" w:rsidRPr="001E60A6" w:rsidRDefault="00337D4B" w:rsidP="00337D4B">
      <w:pPr>
        <w:spacing w:after="0" w:line="240" w:lineRule="auto"/>
        <w:ind w:left="1440" w:hanging="1440"/>
        <w:rPr>
          <w:rFonts w:ascii="Times New Roman" w:eastAsia="Times New Roman" w:hAnsi="Times New Roman" w:cs="Times New Roman"/>
          <w:sz w:val="24"/>
          <w:szCs w:val="24"/>
        </w:rPr>
      </w:pPr>
      <w:r w:rsidRPr="00F65759">
        <w:rPr>
          <w:rStyle w:val="BookTitle"/>
          <w:rFonts w:ascii="Times New Roman" w:hAnsi="Times New Roman" w:cs="Times New Roman"/>
          <w:sz w:val="24"/>
          <w:szCs w:val="24"/>
        </w:rPr>
        <w:t xml:space="preserve">Question </w:t>
      </w:r>
      <w:r w:rsidR="00931780" w:rsidRPr="00F65759">
        <w:rPr>
          <w:rStyle w:val="BookTitle"/>
          <w:rFonts w:ascii="Times New Roman" w:hAnsi="Times New Roman" w:cs="Times New Roman"/>
          <w:sz w:val="24"/>
          <w:szCs w:val="24"/>
        </w:rPr>
        <w:t>83</w:t>
      </w:r>
      <w:r w:rsidRPr="00F65759">
        <w:rPr>
          <w:rStyle w:val="BookTitle"/>
          <w:rFonts w:ascii="Times New Roman" w:hAnsi="Times New Roman" w:cs="Times New Roman"/>
          <w:sz w:val="24"/>
          <w:szCs w:val="24"/>
        </w:rPr>
        <w:t>:</w:t>
      </w:r>
      <w:r w:rsidRPr="00F65759">
        <w:rPr>
          <w:rStyle w:val="BookTitle"/>
          <w:rFonts w:ascii="Times New Roman" w:hAnsi="Times New Roman" w:cs="Times New Roman"/>
          <w:sz w:val="24"/>
          <w:szCs w:val="24"/>
        </w:rPr>
        <w:tab/>
      </w:r>
      <w:r w:rsidR="420D63F3" w:rsidRPr="00F65759">
        <w:rPr>
          <w:rFonts w:ascii="Times New Roman" w:eastAsia="Times New Roman" w:hAnsi="Times New Roman" w:cs="Times New Roman"/>
          <w:sz w:val="24"/>
          <w:szCs w:val="24"/>
        </w:rPr>
        <w:t>If there is</w:t>
      </w:r>
      <w:r w:rsidR="420D63F3" w:rsidRPr="001E60A6">
        <w:rPr>
          <w:rFonts w:ascii="Times New Roman" w:eastAsia="Times New Roman" w:hAnsi="Times New Roman" w:cs="Times New Roman"/>
          <w:sz w:val="24"/>
          <w:szCs w:val="24"/>
        </w:rPr>
        <w:t xml:space="preserve"> maintenance work during the warranty period, would that be covered in the warranty?</w:t>
      </w:r>
    </w:p>
    <w:p w14:paraId="4260B13A" w14:textId="6FB10349" w:rsidR="00337D4B" w:rsidRDefault="00337D4B" w:rsidP="00441472">
      <w:pPr>
        <w:spacing w:after="120"/>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sidR="2DECA7EB" w:rsidRPr="2EB5A72C">
        <w:rPr>
          <w:rFonts w:ascii="Times New Roman" w:eastAsia="Times New Roman" w:hAnsi="Times New Roman" w:cs="Times New Roman"/>
          <w:b/>
          <w:bCs/>
          <w:sz w:val="24"/>
          <w:szCs w:val="24"/>
        </w:rPr>
        <w:t>Maintenance work would not be covered in the warranty, it would be in the scope of services, schedule and approach in the cost proposal</w:t>
      </w:r>
      <w:r w:rsidRPr="2EB5A72C">
        <w:rPr>
          <w:rStyle w:val="BookTitle"/>
          <w:rFonts w:ascii="Times New Roman" w:hAnsi="Times New Roman" w:cs="Times New Roman"/>
          <w:i w:val="0"/>
          <w:iCs w:val="0"/>
          <w:sz w:val="24"/>
          <w:szCs w:val="24"/>
        </w:rPr>
        <w:t>.</w:t>
      </w:r>
    </w:p>
    <w:p w14:paraId="5F6DD3DC" w14:textId="3E6D9783" w:rsidR="00896A68" w:rsidRPr="00AD7DC2" w:rsidRDefault="00896A68" w:rsidP="00896A68">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lastRenderedPageBreak/>
        <w:t>Question</w:t>
      </w:r>
      <w:r>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8</w:t>
      </w:r>
      <w:r w:rsidR="00931780">
        <w:rPr>
          <w:rStyle w:val="BookTitle"/>
          <w:rFonts w:ascii="Times New Roman" w:hAnsi="Times New Roman" w:cs="Times New Roman"/>
          <w:sz w:val="24"/>
          <w:szCs w:val="24"/>
        </w:rPr>
        <w:t>4</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D87C6D">
        <w:rPr>
          <w:rFonts w:ascii="Times New Roman" w:eastAsia="Calibri" w:hAnsi="Times New Roman" w:cs="Times New Roman"/>
          <w:color w:val="000000"/>
          <w:sz w:val="24"/>
          <w:szCs w:val="24"/>
        </w:rPr>
        <w:t>“</w:t>
      </w:r>
      <w:r w:rsidRPr="00D87C6D">
        <w:rPr>
          <w:rFonts w:ascii="Times New Roman" w:eastAsia="Times New Roman" w:hAnsi="Times New Roman" w:cs="Times New Roman"/>
          <w:color w:val="000000"/>
          <w:sz w:val="24"/>
          <w:szCs w:val="24"/>
        </w:rPr>
        <w:t>Product Demonstration: February 8, 2021 – February 12, 2021”, page 2, what type of product demonstration</w:t>
      </w:r>
      <w:r>
        <w:rPr>
          <w:rFonts w:ascii="Times New Roman" w:hAnsi="Times New Roman" w:cs="Times New Roman"/>
          <w:sz w:val="24"/>
          <w:szCs w:val="24"/>
        </w:rPr>
        <w:t>?</w:t>
      </w:r>
    </w:p>
    <w:p w14:paraId="13658D98" w14:textId="1CEAD0A8" w:rsidR="00896A68" w:rsidRDefault="00896A68" w:rsidP="00896A68">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Pr>
          <w:rStyle w:val="BookTitle"/>
          <w:rFonts w:ascii="Times New Roman" w:hAnsi="Times New Roman" w:cs="Times New Roman"/>
          <w:i w:val="0"/>
          <w:iCs w:val="0"/>
          <w:sz w:val="24"/>
          <w:szCs w:val="24"/>
        </w:rPr>
        <w:t>Please see RFP Section V.D ‘Product Demonstration’ for information.</w:t>
      </w:r>
    </w:p>
    <w:p w14:paraId="74D7F549" w14:textId="1BE9F5C5" w:rsidR="00896A68" w:rsidRDefault="00896A68" w:rsidP="00441472">
      <w:pPr>
        <w:spacing w:after="120"/>
        <w:ind w:left="1440" w:hanging="1440"/>
        <w:rPr>
          <w:rStyle w:val="BookTitle"/>
          <w:rFonts w:ascii="Times New Roman" w:hAnsi="Times New Roman" w:cs="Times New Roman"/>
          <w:i w:val="0"/>
          <w:iCs w:val="0"/>
          <w:sz w:val="24"/>
          <w:szCs w:val="24"/>
        </w:rPr>
      </w:pPr>
    </w:p>
    <w:p w14:paraId="0A18BA4C" w14:textId="137C8F71" w:rsidR="001E60A6" w:rsidRDefault="001E60A6" w:rsidP="001E60A6">
      <w:pPr>
        <w:spacing w:line="240" w:lineRule="auto"/>
        <w:rPr>
          <w:rStyle w:val="BookTitle"/>
          <w:rFonts w:ascii="Times New Roman" w:hAnsi="Times New Roman" w:cs="Times New Roman"/>
          <w:i w:val="0"/>
          <w:iCs w:val="0"/>
          <w:sz w:val="24"/>
          <w:szCs w:val="24"/>
        </w:rPr>
      </w:pPr>
      <w:r>
        <w:rPr>
          <w:rStyle w:val="BookTitle"/>
          <w:rFonts w:ascii="Times New Roman" w:hAnsi="Times New Roman" w:cs="Times New Roman"/>
          <w:i w:val="0"/>
          <w:iCs w:val="0"/>
          <w:sz w:val="24"/>
          <w:szCs w:val="24"/>
        </w:rPr>
        <w:t xml:space="preserve">Attachment 10. </w:t>
      </w:r>
      <w:r w:rsidRPr="001E60A6">
        <w:rPr>
          <w:rStyle w:val="BookTitle"/>
          <w:rFonts w:ascii="Times New Roman" w:hAnsi="Times New Roman" w:cs="Times New Roman"/>
          <w:i w:val="0"/>
          <w:iCs w:val="0"/>
          <w:sz w:val="24"/>
          <w:szCs w:val="24"/>
        </w:rPr>
        <w:t xml:space="preserve">Current </w:t>
      </w:r>
      <w:r>
        <w:rPr>
          <w:rStyle w:val="BookTitle"/>
          <w:rFonts w:ascii="Times New Roman" w:hAnsi="Times New Roman" w:cs="Times New Roman"/>
          <w:i w:val="0"/>
          <w:iCs w:val="0"/>
          <w:sz w:val="24"/>
          <w:szCs w:val="24"/>
        </w:rPr>
        <w:t>U</w:t>
      </w:r>
      <w:r w:rsidRPr="001E60A6">
        <w:rPr>
          <w:rStyle w:val="BookTitle"/>
          <w:rFonts w:ascii="Times New Roman" w:hAnsi="Times New Roman" w:cs="Times New Roman"/>
          <w:i w:val="0"/>
          <w:iCs w:val="0"/>
          <w:sz w:val="24"/>
          <w:szCs w:val="24"/>
        </w:rPr>
        <w:t>PWP Web App Screenshots</w:t>
      </w:r>
      <w:r>
        <w:rPr>
          <w:rStyle w:val="BookTitle"/>
          <w:rFonts w:ascii="Times New Roman" w:hAnsi="Times New Roman" w:cs="Times New Roman"/>
          <w:i w:val="0"/>
          <w:iCs w:val="0"/>
          <w:sz w:val="24"/>
          <w:szCs w:val="24"/>
        </w:rPr>
        <w:t>:</w:t>
      </w:r>
    </w:p>
    <w:p w14:paraId="31A4AF75" w14:textId="1106A134" w:rsidR="00337D4B" w:rsidRPr="00AD7DC2" w:rsidRDefault="00337D4B" w:rsidP="00337D4B">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8</w:t>
      </w:r>
      <w:r w:rsidR="00931780">
        <w:rPr>
          <w:rStyle w:val="BookTitle"/>
          <w:rFonts w:ascii="Times New Roman" w:hAnsi="Times New Roman" w:cs="Times New Roman"/>
          <w:sz w:val="24"/>
          <w:szCs w:val="24"/>
        </w:rPr>
        <w:t>5</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34737B84" w:rsidRPr="2EB5A72C">
        <w:rPr>
          <w:rFonts w:ascii="Times New Roman" w:eastAsia="Times New Roman" w:hAnsi="Times New Roman" w:cs="Times New Roman"/>
          <w:sz w:val="24"/>
          <w:szCs w:val="24"/>
        </w:rPr>
        <w:t>Has there been a history of enhancements required due to government recording changes?</w:t>
      </w:r>
    </w:p>
    <w:p w14:paraId="15EBD92C" w14:textId="43CAC55F" w:rsidR="00337D4B" w:rsidRDefault="00337D4B" w:rsidP="00337D4B">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sidR="6EC6EB07" w:rsidRPr="2EB5A72C">
        <w:rPr>
          <w:rStyle w:val="BookTitle"/>
          <w:rFonts w:ascii="Times New Roman" w:hAnsi="Times New Roman" w:cs="Times New Roman"/>
          <w:i w:val="0"/>
          <w:iCs w:val="0"/>
          <w:sz w:val="24"/>
          <w:szCs w:val="24"/>
        </w:rPr>
        <w:t>Yes. If there are any new requirements that relate to this task assignment the selected contractor will be asked to negotiate an add-on using the rates in Exhibit 4.</w:t>
      </w:r>
    </w:p>
    <w:p w14:paraId="1A6A3A49" w14:textId="4662F932" w:rsidR="00E60160" w:rsidRPr="00AD7DC2" w:rsidRDefault="00337D4B" w:rsidP="001E60A6">
      <w:pPr>
        <w:spacing w:after="0" w:line="257" w:lineRule="auto"/>
        <w:ind w:left="1440" w:hanging="1440"/>
        <w:rPr>
          <w:rFonts w:ascii="Times New Roman" w:eastAsia="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8</w:t>
      </w:r>
      <w:r w:rsidR="00931780">
        <w:rPr>
          <w:rStyle w:val="BookTitle"/>
          <w:rFonts w:ascii="Times New Roman" w:hAnsi="Times New Roman" w:cs="Times New Roman"/>
          <w:sz w:val="24"/>
          <w:szCs w:val="24"/>
        </w:rPr>
        <w:t>6</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0657AC6E" w:rsidRPr="2EB5A72C">
        <w:rPr>
          <w:rFonts w:ascii="Times New Roman" w:eastAsia="Times New Roman" w:hAnsi="Times New Roman" w:cs="Times New Roman"/>
          <w:sz w:val="24"/>
          <w:szCs w:val="24"/>
        </w:rPr>
        <w:t xml:space="preserve"> Is there any history of the number of changes that have caused request for changes in the existing system?</w:t>
      </w:r>
    </w:p>
    <w:p w14:paraId="1AE7FA15" w14:textId="7FB7E8DD" w:rsidR="00337D4B" w:rsidRPr="001E60A6" w:rsidRDefault="00337D4B" w:rsidP="00337D4B">
      <w:pPr>
        <w:ind w:left="1440" w:hanging="1440"/>
        <w:rPr>
          <w:rFonts w:eastAsia="Times New Roman"/>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sidR="47CD4238" w:rsidRPr="001E60A6">
        <w:rPr>
          <w:rFonts w:ascii="Times New Roman" w:eastAsia="Times New Roman" w:hAnsi="Times New Roman" w:cs="Times New Roman"/>
          <w:b/>
          <w:bCs/>
          <w:sz w:val="24"/>
          <w:szCs w:val="24"/>
        </w:rPr>
        <w:t xml:space="preserve">In the developmental stages of the tool some enhancement of features </w:t>
      </w:r>
      <w:r w:rsidR="008E5C68" w:rsidRPr="2EB5A72C">
        <w:rPr>
          <w:rFonts w:ascii="Times New Roman" w:eastAsia="Times New Roman" w:hAnsi="Times New Roman" w:cs="Times New Roman"/>
          <w:b/>
          <w:bCs/>
          <w:sz w:val="24"/>
          <w:szCs w:val="24"/>
        </w:rPr>
        <w:t xml:space="preserve">were </w:t>
      </w:r>
      <w:r w:rsidR="008E5C68">
        <w:rPr>
          <w:rFonts w:ascii="Times New Roman" w:eastAsia="Times New Roman" w:hAnsi="Times New Roman" w:cs="Times New Roman"/>
          <w:b/>
          <w:bCs/>
          <w:sz w:val="24"/>
          <w:szCs w:val="24"/>
        </w:rPr>
        <w:t>done</w:t>
      </w:r>
      <w:r w:rsidR="47CD4238" w:rsidRPr="001E60A6">
        <w:rPr>
          <w:rFonts w:ascii="Times New Roman" w:eastAsia="Times New Roman" w:hAnsi="Times New Roman" w:cs="Times New Roman"/>
          <w:b/>
          <w:bCs/>
          <w:sz w:val="24"/>
          <w:szCs w:val="24"/>
        </w:rPr>
        <w:t xml:space="preserve"> on premises.</w:t>
      </w:r>
    </w:p>
    <w:p w14:paraId="75B379AF" w14:textId="5DFEBA92" w:rsidR="00337D4B" w:rsidRPr="001E60A6" w:rsidRDefault="00337D4B" w:rsidP="00337D4B">
      <w:pPr>
        <w:spacing w:after="0" w:line="240" w:lineRule="auto"/>
        <w:ind w:left="1440" w:hanging="1440"/>
        <w:rPr>
          <w:rFonts w:ascii="Times New Roman" w:hAnsi="Times New Roman" w:cs="Times New Roman"/>
          <w:b/>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8</w:t>
      </w:r>
      <w:r w:rsidR="00931780">
        <w:rPr>
          <w:rStyle w:val="BookTitle"/>
          <w:rFonts w:ascii="Times New Roman" w:hAnsi="Times New Roman" w:cs="Times New Roman"/>
          <w:sz w:val="24"/>
          <w:szCs w:val="24"/>
        </w:rPr>
        <w:t>7</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00D85207" w:rsidRPr="001E60A6">
        <w:rPr>
          <w:rStyle w:val="BookTitle"/>
          <w:rFonts w:ascii="Times New Roman" w:hAnsi="Times New Roman" w:cs="Times New Roman"/>
          <w:b w:val="0"/>
          <w:bCs w:val="0"/>
          <w:i w:val="0"/>
          <w:iCs w:val="0"/>
          <w:sz w:val="24"/>
          <w:szCs w:val="24"/>
        </w:rPr>
        <w:t>What is meant by the Session Year?</w:t>
      </w:r>
    </w:p>
    <w:p w14:paraId="01502FAE" w14:textId="6F3D6520" w:rsidR="00337D4B" w:rsidRDefault="00337D4B" w:rsidP="00337D4B">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sidR="4E512AED" w:rsidRPr="5CC52FB2">
        <w:rPr>
          <w:rStyle w:val="BookTitle"/>
          <w:rFonts w:ascii="Times New Roman" w:hAnsi="Times New Roman" w:cs="Times New Roman"/>
          <w:i w:val="0"/>
          <w:iCs w:val="0"/>
          <w:sz w:val="24"/>
          <w:szCs w:val="24"/>
        </w:rPr>
        <w:t xml:space="preserve">Session Year </w:t>
      </w:r>
      <w:r w:rsidR="00543BDB">
        <w:rPr>
          <w:rStyle w:val="BookTitle"/>
          <w:rFonts w:ascii="Times New Roman" w:hAnsi="Times New Roman" w:cs="Times New Roman"/>
          <w:i w:val="0"/>
          <w:iCs w:val="0"/>
          <w:sz w:val="24"/>
          <w:szCs w:val="24"/>
        </w:rPr>
        <w:t>refers to the budget year</w:t>
      </w:r>
      <w:r w:rsidR="00BB5AD5">
        <w:rPr>
          <w:rStyle w:val="BookTitle"/>
          <w:rFonts w:ascii="Times New Roman" w:hAnsi="Times New Roman" w:cs="Times New Roman"/>
          <w:i w:val="0"/>
          <w:iCs w:val="0"/>
          <w:sz w:val="24"/>
          <w:szCs w:val="24"/>
        </w:rPr>
        <w:t xml:space="preserve"> </w:t>
      </w:r>
      <w:r w:rsidR="00441472">
        <w:rPr>
          <w:rStyle w:val="BookTitle"/>
          <w:rFonts w:ascii="Times New Roman" w:hAnsi="Times New Roman" w:cs="Times New Roman"/>
          <w:i w:val="0"/>
          <w:iCs w:val="0"/>
          <w:sz w:val="24"/>
          <w:szCs w:val="24"/>
        </w:rPr>
        <w:t xml:space="preserve">or program year </w:t>
      </w:r>
      <w:r w:rsidR="00BB5AD5">
        <w:rPr>
          <w:rStyle w:val="BookTitle"/>
          <w:rFonts w:ascii="Times New Roman" w:hAnsi="Times New Roman" w:cs="Times New Roman"/>
          <w:i w:val="0"/>
          <w:iCs w:val="0"/>
          <w:sz w:val="24"/>
          <w:szCs w:val="24"/>
        </w:rPr>
        <w:t>for which a user is viewing or modifying data</w:t>
      </w:r>
      <w:r w:rsidR="00441472">
        <w:rPr>
          <w:rStyle w:val="BookTitle"/>
          <w:rFonts w:ascii="Times New Roman" w:hAnsi="Times New Roman" w:cs="Times New Roman"/>
          <w:i w:val="0"/>
          <w:iCs w:val="0"/>
          <w:sz w:val="24"/>
          <w:szCs w:val="24"/>
        </w:rPr>
        <w:t>. NYMTC’s standard 12-month program year is April 1</w:t>
      </w:r>
      <w:r w:rsidR="00441472" w:rsidRPr="001E60A6">
        <w:rPr>
          <w:rStyle w:val="BookTitle"/>
          <w:rFonts w:ascii="Times New Roman" w:hAnsi="Times New Roman" w:cs="Times New Roman"/>
          <w:i w:val="0"/>
          <w:iCs w:val="0"/>
          <w:sz w:val="24"/>
          <w:szCs w:val="24"/>
          <w:vertAlign w:val="superscript"/>
        </w:rPr>
        <w:t>st</w:t>
      </w:r>
      <w:r w:rsidR="00441472">
        <w:rPr>
          <w:rStyle w:val="BookTitle"/>
          <w:rFonts w:ascii="Times New Roman" w:hAnsi="Times New Roman" w:cs="Times New Roman"/>
          <w:i w:val="0"/>
          <w:iCs w:val="0"/>
          <w:sz w:val="24"/>
          <w:szCs w:val="24"/>
        </w:rPr>
        <w:t xml:space="preserve"> to March 31</w:t>
      </w:r>
      <w:r w:rsidR="00441472" w:rsidRPr="001E60A6">
        <w:rPr>
          <w:rStyle w:val="BookTitle"/>
          <w:rFonts w:ascii="Times New Roman" w:hAnsi="Times New Roman" w:cs="Times New Roman"/>
          <w:i w:val="0"/>
          <w:iCs w:val="0"/>
          <w:sz w:val="24"/>
          <w:szCs w:val="24"/>
          <w:vertAlign w:val="superscript"/>
        </w:rPr>
        <w:t>st</w:t>
      </w:r>
      <w:r w:rsidR="00441472">
        <w:rPr>
          <w:rStyle w:val="BookTitle"/>
          <w:rFonts w:ascii="Times New Roman" w:hAnsi="Times New Roman" w:cs="Times New Roman"/>
          <w:i w:val="0"/>
          <w:iCs w:val="0"/>
          <w:sz w:val="24"/>
          <w:szCs w:val="24"/>
        </w:rPr>
        <w:t>.</w:t>
      </w:r>
    </w:p>
    <w:p w14:paraId="1E600DC9" w14:textId="104850DA" w:rsidR="007D5E1A" w:rsidRPr="001E60A6" w:rsidRDefault="00337D4B" w:rsidP="001E60A6">
      <w:pPr>
        <w:spacing w:after="0" w:line="240" w:lineRule="auto"/>
        <w:rPr>
          <w:rFonts w:ascii="Times New Roman" w:hAnsi="Times New Roman" w:cs="Times New Roman"/>
          <w:b/>
          <w:bCs/>
          <w:i/>
          <w:iCs/>
          <w:spacing w:val="5"/>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8</w:t>
      </w:r>
      <w:r w:rsidR="00931780">
        <w:rPr>
          <w:rStyle w:val="BookTitle"/>
          <w:rFonts w:ascii="Times New Roman" w:hAnsi="Times New Roman" w:cs="Times New Roman"/>
          <w:sz w:val="24"/>
          <w:szCs w:val="24"/>
        </w:rPr>
        <w:t>8</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007D5E1A" w:rsidRPr="001E60A6">
        <w:rPr>
          <w:rFonts w:ascii="Times New Roman" w:hAnsi="Times New Roman" w:cs="Times New Roman"/>
          <w:spacing w:val="5"/>
          <w:sz w:val="24"/>
          <w:szCs w:val="24"/>
        </w:rPr>
        <w:t>How is the Session Year set to the User?</w:t>
      </w:r>
    </w:p>
    <w:p w14:paraId="7928D559" w14:textId="1F98E97B" w:rsidR="00337D4B" w:rsidRPr="001E60A6" w:rsidRDefault="00337D4B" w:rsidP="001E60A6">
      <w:pPr>
        <w:spacing w:after="0" w:line="240" w:lineRule="auto"/>
        <w:ind w:left="1440" w:hanging="1440"/>
        <w:rPr>
          <w:rStyle w:val="BookTitle"/>
          <w:rFonts w:ascii="Times New Roman" w:hAnsi="Times New Roman" w:cs="Times New Roman"/>
          <w:i w:val="0"/>
          <w:iCs w:val="0"/>
          <w:sz w:val="24"/>
          <w:szCs w:val="24"/>
        </w:rPr>
      </w:pPr>
      <w:r w:rsidRPr="001E60A6">
        <w:rPr>
          <w:rStyle w:val="BookTitle"/>
          <w:rFonts w:ascii="Times New Roman" w:hAnsi="Times New Roman" w:cs="Times New Roman"/>
          <w:sz w:val="24"/>
          <w:szCs w:val="24"/>
        </w:rPr>
        <w:t>Answer:</w:t>
      </w:r>
      <w:r w:rsidRPr="001E60A6">
        <w:rPr>
          <w:rStyle w:val="BookTitle"/>
          <w:rFonts w:ascii="Times New Roman" w:hAnsi="Times New Roman" w:cs="Times New Roman"/>
          <w:sz w:val="24"/>
          <w:szCs w:val="24"/>
        </w:rPr>
        <w:tab/>
      </w:r>
      <w:r w:rsidR="00BB5AD5" w:rsidRPr="001E60A6">
        <w:rPr>
          <w:rStyle w:val="BookTitle"/>
          <w:rFonts w:ascii="Times New Roman" w:hAnsi="Times New Roman" w:cs="Times New Roman"/>
          <w:i w:val="0"/>
          <w:iCs w:val="0"/>
          <w:sz w:val="24"/>
          <w:szCs w:val="24"/>
        </w:rPr>
        <w:t>The D</w:t>
      </w:r>
      <w:r w:rsidR="63F3C418" w:rsidRPr="001E60A6">
        <w:rPr>
          <w:rStyle w:val="BookTitle"/>
          <w:rFonts w:ascii="Times New Roman" w:hAnsi="Times New Roman" w:cs="Times New Roman"/>
          <w:i w:val="0"/>
          <w:iCs w:val="0"/>
          <w:sz w:val="24"/>
          <w:szCs w:val="24"/>
        </w:rPr>
        <w:t>efault Session Year is currently set as the latest program year in the UPWP</w:t>
      </w:r>
      <w:r w:rsidR="00BB5AD5" w:rsidRPr="001E60A6">
        <w:rPr>
          <w:rStyle w:val="BookTitle"/>
          <w:rFonts w:ascii="Times New Roman" w:hAnsi="Times New Roman" w:cs="Times New Roman"/>
          <w:i w:val="0"/>
          <w:iCs w:val="0"/>
          <w:sz w:val="24"/>
          <w:szCs w:val="24"/>
        </w:rPr>
        <w:t xml:space="preserve"> for all users</w:t>
      </w:r>
      <w:r w:rsidR="63F3C418" w:rsidRPr="001E60A6">
        <w:rPr>
          <w:rStyle w:val="BookTitle"/>
          <w:rFonts w:ascii="Times New Roman" w:hAnsi="Times New Roman" w:cs="Times New Roman"/>
          <w:i w:val="0"/>
          <w:iCs w:val="0"/>
          <w:sz w:val="24"/>
          <w:szCs w:val="24"/>
        </w:rPr>
        <w:t>. Session Y</w:t>
      </w:r>
      <w:r w:rsidR="4F8F3157" w:rsidRPr="001E60A6">
        <w:rPr>
          <w:rStyle w:val="BookTitle"/>
          <w:rFonts w:ascii="Times New Roman" w:hAnsi="Times New Roman" w:cs="Times New Roman"/>
          <w:i w:val="0"/>
          <w:iCs w:val="0"/>
          <w:sz w:val="24"/>
          <w:szCs w:val="24"/>
        </w:rPr>
        <w:t>ear</w:t>
      </w:r>
      <w:r w:rsidR="00BB5AD5" w:rsidRPr="001E60A6">
        <w:rPr>
          <w:rStyle w:val="BookTitle"/>
          <w:rFonts w:ascii="Times New Roman" w:hAnsi="Times New Roman" w:cs="Times New Roman"/>
          <w:i w:val="0"/>
          <w:iCs w:val="0"/>
          <w:sz w:val="24"/>
          <w:szCs w:val="24"/>
        </w:rPr>
        <w:t>s</w:t>
      </w:r>
      <w:r w:rsidR="4F8F3157" w:rsidRPr="001E60A6">
        <w:rPr>
          <w:rStyle w:val="BookTitle"/>
          <w:rFonts w:ascii="Times New Roman" w:hAnsi="Times New Roman" w:cs="Times New Roman"/>
          <w:i w:val="0"/>
          <w:iCs w:val="0"/>
          <w:sz w:val="24"/>
          <w:szCs w:val="24"/>
        </w:rPr>
        <w:t xml:space="preserve"> can be changed by the user.</w:t>
      </w:r>
    </w:p>
    <w:p w14:paraId="5C507AF6" w14:textId="41527E8E" w:rsidR="00905450" w:rsidRPr="001E60A6" w:rsidRDefault="00337D4B" w:rsidP="001E60A6">
      <w:pPr>
        <w:spacing w:before="120" w:after="0" w:line="240" w:lineRule="auto"/>
        <w:rPr>
          <w:rFonts w:ascii="Times New Roman" w:eastAsia="Times New Roman" w:hAnsi="Times New Roman"/>
          <w:sz w:val="24"/>
          <w:szCs w:val="24"/>
        </w:rPr>
      </w:pPr>
      <w:r w:rsidRPr="001E60A6">
        <w:rPr>
          <w:rStyle w:val="BookTitle"/>
          <w:rFonts w:ascii="Times New Roman" w:hAnsi="Times New Roman" w:cs="Times New Roman"/>
          <w:sz w:val="24"/>
          <w:szCs w:val="24"/>
        </w:rPr>
        <w:t xml:space="preserve">Question </w:t>
      </w:r>
      <w:r w:rsidR="00A1178D">
        <w:rPr>
          <w:rStyle w:val="BookTitle"/>
          <w:rFonts w:ascii="Times New Roman" w:hAnsi="Times New Roman" w:cs="Times New Roman"/>
          <w:sz w:val="24"/>
          <w:szCs w:val="24"/>
        </w:rPr>
        <w:t>8</w:t>
      </w:r>
      <w:r w:rsidR="00931780">
        <w:rPr>
          <w:rStyle w:val="BookTitle"/>
          <w:rFonts w:ascii="Times New Roman" w:hAnsi="Times New Roman" w:cs="Times New Roman"/>
          <w:sz w:val="24"/>
          <w:szCs w:val="24"/>
        </w:rPr>
        <w:t>9</w:t>
      </w:r>
      <w:r w:rsidRPr="001E60A6">
        <w:rPr>
          <w:rStyle w:val="BookTitle"/>
          <w:rFonts w:ascii="Times New Roman" w:hAnsi="Times New Roman" w:cs="Times New Roman"/>
          <w:sz w:val="24"/>
          <w:szCs w:val="24"/>
        </w:rPr>
        <w:t>:</w:t>
      </w:r>
      <w:r w:rsidRPr="001E60A6">
        <w:rPr>
          <w:rStyle w:val="BookTitle"/>
          <w:rFonts w:ascii="Times New Roman" w:hAnsi="Times New Roman" w:cs="Times New Roman"/>
          <w:sz w:val="24"/>
          <w:szCs w:val="24"/>
        </w:rPr>
        <w:tab/>
      </w:r>
      <w:r w:rsidR="00905450" w:rsidRPr="001E60A6">
        <w:rPr>
          <w:rFonts w:ascii="Times New Roman" w:eastAsia="Times New Roman" w:hAnsi="Times New Roman"/>
          <w:sz w:val="24"/>
          <w:szCs w:val="24"/>
        </w:rPr>
        <w:t>Are the Session year and the current year interchangeable?</w:t>
      </w:r>
    </w:p>
    <w:p w14:paraId="0B486337" w14:textId="6429CEF7" w:rsidR="00E60160" w:rsidRDefault="00337D4B" w:rsidP="001E60A6">
      <w:pPr>
        <w:spacing w:after="120" w:line="240" w:lineRule="auto"/>
        <w:ind w:left="1440" w:hanging="1440"/>
        <w:rPr>
          <w:rStyle w:val="BookTitle"/>
          <w:rFonts w:ascii="Times New Roman" w:hAnsi="Times New Roman" w:cs="Times New Roman"/>
          <w:sz w:val="24"/>
          <w:szCs w:val="24"/>
        </w:rPr>
      </w:pPr>
      <w:r w:rsidRPr="001E60A6">
        <w:rPr>
          <w:rStyle w:val="BookTitle"/>
          <w:rFonts w:ascii="Times New Roman" w:hAnsi="Times New Roman" w:cs="Times New Roman"/>
          <w:sz w:val="24"/>
          <w:szCs w:val="24"/>
        </w:rPr>
        <w:t>Answer:</w:t>
      </w:r>
      <w:r w:rsidRPr="001E60A6">
        <w:rPr>
          <w:rStyle w:val="BookTitle"/>
          <w:rFonts w:ascii="Times New Roman" w:hAnsi="Times New Roman" w:cs="Times New Roman"/>
          <w:sz w:val="24"/>
          <w:szCs w:val="24"/>
        </w:rPr>
        <w:tab/>
      </w:r>
      <w:r w:rsidR="00343CC6" w:rsidRPr="001E60A6">
        <w:rPr>
          <w:rStyle w:val="BookTitle"/>
          <w:rFonts w:ascii="Times New Roman" w:hAnsi="Times New Roman" w:cs="Times New Roman"/>
          <w:i w:val="0"/>
          <w:iCs w:val="0"/>
          <w:sz w:val="24"/>
          <w:szCs w:val="24"/>
        </w:rPr>
        <w:t>The current year refers to the</w:t>
      </w:r>
      <w:r w:rsidR="00C1656E" w:rsidRPr="001E60A6">
        <w:rPr>
          <w:rStyle w:val="BookTitle"/>
          <w:rFonts w:ascii="Times New Roman" w:hAnsi="Times New Roman" w:cs="Times New Roman"/>
          <w:i w:val="0"/>
          <w:iCs w:val="0"/>
          <w:sz w:val="24"/>
          <w:szCs w:val="24"/>
        </w:rPr>
        <w:t xml:space="preserve"> latest </w:t>
      </w:r>
      <w:r w:rsidR="00BB5AD5" w:rsidRPr="001E60A6">
        <w:rPr>
          <w:rStyle w:val="BookTitle"/>
          <w:rFonts w:ascii="Times New Roman" w:hAnsi="Times New Roman" w:cs="Times New Roman"/>
          <w:i w:val="0"/>
          <w:iCs w:val="0"/>
          <w:sz w:val="24"/>
          <w:szCs w:val="24"/>
        </w:rPr>
        <w:t>p</w:t>
      </w:r>
      <w:r w:rsidR="00C1656E" w:rsidRPr="001E60A6">
        <w:rPr>
          <w:rStyle w:val="BookTitle"/>
          <w:rFonts w:ascii="Times New Roman" w:hAnsi="Times New Roman" w:cs="Times New Roman"/>
          <w:i w:val="0"/>
          <w:iCs w:val="0"/>
          <w:sz w:val="24"/>
          <w:szCs w:val="24"/>
        </w:rPr>
        <w:t xml:space="preserve">rogram </w:t>
      </w:r>
      <w:r w:rsidR="00BB5AD5" w:rsidRPr="001E60A6">
        <w:rPr>
          <w:rStyle w:val="BookTitle"/>
          <w:rFonts w:ascii="Times New Roman" w:hAnsi="Times New Roman" w:cs="Times New Roman"/>
          <w:i w:val="0"/>
          <w:iCs w:val="0"/>
          <w:sz w:val="24"/>
          <w:szCs w:val="24"/>
        </w:rPr>
        <w:t>y</w:t>
      </w:r>
      <w:r w:rsidR="0005712C" w:rsidRPr="001E60A6">
        <w:rPr>
          <w:rStyle w:val="BookTitle"/>
          <w:rFonts w:ascii="Times New Roman" w:hAnsi="Times New Roman" w:cs="Times New Roman"/>
          <w:i w:val="0"/>
          <w:iCs w:val="0"/>
          <w:sz w:val="24"/>
          <w:szCs w:val="24"/>
        </w:rPr>
        <w:t xml:space="preserve">ear </w:t>
      </w:r>
      <w:r w:rsidR="00A1475F" w:rsidRPr="001E60A6">
        <w:rPr>
          <w:rStyle w:val="BookTitle"/>
          <w:rFonts w:ascii="Times New Roman" w:hAnsi="Times New Roman" w:cs="Times New Roman"/>
          <w:i w:val="0"/>
          <w:iCs w:val="0"/>
          <w:sz w:val="24"/>
          <w:szCs w:val="24"/>
        </w:rPr>
        <w:t xml:space="preserve">in the </w:t>
      </w:r>
      <w:r w:rsidR="0005712C" w:rsidRPr="001E60A6">
        <w:rPr>
          <w:rStyle w:val="BookTitle"/>
          <w:rFonts w:ascii="Times New Roman" w:hAnsi="Times New Roman" w:cs="Times New Roman"/>
          <w:i w:val="0"/>
          <w:iCs w:val="0"/>
          <w:sz w:val="24"/>
          <w:szCs w:val="24"/>
        </w:rPr>
        <w:t>UPWP application</w:t>
      </w:r>
      <w:r w:rsidR="00837896" w:rsidRPr="001E60A6">
        <w:rPr>
          <w:rStyle w:val="BookTitle"/>
          <w:rFonts w:ascii="Times New Roman" w:hAnsi="Times New Roman" w:cs="Times New Roman"/>
          <w:i w:val="0"/>
          <w:iCs w:val="0"/>
          <w:sz w:val="24"/>
          <w:szCs w:val="24"/>
        </w:rPr>
        <w:t xml:space="preserve">.  The session year refers to the </w:t>
      </w:r>
      <w:r w:rsidR="0005712C" w:rsidRPr="001E60A6">
        <w:rPr>
          <w:rStyle w:val="BookTitle"/>
          <w:rFonts w:ascii="Times New Roman" w:hAnsi="Times New Roman" w:cs="Times New Roman"/>
          <w:i w:val="0"/>
          <w:iCs w:val="0"/>
          <w:sz w:val="24"/>
          <w:szCs w:val="24"/>
        </w:rPr>
        <w:t>program year</w:t>
      </w:r>
      <w:r w:rsidR="00E506E6" w:rsidRPr="001E60A6">
        <w:rPr>
          <w:rStyle w:val="BookTitle"/>
          <w:rFonts w:ascii="Times New Roman" w:hAnsi="Times New Roman" w:cs="Times New Roman"/>
          <w:i w:val="0"/>
          <w:iCs w:val="0"/>
          <w:sz w:val="24"/>
          <w:szCs w:val="24"/>
        </w:rPr>
        <w:t xml:space="preserve"> of the</w:t>
      </w:r>
      <w:r w:rsidR="00B569EF" w:rsidRPr="001E60A6">
        <w:rPr>
          <w:rStyle w:val="BookTitle"/>
          <w:rFonts w:ascii="Times New Roman" w:hAnsi="Times New Roman" w:cs="Times New Roman"/>
          <w:i w:val="0"/>
          <w:iCs w:val="0"/>
          <w:sz w:val="24"/>
          <w:szCs w:val="24"/>
        </w:rPr>
        <w:t xml:space="preserve"> data</w:t>
      </w:r>
      <w:r w:rsidR="00837896" w:rsidRPr="001E60A6">
        <w:rPr>
          <w:rStyle w:val="BookTitle"/>
          <w:rFonts w:ascii="Times New Roman" w:hAnsi="Times New Roman" w:cs="Times New Roman"/>
          <w:i w:val="0"/>
          <w:iCs w:val="0"/>
          <w:sz w:val="24"/>
          <w:szCs w:val="24"/>
        </w:rPr>
        <w:t xml:space="preserve"> that is being </w:t>
      </w:r>
      <w:r w:rsidR="00C6147F" w:rsidRPr="001E60A6">
        <w:rPr>
          <w:rStyle w:val="BookTitle"/>
          <w:rFonts w:ascii="Times New Roman" w:hAnsi="Times New Roman" w:cs="Times New Roman"/>
          <w:i w:val="0"/>
          <w:iCs w:val="0"/>
          <w:sz w:val="24"/>
          <w:szCs w:val="24"/>
        </w:rPr>
        <w:t xml:space="preserve">viewed </w:t>
      </w:r>
      <w:r w:rsidR="00B569EF" w:rsidRPr="001E60A6">
        <w:rPr>
          <w:rStyle w:val="BookTitle"/>
          <w:rFonts w:ascii="Times New Roman" w:hAnsi="Times New Roman" w:cs="Times New Roman"/>
          <w:i w:val="0"/>
          <w:iCs w:val="0"/>
          <w:sz w:val="24"/>
          <w:szCs w:val="24"/>
        </w:rPr>
        <w:t>or modified by the user.</w:t>
      </w:r>
    </w:p>
    <w:p w14:paraId="3474687B" w14:textId="14CDF2BE" w:rsidR="00E60160" w:rsidRPr="00AD7DC2" w:rsidRDefault="00E60160" w:rsidP="00E60160">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w:t>
      </w:r>
      <w:r w:rsidR="00931780">
        <w:rPr>
          <w:rStyle w:val="BookTitle"/>
          <w:rFonts w:ascii="Times New Roman" w:hAnsi="Times New Roman" w:cs="Times New Roman"/>
          <w:sz w:val="24"/>
          <w:szCs w:val="24"/>
        </w:rPr>
        <w:t>90</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005912C2" w:rsidRPr="005912C2">
        <w:rPr>
          <w:rFonts w:ascii="Times New Roman" w:hAnsi="Times New Roman" w:cs="Times New Roman"/>
          <w:sz w:val="24"/>
          <w:szCs w:val="24"/>
        </w:rPr>
        <w:t>How is the PIN Number generated?</w:t>
      </w:r>
    </w:p>
    <w:p w14:paraId="6405DD5B" w14:textId="06362FF3" w:rsidR="00E5733A" w:rsidRDefault="00E60160">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sidR="00930232" w:rsidRPr="001E60A6">
        <w:rPr>
          <w:rStyle w:val="BookTitle"/>
          <w:rFonts w:ascii="Times New Roman" w:hAnsi="Times New Roman" w:cs="Times New Roman"/>
          <w:i w:val="0"/>
          <w:iCs w:val="0"/>
          <w:sz w:val="24"/>
          <w:szCs w:val="24"/>
        </w:rPr>
        <w:t xml:space="preserve">PIN Numbers are generated using the following </w:t>
      </w:r>
      <w:r w:rsidR="001E60A6">
        <w:rPr>
          <w:rStyle w:val="BookTitle"/>
          <w:rFonts w:ascii="Times New Roman" w:hAnsi="Times New Roman" w:cs="Times New Roman"/>
          <w:i w:val="0"/>
          <w:iCs w:val="0"/>
          <w:sz w:val="24"/>
          <w:szCs w:val="24"/>
        </w:rPr>
        <w:t xml:space="preserve">dated </w:t>
      </w:r>
      <w:r w:rsidR="00930232" w:rsidRPr="001E60A6">
        <w:rPr>
          <w:rStyle w:val="BookTitle"/>
          <w:rFonts w:ascii="Times New Roman" w:hAnsi="Times New Roman" w:cs="Times New Roman"/>
          <w:i w:val="0"/>
          <w:iCs w:val="0"/>
          <w:sz w:val="24"/>
          <w:szCs w:val="24"/>
        </w:rPr>
        <w:t>convention</w:t>
      </w:r>
      <w:r w:rsidR="001E60A6">
        <w:rPr>
          <w:rStyle w:val="BookTitle"/>
          <w:rFonts w:ascii="Times New Roman" w:hAnsi="Times New Roman" w:cs="Times New Roman"/>
          <w:i w:val="0"/>
          <w:iCs w:val="0"/>
          <w:sz w:val="24"/>
          <w:szCs w:val="24"/>
        </w:rPr>
        <w:t>:</w:t>
      </w:r>
    </w:p>
    <w:tbl>
      <w:tblPr>
        <w:tblStyle w:val="TableGrid"/>
        <w:tblW w:w="0" w:type="auto"/>
        <w:tblInd w:w="1440" w:type="dxa"/>
        <w:tblLook w:val="04A0" w:firstRow="1" w:lastRow="0" w:firstColumn="1" w:lastColumn="0" w:noHBand="0" w:noVBand="1"/>
      </w:tblPr>
      <w:tblGrid>
        <w:gridCol w:w="3831"/>
        <w:gridCol w:w="4079"/>
      </w:tblGrid>
      <w:tr w:rsidR="0098730D" w14:paraId="3FB68361" w14:textId="77777777" w:rsidTr="0098730D">
        <w:tc>
          <w:tcPr>
            <w:tcW w:w="3831" w:type="dxa"/>
          </w:tcPr>
          <w:p w14:paraId="087B0DD2" w14:textId="3395BEEF" w:rsidR="00E5733A" w:rsidRDefault="00CB78DE">
            <w:pPr>
              <w:rPr>
                <w:rStyle w:val="BookTitle"/>
                <w:rFonts w:ascii="Times New Roman" w:hAnsi="Times New Roman" w:cs="Times New Roman"/>
                <w:i w:val="0"/>
                <w:iCs w:val="0"/>
                <w:sz w:val="24"/>
                <w:szCs w:val="24"/>
              </w:rPr>
            </w:pPr>
            <w:r>
              <w:rPr>
                <w:rStyle w:val="BookTitle"/>
                <w:rFonts w:ascii="Times New Roman" w:hAnsi="Times New Roman" w:cs="Times New Roman"/>
                <w:i w:val="0"/>
                <w:iCs w:val="0"/>
                <w:sz w:val="24"/>
                <w:szCs w:val="24"/>
              </w:rPr>
              <w:t>PT</w:t>
            </w:r>
          </w:p>
        </w:tc>
        <w:tc>
          <w:tcPr>
            <w:tcW w:w="4079" w:type="dxa"/>
          </w:tcPr>
          <w:p w14:paraId="73CDF82B" w14:textId="3638A146" w:rsidR="00E5733A" w:rsidRDefault="00930232">
            <w:pPr>
              <w:rPr>
                <w:rStyle w:val="BookTitle"/>
                <w:rFonts w:ascii="Times New Roman" w:hAnsi="Times New Roman" w:cs="Times New Roman"/>
                <w:i w:val="0"/>
                <w:iCs w:val="0"/>
                <w:sz w:val="24"/>
                <w:szCs w:val="24"/>
              </w:rPr>
            </w:pPr>
            <w:r>
              <w:rPr>
                <w:rStyle w:val="BookTitle"/>
                <w:rFonts w:ascii="Times New Roman" w:hAnsi="Times New Roman" w:cs="Times New Roman"/>
                <w:i w:val="0"/>
                <w:iCs w:val="0"/>
                <w:sz w:val="24"/>
                <w:szCs w:val="24"/>
              </w:rPr>
              <w:t>Constant “PT”</w:t>
            </w:r>
          </w:p>
        </w:tc>
      </w:tr>
      <w:tr w:rsidR="0098730D" w14:paraId="7FF73D2C" w14:textId="77777777" w:rsidTr="0098730D">
        <w:tc>
          <w:tcPr>
            <w:tcW w:w="3831" w:type="dxa"/>
          </w:tcPr>
          <w:p w14:paraId="57DB0085" w14:textId="041664E0" w:rsidR="00E5733A" w:rsidRDefault="00CB78DE">
            <w:pPr>
              <w:rPr>
                <w:rStyle w:val="BookTitle"/>
                <w:rFonts w:ascii="Times New Roman" w:hAnsi="Times New Roman" w:cs="Times New Roman"/>
                <w:i w:val="0"/>
                <w:iCs w:val="0"/>
                <w:sz w:val="24"/>
                <w:szCs w:val="24"/>
              </w:rPr>
            </w:pPr>
            <w:r>
              <w:rPr>
                <w:rStyle w:val="BookTitle"/>
                <w:rFonts w:ascii="Times New Roman" w:hAnsi="Times New Roman" w:cs="Times New Roman"/>
                <w:i w:val="0"/>
                <w:iCs w:val="0"/>
                <w:sz w:val="24"/>
                <w:szCs w:val="24"/>
              </w:rPr>
              <w:t>CS</w:t>
            </w:r>
          </w:p>
        </w:tc>
        <w:tc>
          <w:tcPr>
            <w:tcW w:w="4079" w:type="dxa"/>
          </w:tcPr>
          <w:p w14:paraId="07AFD7D2" w14:textId="17190A33" w:rsidR="00E5733A" w:rsidRDefault="00930232">
            <w:pPr>
              <w:rPr>
                <w:rStyle w:val="BookTitle"/>
                <w:rFonts w:ascii="Times New Roman" w:hAnsi="Times New Roman" w:cs="Times New Roman"/>
                <w:i w:val="0"/>
                <w:iCs w:val="0"/>
                <w:sz w:val="24"/>
                <w:szCs w:val="24"/>
              </w:rPr>
            </w:pPr>
            <w:r>
              <w:rPr>
                <w:rStyle w:val="BookTitle"/>
                <w:rFonts w:ascii="Times New Roman" w:hAnsi="Times New Roman" w:cs="Times New Roman"/>
                <w:i w:val="0"/>
                <w:iCs w:val="0"/>
                <w:sz w:val="24"/>
                <w:szCs w:val="24"/>
              </w:rPr>
              <w:t>Agency Abbreviation</w:t>
            </w:r>
          </w:p>
        </w:tc>
      </w:tr>
      <w:tr w:rsidR="0098730D" w14:paraId="62B46337" w14:textId="77777777" w:rsidTr="0098730D">
        <w:tc>
          <w:tcPr>
            <w:tcW w:w="3831" w:type="dxa"/>
          </w:tcPr>
          <w:p w14:paraId="4AF2AF6E" w14:textId="3182A01F" w:rsidR="00E5733A" w:rsidRDefault="00CB78DE">
            <w:pPr>
              <w:rPr>
                <w:rStyle w:val="BookTitle"/>
                <w:rFonts w:ascii="Times New Roman" w:hAnsi="Times New Roman" w:cs="Times New Roman"/>
                <w:i w:val="0"/>
                <w:iCs w:val="0"/>
                <w:sz w:val="24"/>
                <w:szCs w:val="24"/>
              </w:rPr>
            </w:pPr>
            <w:r>
              <w:rPr>
                <w:rStyle w:val="BookTitle"/>
                <w:rFonts w:ascii="Times New Roman" w:hAnsi="Times New Roman" w:cs="Times New Roman"/>
                <w:i w:val="0"/>
                <w:iCs w:val="0"/>
                <w:sz w:val="24"/>
                <w:szCs w:val="24"/>
              </w:rPr>
              <w:t>19</w:t>
            </w:r>
          </w:p>
        </w:tc>
        <w:tc>
          <w:tcPr>
            <w:tcW w:w="4079" w:type="dxa"/>
          </w:tcPr>
          <w:p w14:paraId="5B40DEE8" w14:textId="7FF1B826" w:rsidR="00E5733A" w:rsidRDefault="00EF760F">
            <w:pPr>
              <w:rPr>
                <w:rStyle w:val="BookTitle"/>
                <w:rFonts w:ascii="Times New Roman" w:hAnsi="Times New Roman" w:cs="Times New Roman"/>
                <w:i w:val="0"/>
                <w:iCs w:val="0"/>
                <w:sz w:val="24"/>
                <w:szCs w:val="24"/>
              </w:rPr>
            </w:pPr>
            <w:r>
              <w:rPr>
                <w:rStyle w:val="BookTitle"/>
                <w:rFonts w:ascii="Times New Roman" w:hAnsi="Times New Roman" w:cs="Times New Roman"/>
                <w:i w:val="0"/>
                <w:iCs w:val="0"/>
                <w:sz w:val="24"/>
                <w:szCs w:val="24"/>
              </w:rPr>
              <w:t>Program Year</w:t>
            </w:r>
            <w:r w:rsidR="00CB78DE">
              <w:rPr>
                <w:rStyle w:val="BookTitle"/>
                <w:rFonts w:ascii="Times New Roman" w:hAnsi="Times New Roman" w:cs="Times New Roman"/>
                <w:i w:val="0"/>
                <w:iCs w:val="0"/>
                <w:sz w:val="24"/>
                <w:szCs w:val="24"/>
              </w:rPr>
              <w:t xml:space="preserve"> (2019-2020 = 19)</w:t>
            </w:r>
          </w:p>
        </w:tc>
      </w:tr>
      <w:tr w:rsidR="0098730D" w14:paraId="0B2DCC5B" w14:textId="77777777" w:rsidTr="0098730D">
        <w:tc>
          <w:tcPr>
            <w:tcW w:w="3831" w:type="dxa"/>
          </w:tcPr>
          <w:p w14:paraId="3D4F1544" w14:textId="588F9DA5" w:rsidR="00E5733A" w:rsidRDefault="00CB78DE">
            <w:pPr>
              <w:rPr>
                <w:rStyle w:val="BookTitle"/>
                <w:rFonts w:ascii="Times New Roman" w:hAnsi="Times New Roman" w:cs="Times New Roman"/>
                <w:i w:val="0"/>
                <w:iCs w:val="0"/>
                <w:sz w:val="24"/>
                <w:szCs w:val="24"/>
              </w:rPr>
            </w:pPr>
            <w:r>
              <w:rPr>
                <w:rStyle w:val="BookTitle"/>
                <w:rFonts w:ascii="Times New Roman" w:hAnsi="Times New Roman" w:cs="Times New Roman"/>
                <w:i w:val="0"/>
                <w:iCs w:val="0"/>
                <w:sz w:val="24"/>
                <w:szCs w:val="24"/>
              </w:rPr>
              <w:t>D00</w:t>
            </w:r>
          </w:p>
        </w:tc>
        <w:tc>
          <w:tcPr>
            <w:tcW w:w="4079" w:type="dxa"/>
          </w:tcPr>
          <w:p w14:paraId="1DEF94D7" w14:textId="1B4CBA5E" w:rsidR="00E5733A" w:rsidRDefault="00CB78DE">
            <w:pPr>
              <w:rPr>
                <w:rStyle w:val="BookTitle"/>
                <w:rFonts w:ascii="Times New Roman" w:hAnsi="Times New Roman" w:cs="Times New Roman"/>
                <w:i w:val="0"/>
                <w:iCs w:val="0"/>
                <w:sz w:val="24"/>
                <w:szCs w:val="24"/>
              </w:rPr>
            </w:pPr>
            <w:r>
              <w:rPr>
                <w:rStyle w:val="BookTitle"/>
                <w:rFonts w:ascii="Times New Roman" w:hAnsi="Times New Roman" w:cs="Times New Roman"/>
                <w:i w:val="0"/>
                <w:iCs w:val="0"/>
                <w:sz w:val="24"/>
                <w:szCs w:val="24"/>
              </w:rPr>
              <w:t xml:space="preserve">Constant </w:t>
            </w:r>
            <w:r w:rsidR="00930232">
              <w:rPr>
                <w:rStyle w:val="BookTitle"/>
                <w:rFonts w:ascii="Times New Roman" w:hAnsi="Times New Roman" w:cs="Times New Roman"/>
                <w:i w:val="0"/>
                <w:iCs w:val="0"/>
                <w:sz w:val="24"/>
                <w:szCs w:val="24"/>
              </w:rPr>
              <w:t>“</w:t>
            </w:r>
            <w:r>
              <w:rPr>
                <w:rStyle w:val="BookTitle"/>
                <w:rFonts w:ascii="Times New Roman" w:hAnsi="Times New Roman" w:cs="Times New Roman"/>
                <w:i w:val="0"/>
                <w:iCs w:val="0"/>
                <w:sz w:val="24"/>
                <w:szCs w:val="24"/>
              </w:rPr>
              <w:t>D00</w:t>
            </w:r>
            <w:r w:rsidR="00930232">
              <w:rPr>
                <w:rStyle w:val="BookTitle"/>
                <w:rFonts w:ascii="Times New Roman" w:hAnsi="Times New Roman" w:cs="Times New Roman"/>
                <w:i w:val="0"/>
                <w:iCs w:val="0"/>
                <w:sz w:val="24"/>
                <w:szCs w:val="24"/>
              </w:rPr>
              <w:t>”</w:t>
            </w:r>
          </w:p>
        </w:tc>
      </w:tr>
      <w:tr w:rsidR="0098730D" w14:paraId="65855F72" w14:textId="77777777" w:rsidTr="0098730D">
        <w:tc>
          <w:tcPr>
            <w:tcW w:w="3831" w:type="dxa"/>
          </w:tcPr>
          <w:p w14:paraId="77058723" w14:textId="189FB1D7" w:rsidR="00E5733A" w:rsidRDefault="00CB78DE">
            <w:pPr>
              <w:rPr>
                <w:rStyle w:val="BookTitle"/>
                <w:rFonts w:ascii="Times New Roman" w:hAnsi="Times New Roman" w:cs="Times New Roman"/>
                <w:i w:val="0"/>
                <w:iCs w:val="0"/>
                <w:sz w:val="24"/>
                <w:szCs w:val="24"/>
              </w:rPr>
            </w:pPr>
            <w:r>
              <w:rPr>
                <w:rStyle w:val="BookTitle"/>
                <w:rFonts w:ascii="Times New Roman" w:hAnsi="Times New Roman" w:cs="Times New Roman"/>
                <w:i w:val="0"/>
                <w:iCs w:val="0"/>
                <w:sz w:val="24"/>
                <w:szCs w:val="24"/>
              </w:rPr>
              <w:t>A</w:t>
            </w:r>
          </w:p>
        </w:tc>
        <w:tc>
          <w:tcPr>
            <w:tcW w:w="4079" w:type="dxa"/>
          </w:tcPr>
          <w:p w14:paraId="2A1E3FE1" w14:textId="7ED2AE9A" w:rsidR="00E5733A" w:rsidRDefault="00CB78DE">
            <w:pPr>
              <w:rPr>
                <w:rStyle w:val="BookTitle"/>
                <w:rFonts w:ascii="Times New Roman" w:hAnsi="Times New Roman" w:cs="Times New Roman"/>
                <w:i w:val="0"/>
                <w:iCs w:val="0"/>
                <w:sz w:val="24"/>
                <w:szCs w:val="24"/>
              </w:rPr>
            </w:pPr>
            <w:r>
              <w:rPr>
                <w:rStyle w:val="BookTitle"/>
                <w:rFonts w:ascii="Times New Roman" w:hAnsi="Times New Roman" w:cs="Times New Roman"/>
                <w:i w:val="0"/>
                <w:iCs w:val="0"/>
                <w:sz w:val="24"/>
                <w:szCs w:val="24"/>
              </w:rPr>
              <w:t xml:space="preserve">Project </w:t>
            </w:r>
            <w:r w:rsidR="00930232">
              <w:rPr>
                <w:rStyle w:val="BookTitle"/>
                <w:rFonts w:ascii="Times New Roman" w:hAnsi="Times New Roman" w:cs="Times New Roman"/>
                <w:i w:val="0"/>
                <w:iCs w:val="0"/>
                <w:sz w:val="24"/>
                <w:szCs w:val="24"/>
              </w:rPr>
              <w:t>Category</w:t>
            </w:r>
          </w:p>
        </w:tc>
      </w:tr>
      <w:tr w:rsidR="0098730D" w14:paraId="78C7C94F" w14:textId="77777777" w:rsidTr="0098730D">
        <w:tc>
          <w:tcPr>
            <w:tcW w:w="3831" w:type="dxa"/>
          </w:tcPr>
          <w:p w14:paraId="48AB87E8" w14:textId="6E68892E" w:rsidR="00E5733A" w:rsidRDefault="00CB78DE">
            <w:pPr>
              <w:rPr>
                <w:rStyle w:val="BookTitle"/>
                <w:rFonts w:ascii="Times New Roman" w:hAnsi="Times New Roman" w:cs="Times New Roman"/>
                <w:i w:val="0"/>
                <w:iCs w:val="0"/>
                <w:sz w:val="24"/>
                <w:szCs w:val="24"/>
              </w:rPr>
            </w:pPr>
            <w:r>
              <w:rPr>
                <w:rStyle w:val="BookTitle"/>
                <w:rFonts w:ascii="Times New Roman" w:hAnsi="Times New Roman" w:cs="Times New Roman"/>
                <w:i w:val="0"/>
                <w:iCs w:val="0"/>
                <w:sz w:val="24"/>
                <w:szCs w:val="24"/>
              </w:rPr>
              <w:t>01</w:t>
            </w:r>
          </w:p>
        </w:tc>
        <w:tc>
          <w:tcPr>
            <w:tcW w:w="4079" w:type="dxa"/>
          </w:tcPr>
          <w:p w14:paraId="7789B3E8" w14:textId="3B41E104" w:rsidR="00E5733A" w:rsidRDefault="0098730D">
            <w:pPr>
              <w:rPr>
                <w:rStyle w:val="BookTitle"/>
                <w:rFonts w:ascii="Times New Roman" w:hAnsi="Times New Roman" w:cs="Times New Roman"/>
                <w:i w:val="0"/>
                <w:iCs w:val="0"/>
                <w:sz w:val="24"/>
                <w:szCs w:val="24"/>
              </w:rPr>
            </w:pPr>
            <w:r>
              <w:rPr>
                <w:rStyle w:val="BookTitle"/>
                <w:rFonts w:ascii="Times New Roman" w:hAnsi="Times New Roman" w:cs="Times New Roman"/>
                <w:i w:val="0"/>
                <w:iCs w:val="0"/>
                <w:sz w:val="24"/>
                <w:szCs w:val="24"/>
              </w:rPr>
              <w:t>Sequence Number 01, 02,…nn</w:t>
            </w:r>
          </w:p>
        </w:tc>
      </w:tr>
    </w:tbl>
    <w:p w14:paraId="620EF6A6" w14:textId="4137E0C0" w:rsidR="00E5733A" w:rsidRDefault="001E60A6" w:rsidP="001E60A6">
      <w:pPr>
        <w:spacing w:before="120" w:after="120"/>
        <w:ind w:left="1440"/>
        <w:rPr>
          <w:rStyle w:val="BookTitle"/>
          <w:rFonts w:ascii="Times New Roman" w:hAnsi="Times New Roman" w:cs="Times New Roman"/>
          <w:i w:val="0"/>
          <w:iCs w:val="0"/>
          <w:sz w:val="24"/>
          <w:szCs w:val="24"/>
        </w:rPr>
      </w:pPr>
      <w:r>
        <w:rPr>
          <w:rStyle w:val="BookTitle"/>
          <w:rFonts w:ascii="Times New Roman" w:hAnsi="Times New Roman" w:cs="Times New Roman"/>
          <w:i w:val="0"/>
          <w:iCs w:val="0"/>
          <w:sz w:val="24"/>
          <w:szCs w:val="24"/>
        </w:rPr>
        <w:t>Please note that NYMTC’s PIN numbering scheme is in the process of being revised and that a new PIN scheme may be in effect at the time of contract award.</w:t>
      </w:r>
    </w:p>
    <w:p w14:paraId="7048B2ED" w14:textId="398A2268" w:rsidR="00E60160" w:rsidRPr="00AD7DC2" w:rsidRDefault="00E60160" w:rsidP="00E60160">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w:t>
      </w:r>
      <w:r w:rsidR="00931780">
        <w:rPr>
          <w:rStyle w:val="BookTitle"/>
          <w:rFonts w:ascii="Times New Roman" w:hAnsi="Times New Roman" w:cs="Times New Roman"/>
          <w:sz w:val="24"/>
          <w:szCs w:val="24"/>
        </w:rPr>
        <w:t>91</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00234BF3" w:rsidRPr="00234BF3">
        <w:rPr>
          <w:rFonts w:ascii="Times New Roman" w:hAnsi="Times New Roman" w:cs="Times New Roman"/>
          <w:sz w:val="24"/>
          <w:szCs w:val="24"/>
        </w:rPr>
        <w:t xml:space="preserve">Is there any possibility </w:t>
      </w:r>
      <w:r w:rsidR="00216F88" w:rsidRPr="00234BF3">
        <w:rPr>
          <w:rFonts w:ascii="Times New Roman" w:hAnsi="Times New Roman" w:cs="Times New Roman"/>
          <w:sz w:val="24"/>
          <w:szCs w:val="24"/>
        </w:rPr>
        <w:t>of two</w:t>
      </w:r>
      <w:r w:rsidR="00234BF3" w:rsidRPr="00234BF3">
        <w:rPr>
          <w:rFonts w:ascii="Times New Roman" w:hAnsi="Times New Roman" w:cs="Times New Roman"/>
          <w:sz w:val="24"/>
          <w:szCs w:val="24"/>
        </w:rPr>
        <w:t xml:space="preserve"> different PIN Nos for the same project under the same category (refer to Page No 117 Screenshot)</w:t>
      </w:r>
      <w:r w:rsidR="00744994">
        <w:rPr>
          <w:rFonts w:ascii="Times New Roman" w:hAnsi="Times New Roman" w:cs="Times New Roman"/>
          <w:sz w:val="24"/>
          <w:szCs w:val="24"/>
        </w:rPr>
        <w:t>?</w:t>
      </w:r>
    </w:p>
    <w:p w14:paraId="300518F2" w14:textId="1F5156BE" w:rsidR="00E60160" w:rsidRDefault="00E60160" w:rsidP="00E60160">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lastRenderedPageBreak/>
        <w:t>Answer:</w:t>
      </w:r>
      <w:r w:rsidRPr="00AD7DC2">
        <w:rPr>
          <w:rStyle w:val="BookTitle"/>
          <w:rFonts w:ascii="Times New Roman" w:hAnsi="Times New Roman" w:cs="Times New Roman"/>
          <w:sz w:val="24"/>
          <w:szCs w:val="24"/>
        </w:rPr>
        <w:tab/>
      </w:r>
      <w:r w:rsidR="00E506E6">
        <w:rPr>
          <w:rStyle w:val="BookTitle"/>
          <w:rFonts w:ascii="Times New Roman" w:hAnsi="Times New Roman" w:cs="Times New Roman"/>
          <w:i w:val="0"/>
          <w:iCs w:val="0"/>
          <w:sz w:val="24"/>
          <w:szCs w:val="24"/>
        </w:rPr>
        <w:t>Yes.  The same project will have multiple pins if multiple agencies are participating in the project.</w:t>
      </w:r>
    </w:p>
    <w:p w14:paraId="25299D3C" w14:textId="30D58937" w:rsidR="00E60160" w:rsidRPr="00AD7DC2" w:rsidRDefault="00E60160" w:rsidP="00E60160">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w:t>
      </w:r>
      <w:r w:rsidR="00931780">
        <w:rPr>
          <w:rStyle w:val="BookTitle"/>
          <w:rFonts w:ascii="Times New Roman" w:hAnsi="Times New Roman" w:cs="Times New Roman"/>
          <w:sz w:val="24"/>
          <w:szCs w:val="24"/>
        </w:rPr>
        <w:t>92</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0043496B" w:rsidRPr="0043496B">
        <w:rPr>
          <w:rFonts w:ascii="Times New Roman" w:hAnsi="Times New Roman" w:cs="Times New Roman"/>
          <w:sz w:val="24"/>
          <w:szCs w:val="24"/>
        </w:rPr>
        <w:t>Are the Staff Members changed each year (</w:t>
      </w:r>
      <w:r w:rsidR="00744994">
        <w:rPr>
          <w:rFonts w:ascii="Times New Roman" w:hAnsi="Times New Roman" w:cs="Times New Roman"/>
          <w:sz w:val="24"/>
          <w:szCs w:val="24"/>
        </w:rPr>
        <w:t>r</w:t>
      </w:r>
      <w:r w:rsidR="0043496B" w:rsidRPr="0043496B">
        <w:rPr>
          <w:rFonts w:ascii="Times New Roman" w:hAnsi="Times New Roman" w:cs="Times New Roman"/>
          <w:sz w:val="24"/>
          <w:szCs w:val="24"/>
        </w:rPr>
        <w:t xml:space="preserve">efer page no 120 - Screenshot Download </w:t>
      </w:r>
      <w:r w:rsidR="00145B76" w:rsidRPr="0043496B">
        <w:rPr>
          <w:rFonts w:ascii="Times New Roman" w:hAnsi="Times New Roman" w:cs="Times New Roman"/>
          <w:sz w:val="24"/>
          <w:szCs w:val="24"/>
        </w:rPr>
        <w:t>page 3</w:t>
      </w:r>
      <w:r w:rsidR="0043496B" w:rsidRPr="0043496B">
        <w:rPr>
          <w:rFonts w:ascii="Times New Roman" w:hAnsi="Times New Roman" w:cs="Times New Roman"/>
          <w:sz w:val="24"/>
          <w:szCs w:val="24"/>
        </w:rPr>
        <w:t>rd and 4th Bullet point)</w:t>
      </w:r>
      <w:r w:rsidR="00744994">
        <w:rPr>
          <w:rFonts w:ascii="Times New Roman" w:hAnsi="Times New Roman" w:cs="Times New Roman"/>
          <w:sz w:val="24"/>
          <w:szCs w:val="24"/>
        </w:rPr>
        <w:t>?</w:t>
      </w:r>
    </w:p>
    <w:p w14:paraId="4881D519" w14:textId="032C4B23" w:rsidR="00E60160" w:rsidRDefault="00E60160" w:rsidP="00E60160">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sidR="005916F3">
        <w:rPr>
          <w:rStyle w:val="BookTitle"/>
          <w:rFonts w:ascii="Times New Roman" w:hAnsi="Times New Roman" w:cs="Times New Roman"/>
          <w:i w:val="0"/>
          <w:iCs w:val="0"/>
          <w:sz w:val="24"/>
          <w:szCs w:val="24"/>
        </w:rPr>
        <w:t xml:space="preserve">Yes.  </w:t>
      </w:r>
    </w:p>
    <w:p w14:paraId="06A6B790" w14:textId="457DD372" w:rsidR="00E60160" w:rsidRPr="00AD7DC2" w:rsidRDefault="00E60160" w:rsidP="00E60160">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w:t>
      </w:r>
      <w:r w:rsidR="00931780">
        <w:rPr>
          <w:rStyle w:val="BookTitle"/>
          <w:rFonts w:ascii="Times New Roman" w:hAnsi="Times New Roman" w:cs="Times New Roman"/>
          <w:sz w:val="24"/>
          <w:szCs w:val="24"/>
        </w:rPr>
        <w:t>93</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00651FA4" w:rsidRPr="00651FA4">
        <w:rPr>
          <w:rFonts w:ascii="Times New Roman" w:hAnsi="Times New Roman" w:cs="Times New Roman"/>
          <w:sz w:val="24"/>
          <w:szCs w:val="24"/>
        </w:rPr>
        <w:t>What is a line number, and how is it useful to the Data of the Project (</w:t>
      </w:r>
      <w:r w:rsidR="00441472">
        <w:rPr>
          <w:rFonts w:ascii="Times New Roman" w:hAnsi="Times New Roman" w:cs="Times New Roman"/>
          <w:sz w:val="24"/>
          <w:szCs w:val="24"/>
        </w:rPr>
        <w:t>r</w:t>
      </w:r>
      <w:r w:rsidR="00651FA4" w:rsidRPr="00651FA4">
        <w:rPr>
          <w:rFonts w:ascii="Times New Roman" w:hAnsi="Times New Roman" w:cs="Times New Roman"/>
          <w:sz w:val="24"/>
          <w:szCs w:val="24"/>
        </w:rPr>
        <w:t>efer  to Screenshot In Page no 124 under Staff Cost Section table)</w:t>
      </w:r>
    </w:p>
    <w:p w14:paraId="44DCB9F2" w14:textId="37EFA9B4" w:rsidR="00E60160" w:rsidRDefault="00E60160" w:rsidP="00E60160">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sidR="00145B76">
        <w:rPr>
          <w:rStyle w:val="BookTitle"/>
          <w:rFonts w:ascii="Times New Roman" w:hAnsi="Times New Roman" w:cs="Times New Roman"/>
          <w:i w:val="0"/>
          <w:iCs w:val="0"/>
          <w:sz w:val="24"/>
          <w:szCs w:val="24"/>
        </w:rPr>
        <w:t>It is not useful.  Line Number</w:t>
      </w:r>
      <w:r w:rsidR="000D356F">
        <w:rPr>
          <w:rStyle w:val="BookTitle"/>
          <w:rFonts w:ascii="Times New Roman" w:hAnsi="Times New Roman" w:cs="Times New Roman"/>
          <w:i w:val="0"/>
          <w:iCs w:val="0"/>
          <w:sz w:val="24"/>
          <w:szCs w:val="24"/>
        </w:rPr>
        <w:t>s</w:t>
      </w:r>
      <w:r w:rsidR="00145B76">
        <w:rPr>
          <w:rStyle w:val="BookTitle"/>
          <w:rFonts w:ascii="Times New Roman" w:hAnsi="Times New Roman" w:cs="Times New Roman"/>
          <w:i w:val="0"/>
          <w:iCs w:val="0"/>
          <w:sz w:val="24"/>
          <w:szCs w:val="24"/>
        </w:rPr>
        <w:t xml:space="preserve"> </w:t>
      </w:r>
      <w:r w:rsidR="000D356F">
        <w:rPr>
          <w:rStyle w:val="BookTitle"/>
          <w:rFonts w:ascii="Times New Roman" w:hAnsi="Times New Roman" w:cs="Times New Roman"/>
          <w:i w:val="0"/>
          <w:iCs w:val="0"/>
          <w:sz w:val="24"/>
          <w:szCs w:val="24"/>
        </w:rPr>
        <w:t>are</w:t>
      </w:r>
      <w:r w:rsidR="001C2578">
        <w:rPr>
          <w:rStyle w:val="BookTitle"/>
          <w:rFonts w:ascii="Times New Roman" w:hAnsi="Times New Roman" w:cs="Times New Roman"/>
          <w:i w:val="0"/>
          <w:iCs w:val="0"/>
          <w:sz w:val="24"/>
          <w:szCs w:val="24"/>
        </w:rPr>
        <w:t xml:space="preserve"> numeric ID</w:t>
      </w:r>
      <w:r w:rsidR="000D356F">
        <w:rPr>
          <w:rStyle w:val="BookTitle"/>
          <w:rFonts w:ascii="Times New Roman" w:hAnsi="Times New Roman" w:cs="Times New Roman"/>
          <w:i w:val="0"/>
          <w:iCs w:val="0"/>
          <w:sz w:val="24"/>
          <w:szCs w:val="24"/>
        </w:rPr>
        <w:t xml:space="preserve">s for </w:t>
      </w:r>
      <w:r w:rsidR="00744994">
        <w:rPr>
          <w:rStyle w:val="BookTitle"/>
          <w:rFonts w:ascii="Times New Roman" w:hAnsi="Times New Roman" w:cs="Times New Roman"/>
          <w:i w:val="0"/>
          <w:iCs w:val="0"/>
          <w:sz w:val="24"/>
          <w:szCs w:val="24"/>
        </w:rPr>
        <w:t xml:space="preserve">uniquely identify personnel </w:t>
      </w:r>
      <w:r w:rsidR="0048704C">
        <w:rPr>
          <w:rStyle w:val="BookTitle"/>
          <w:rFonts w:ascii="Times New Roman" w:hAnsi="Times New Roman" w:cs="Times New Roman"/>
          <w:i w:val="0"/>
          <w:iCs w:val="0"/>
          <w:sz w:val="24"/>
          <w:szCs w:val="24"/>
        </w:rPr>
        <w:t xml:space="preserve">positions in NYS </w:t>
      </w:r>
      <w:r w:rsidR="000D356F">
        <w:rPr>
          <w:rStyle w:val="BookTitle"/>
          <w:rFonts w:ascii="Times New Roman" w:hAnsi="Times New Roman" w:cs="Times New Roman"/>
          <w:i w:val="0"/>
          <w:iCs w:val="0"/>
          <w:sz w:val="24"/>
          <w:szCs w:val="24"/>
        </w:rPr>
        <w:t>government.</w:t>
      </w:r>
    </w:p>
    <w:p w14:paraId="5539D060" w14:textId="4AC52D78" w:rsidR="00E60160" w:rsidRPr="00AD7DC2" w:rsidRDefault="00E60160" w:rsidP="00E60160">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9</w:t>
      </w:r>
      <w:r w:rsidR="00931780">
        <w:rPr>
          <w:rStyle w:val="BookTitle"/>
          <w:rFonts w:ascii="Times New Roman" w:hAnsi="Times New Roman" w:cs="Times New Roman"/>
          <w:sz w:val="24"/>
          <w:szCs w:val="24"/>
        </w:rPr>
        <w:t>4</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00441472">
        <w:rPr>
          <w:rFonts w:ascii="Times New Roman" w:hAnsi="Times New Roman" w:cs="Times New Roman"/>
          <w:sz w:val="24"/>
          <w:szCs w:val="24"/>
        </w:rPr>
        <w:t>Is ‘S</w:t>
      </w:r>
      <w:r w:rsidR="00E0100C" w:rsidRPr="00E0100C">
        <w:rPr>
          <w:rFonts w:ascii="Times New Roman" w:hAnsi="Times New Roman" w:cs="Times New Roman"/>
          <w:sz w:val="24"/>
          <w:szCs w:val="24"/>
        </w:rPr>
        <w:t>ave Filters</w:t>
      </w:r>
      <w:r w:rsidR="00441472">
        <w:rPr>
          <w:rFonts w:ascii="Times New Roman" w:hAnsi="Times New Roman" w:cs="Times New Roman"/>
          <w:sz w:val="24"/>
          <w:szCs w:val="24"/>
        </w:rPr>
        <w:t>’</w:t>
      </w:r>
      <w:r w:rsidR="00E0100C" w:rsidRPr="00E0100C">
        <w:rPr>
          <w:rFonts w:ascii="Times New Roman" w:hAnsi="Times New Roman" w:cs="Times New Roman"/>
          <w:sz w:val="24"/>
          <w:szCs w:val="24"/>
        </w:rPr>
        <w:t xml:space="preserve"> based on the User or is it maintained by Admin to generate reports (</w:t>
      </w:r>
      <w:r w:rsidR="00441472">
        <w:rPr>
          <w:rFonts w:ascii="Times New Roman" w:hAnsi="Times New Roman" w:cs="Times New Roman"/>
          <w:sz w:val="24"/>
          <w:szCs w:val="24"/>
        </w:rPr>
        <w:t>r</w:t>
      </w:r>
      <w:r w:rsidR="00E0100C" w:rsidRPr="00E0100C">
        <w:rPr>
          <w:rFonts w:ascii="Times New Roman" w:hAnsi="Times New Roman" w:cs="Times New Roman"/>
          <w:sz w:val="24"/>
          <w:szCs w:val="24"/>
        </w:rPr>
        <w:t>efer to Screenshot on Page No 123)</w:t>
      </w:r>
      <w:r w:rsidR="00441472">
        <w:rPr>
          <w:rFonts w:ascii="Times New Roman" w:hAnsi="Times New Roman" w:cs="Times New Roman"/>
          <w:sz w:val="24"/>
          <w:szCs w:val="24"/>
        </w:rPr>
        <w:t>?</w:t>
      </w:r>
    </w:p>
    <w:p w14:paraId="25FBE19F" w14:textId="00F4F44E" w:rsidR="00E60160" w:rsidRDefault="00E60160" w:rsidP="00E60160">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sidR="00313F5A">
        <w:rPr>
          <w:rStyle w:val="BookTitle"/>
          <w:rFonts w:ascii="Times New Roman" w:hAnsi="Times New Roman" w:cs="Times New Roman"/>
          <w:i w:val="0"/>
          <w:iCs w:val="0"/>
          <w:sz w:val="24"/>
          <w:szCs w:val="24"/>
        </w:rPr>
        <w:t>The Save Filters are maintained by</w:t>
      </w:r>
      <w:r w:rsidR="0048704C">
        <w:rPr>
          <w:rStyle w:val="BookTitle"/>
          <w:rFonts w:ascii="Times New Roman" w:hAnsi="Times New Roman" w:cs="Times New Roman"/>
          <w:i w:val="0"/>
          <w:iCs w:val="0"/>
          <w:sz w:val="24"/>
          <w:szCs w:val="24"/>
        </w:rPr>
        <w:t xml:space="preserve"> administrators</w:t>
      </w:r>
      <w:r w:rsidR="00313F5A">
        <w:rPr>
          <w:rStyle w:val="BookTitle"/>
          <w:rFonts w:ascii="Times New Roman" w:hAnsi="Times New Roman" w:cs="Times New Roman"/>
          <w:i w:val="0"/>
          <w:iCs w:val="0"/>
          <w:sz w:val="24"/>
          <w:szCs w:val="24"/>
        </w:rPr>
        <w:t xml:space="preserve"> to generate reports.</w:t>
      </w:r>
      <w:r w:rsidR="00CA65E1">
        <w:rPr>
          <w:rStyle w:val="BookTitle"/>
          <w:rFonts w:ascii="Times New Roman" w:hAnsi="Times New Roman" w:cs="Times New Roman"/>
          <w:i w:val="0"/>
          <w:iCs w:val="0"/>
          <w:sz w:val="24"/>
          <w:szCs w:val="24"/>
        </w:rPr>
        <w:t xml:space="preserve">  </w:t>
      </w:r>
      <w:r w:rsidR="0048704C">
        <w:rPr>
          <w:rStyle w:val="BookTitle"/>
          <w:rFonts w:ascii="Times New Roman" w:hAnsi="Times New Roman" w:cs="Times New Roman"/>
          <w:i w:val="0"/>
          <w:iCs w:val="0"/>
          <w:sz w:val="24"/>
          <w:szCs w:val="24"/>
        </w:rPr>
        <w:t xml:space="preserve">Users </w:t>
      </w:r>
      <w:r w:rsidR="00CA65E1">
        <w:rPr>
          <w:rStyle w:val="BookTitle"/>
          <w:rFonts w:ascii="Times New Roman" w:hAnsi="Times New Roman" w:cs="Times New Roman"/>
          <w:i w:val="0"/>
          <w:iCs w:val="0"/>
          <w:sz w:val="24"/>
          <w:szCs w:val="24"/>
        </w:rPr>
        <w:t xml:space="preserve">are not able to </w:t>
      </w:r>
      <w:r w:rsidR="00A65E3B">
        <w:rPr>
          <w:rStyle w:val="BookTitle"/>
          <w:rFonts w:ascii="Times New Roman" w:hAnsi="Times New Roman" w:cs="Times New Roman"/>
          <w:i w:val="0"/>
          <w:iCs w:val="0"/>
          <w:sz w:val="24"/>
          <w:szCs w:val="24"/>
        </w:rPr>
        <w:t>create custom save filters.</w:t>
      </w:r>
    </w:p>
    <w:p w14:paraId="0CF1CB0E" w14:textId="663404C0" w:rsidR="00E60160" w:rsidRPr="00AD7DC2" w:rsidRDefault="00E60160" w:rsidP="00E60160">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9</w:t>
      </w:r>
      <w:r w:rsidR="00931780">
        <w:rPr>
          <w:rStyle w:val="BookTitle"/>
          <w:rFonts w:ascii="Times New Roman" w:hAnsi="Times New Roman" w:cs="Times New Roman"/>
          <w:sz w:val="24"/>
          <w:szCs w:val="24"/>
        </w:rPr>
        <w:t>5</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00AD189E" w:rsidRPr="00AD189E">
        <w:rPr>
          <w:rFonts w:ascii="Times New Roman" w:hAnsi="Times New Roman" w:cs="Times New Roman"/>
          <w:sz w:val="24"/>
          <w:szCs w:val="24"/>
        </w:rPr>
        <w:t xml:space="preserve">How is the </w:t>
      </w:r>
      <w:r w:rsidR="00441472">
        <w:rPr>
          <w:rFonts w:ascii="Times New Roman" w:hAnsi="Times New Roman" w:cs="Times New Roman"/>
          <w:sz w:val="24"/>
          <w:szCs w:val="24"/>
        </w:rPr>
        <w:t>‘</w:t>
      </w:r>
      <w:r w:rsidR="00AD189E" w:rsidRPr="00AD189E">
        <w:rPr>
          <w:rFonts w:ascii="Times New Roman" w:hAnsi="Times New Roman" w:cs="Times New Roman"/>
          <w:sz w:val="24"/>
          <w:szCs w:val="24"/>
        </w:rPr>
        <w:t xml:space="preserve">Max days' field used? </w:t>
      </w:r>
      <w:r w:rsidR="00441472">
        <w:rPr>
          <w:rFonts w:ascii="Times New Roman" w:hAnsi="Times New Roman" w:cs="Times New Roman"/>
          <w:sz w:val="24"/>
          <w:szCs w:val="24"/>
        </w:rPr>
        <w:t>I</w:t>
      </w:r>
      <w:r w:rsidR="00AD189E" w:rsidRPr="00AD189E">
        <w:rPr>
          <w:rFonts w:ascii="Times New Roman" w:hAnsi="Times New Roman" w:cs="Times New Roman"/>
          <w:sz w:val="24"/>
          <w:szCs w:val="24"/>
        </w:rPr>
        <w:t>s it related to the project max days or is there any configuration for max days that a particular role/title/staff member works  (</w:t>
      </w:r>
      <w:r w:rsidR="00441472">
        <w:rPr>
          <w:rFonts w:ascii="Times New Roman" w:hAnsi="Times New Roman" w:cs="Times New Roman"/>
          <w:sz w:val="24"/>
          <w:szCs w:val="24"/>
        </w:rPr>
        <w:t>r</w:t>
      </w:r>
      <w:r w:rsidR="00AD189E" w:rsidRPr="00AD189E">
        <w:rPr>
          <w:rFonts w:ascii="Times New Roman" w:hAnsi="Times New Roman" w:cs="Times New Roman"/>
          <w:sz w:val="24"/>
          <w:szCs w:val="24"/>
        </w:rPr>
        <w:t>efer Screenshot on Page no: 122)</w:t>
      </w:r>
      <w:r w:rsidR="00441472">
        <w:rPr>
          <w:rFonts w:ascii="Times New Roman" w:hAnsi="Times New Roman" w:cs="Times New Roman"/>
          <w:sz w:val="24"/>
          <w:szCs w:val="24"/>
        </w:rPr>
        <w:t>?</w:t>
      </w:r>
    </w:p>
    <w:p w14:paraId="33079BBF" w14:textId="37C7A6C7" w:rsidR="00E60160" w:rsidRDefault="00E60160" w:rsidP="00E60160">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sidR="00441472">
        <w:rPr>
          <w:rStyle w:val="BookTitle"/>
          <w:rFonts w:ascii="Times New Roman" w:hAnsi="Times New Roman" w:cs="Times New Roman"/>
          <w:i w:val="0"/>
          <w:iCs w:val="0"/>
          <w:sz w:val="24"/>
          <w:szCs w:val="24"/>
        </w:rPr>
        <w:t>‘M</w:t>
      </w:r>
      <w:r w:rsidR="00A53E0C">
        <w:rPr>
          <w:rStyle w:val="BookTitle"/>
          <w:rFonts w:ascii="Times New Roman" w:hAnsi="Times New Roman" w:cs="Times New Roman"/>
          <w:i w:val="0"/>
          <w:iCs w:val="0"/>
          <w:sz w:val="24"/>
          <w:szCs w:val="24"/>
        </w:rPr>
        <w:t>ax days</w:t>
      </w:r>
      <w:r w:rsidR="00441472">
        <w:rPr>
          <w:rStyle w:val="BookTitle"/>
          <w:rFonts w:ascii="Times New Roman" w:hAnsi="Times New Roman" w:cs="Times New Roman"/>
          <w:i w:val="0"/>
          <w:iCs w:val="0"/>
          <w:sz w:val="24"/>
          <w:szCs w:val="24"/>
        </w:rPr>
        <w:t>’</w:t>
      </w:r>
      <w:r w:rsidR="00A53E0C">
        <w:rPr>
          <w:rStyle w:val="BookTitle"/>
          <w:rFonts w:ascii="Times New Roman" w:hAnsi="Times New Roman" w:cs="Times New Roman"/>
          <w:i w:val="0"/>
          <w:iCs w:val="0"/>
          <w:sz w:val="24"/>
          <w:szCs w:val="24"/>
        </w:rPr>
        <w:t xml:space="preserve"> refers to th</w:t>
      </w:r>
      <w:r w:rsidR="0047527C">
        <w:rPr>
          <w:rStyle w:val="BookTitle"/>
          <w:rFonts w:ascii="Times New Roman" w:hAnsi="Times New Roman" w:cs="Times New Roman"/>
          <w:i w:val="0"/>
          <w:iCs w:val="0"/>
          <w:sz w:val="24"/>
          <w:szCs w:val="24"/>
        </w:rPr>
        <w:t>e total number of days that a staff member can be assigned to projects within a</w:t>
      </w:r>
      <w:r w:rsidR="000D356F">
        <w:rPr>
          <w:rStyle w:val="BookTitle"/>
          <w:rFonts w:ascii="Times New Roman" w:hAnsi="Times New Roman" w:cs="Times New Roman"/>
          <w:i w:val="0"/>
          <w:iCs w:val="0"/>
          <w:sz w:val="24"/>
          <w:szCs w:val="24"/>
        </w:rPr>
        <w:t xml:space="preserve"> given</w:t>
      </w:r>
      <w:r w:rsidR="0047527C">
        <w:rPr>
          <w:rStyle w:val="BookTitle"/>
          <w:rFonts w:ascii="Times New Roman" w:hAnsi="Times New Roman" w:cs="Times New Roman"/>
          <w:i w:val="0"/>
          <w:iCs w:val="0"/>
          <w:sz w:val="24"/>
          <w:szCs w:val="24"/>
        </w:rPr>
        <w:t xml:space="preserve"> program year.</w:t>
      </w:r>
      <w:r w:rsidR="005F4099">
        <w:rPr>
          <w:rStyle w:val="BookTitle"/>
          <w:rFonts w:ascii="Times New Roman" w:hAnsi="Times New Roman" w:cs="Times New Roman"/>
          <w:i w:val="0"/>
          <w:iCs w:val="0"/>
          <w:sz w:val="24"/>
          <w:szCs w:val="24"/>
        </w:rPr>
        <w:t xml:space="preserve"> </w:t>
      </w:r>
    </w:p>
    <w:p w14:paraId="0171E146" w14:textId="4C5434C6" w:rsidR="001715FF" w:rsidRPr="00057E18" w:rsidRDefault="001715FF" w:rsidP="001715FF">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96</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057E18">
        <w:rPr>
          <w:rFonts w:ascii="Times New Roman" w:hAnsi="Times New Roman" w:cs="Times New Roman"/>
          <w:sz w:val="24"/>
          <w:szCs w:val="24"/>
        </w:rPr>
        <w:t>Based on the menu we did not see options to add Budget, add Project. Hoping those menus will be visible based on access. Please confirm.</w:t>
      </w:r>
    </w:p>
    <w:p w14:paraId="7A819516" w14:textId="77777777" w:rsidR="001715FF" w:rsidRDefault="001715FF" w:rsidP="001715FF">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Pr>
          <w:rStyle w:val="BookTitle"/>
          <w:rFonts w:ascii="Times New Roman" w:hAnsi="Times New Roman" w:cs="Times New Roman"/>
          <w:i w:val="0"/>
          <w:iCs w:val="0"/>
          <w:sz w:val="24"/>
          <w:szCs w:val="24"/>
        </w:rPr>
        <w:t>Yes.</w:t>
      </w:r>
    </w:p>
    <w:p w14:paraId="584165AA" w14:textId="66FD4647" w:rsidR="001715FF" w:rsidRPr="00AD7DC2" w:rsidRDefault="001715FF" w:rsidP="001715FF">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97</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057E18">
        <w:rPr>
          <w:rFonts w:ascii="Times New Roman" w:hAnsi="Times New Roman" w:cs="Times New Roman"/>
          <w:sz w:val="24"/>
          <w:szCs w:val="24"/>
        </w:rPr>
        <w:t xml:space="preserve">It is stated, on clicking the PIN, takes to view the project screen - This suggest, based on users’ access, </w:t>
      </w:r>
      <w:r>
        <w:rPr>
          <w:rFonts w:ascii="Times New Roman" w:hAnsi="Times New Roman" w:cs="Times New Roman"/>
          <w:sz w:val="24"/>
          <w:szCs w:val="24"/>
        </w:rPr>
        <w:t xml:space="preserve">that users </w:t>
      </w:r>
      <w:r w:rsidRPr="00057E18">
        <w:rPr>
          <w:rFonts w:ascii="Times New Roman" w:hAnsi="Times New Roman" w:cs="Times New Roman"/>
          <w:sz w:val="24"/>
          <w:szCs w:val="24"/>
        </w:rPr>
        <w:t>will be allowed to edit the data or view only</w:t>
      </w:r>
      <w:r>
        <w:rPr>
          <w:rFonts w:ascii="Times New Roman" w:hAnsi="Times New Roman" w:cs="Times New Roman"/>
          <w:sz w:val="24"/>
          <w:szCs w:val="24"/>
        </w:rPr>
        <w:t>?</w:t>
      </w:r>
    </w:p>
    <w:p w14:paraId="5FE605F2" w14:textId="77777777" w:rsidR="001715FF" w:rsidRDefault="001715FF" w:rsidP="001715FF">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Pr>
          <w:rStyle w:val="BookTitle"/>
          <w:rFonts w:ascii="Times New Roman" w:hAnsi="Times New Roman" w:cs="Times New Roman"/>
          <w:i w:val="0"/>
          <w:iCs w:val="0"/>
          <w:sz w:val="24"/>
          <w:szCs w:val="24"/>
        </w:rPr>
        <w:t>Yes.</w:t>
      </w:r>
    </w:p>
    <w:p w14:paraId="167EF0EE" w14:textId="7A729F39" w:rsidR="001715FF" w:rsidRPr="00AD7DC2" w:rsidRDefault="001715FF" w:rsidP="001715FF">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98</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057E18">
        <w:rPr>
          <w:rFonts w:ascii="Times New Roman" w:hAnsi="Times New Roman" w:cs="Times New Roman"/>
          <w:sz w:val="24"/>
          <w:szCs w:val="24"/>
        </w:rPr>
        <w:t>In your previous response to a Q&amp;A about different sharing same project (Question 60). Could please help clarify - If agency changes, the PIN will also change as per the agency code. Is it?</w:t>
      </w:r>
    </w:p>
    <w:p w14:paraId="1EED9009" w14:textId="77E61FF4" w:rsidR="001715FF" w:rsidRDefault="001715FF" w:rsidP="001715FF">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Pr>
          <w:rStyle w:val="BookTitle"/>
          <w:rFonts w:ascii="Times New Roman" w:hAnsi="Times New Roman" w:cs="Times New Roman"/>
          <w:i w:val="0"/>
          <w:iCs w:val="0"/>
          <w:sz w:val="24"/>
          <w:szCs w:val="24"/>
        </w:rPr>
        <w:t>Yes. Agencies are not likely to change over the life of the resulting contract.</w:t>
      </w:r>
    </w:p>
    <w:p w14:paraId="1ABB7E3E" w14:textId="75A34330" w:rsidR="001715FF" w:rsidRPr="00AD7DC2" w:rsidRDefault="001715FF" w:rsidP="001715FF">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99</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057E18">
        <w:rPr>
          <w:rFonts w:ascii="Times New Roman" w:hAnsi="Times New Roman" w:cs="Times New Roman"/>
          <w:sz w:val="24"/>
          <w:szCs w:val="24"/>
        </w:rPr>
        <w:t>In the Download Page, we see link to text file which could be downloaded. Are these reports run dynamically and created or specified job created and makes them to download readily available?</w:t>
      </w:r>
    </w:p>
    <w:p w14:paraId="25E6C340" w14:textId="524C53EB" w:rsidR="001715FF" w:rsidRDefault="001715FF" w:rsidP="001715FF">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Pr>
          <w:rStyle w:val="BookTitle"/>
          <w:rFonts w:ascii="Times New Roman" w:hAnsi="Times New Roman" w:cs="Times New Roman"/>
          <w:i w:val="0"/>
          <w:iCs w:val="0"/>
          <w:sz w:val="24"/>
          <w:szCs w:val="24"/>
        </w:rPr>
        <w:t>These reports are s</w:t>
      </w:r>
      <w:r w:rsidRPr="001715FF">
        <w:rPr>
          <w:rStyle w:val="BookTitle"/>
          <w:rFonts w:ascii="Times New Roman" w:hAnsi="Times New Roman" w:cs="Times New Roman"/>
          <w:i w:val="0"/>
          <w:iCs w:val="0"/>
          <w:sz w:val="24"/>
          <w:szCs w:val="24"/>
        </w:rPr>
        <w:t>pecified job created</w:t>
      </w:r>
      <w:r>
        <w:rPr>
          <w:rStyle w:val="BookTitle"/>
          <w:rFonts w:ascii="Times New Roman" w:hAnsi="Times New Roman" w:cs="Times New Roman"/>
          <w:sz w:val="24"/>
          <w:szCs w:val="24"/>
        </w:rPr>
        <w:t>.</w:t>
      </w:r>
    </w:p>
    <w:p w14:paraId="20DD46F8" w14:textId="692CF4F6" w:rsidR="001715FF" w:rsidRPr="00AD7DC2" w:rsidRDefault="001715FF" w:rsidP="001715FF">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100</w:t>
      </w:r>
      <w:r w:rsidRPr="00AD7DC2">
        <w:rPr>
          <w:rStyle w:val="BookTitle"/>
          <w:rFonts w:ascii="Times New Roman" w:hAnsi="Times New Roman" w:cs="Times New Roman"/>
          <w:sz w:val="24"/>
          <w:szCs w:val="24"/>
        </w:rPr>
        <w:t>:</w:t>
      </w:r>
      <w:r>
        <w:rPr>
          <w:rStyle w:val="BookTitle"/>
          <w:rFonts w:ascii="Times New Roman" w:hAnsi="Times New Roman" w:cs="Times New Roman"/>
          <w:sz w:val="24"/>
          <w:szCs w:val="24"/>
        </w:rPr>
        <w:t xml:space="preserve"> </w:t>
      </w:r>
      <w:r w:rsidRPr="00057E18">
        <w:rPr>
          <w:rFonts w:ascii="Times New Roman" w:hAnsi="Times New Roman" w:cs="Times New Roman"/>
          <w:sz w:val="24"/>
          <w:szCs w:val="24"/>
        </w:rPr>
        <w:t>In the NYMTC Interactive Report - Button is named as "Execute 1". Does this mean some SQL job execution or Report generation system is invoked in the background or is would build a SQL dynamic query which could be a "Saved Filter" and used OnDemand?</w:t>
      </w:r>
    </w:p>
    <w:p w14:paraId="63F84DF7" w14:textId="77777777" w:rsidR="001715FF" w:rsidRDefault="001715FF" w:rsidP="001715FF">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Pr>
          <w:rStyle w:val="BookTitle"/>
          <w:rFonts w:ascii="Times New Roman" w:hAnsi="Times New Roman" w:cs="Times New Roman"/>
          <w:i w:val="0"/>
          <w:iCs w:val="0"/>
          <w:sz w:val="24"/>
          <w:szCs w:val="24"/>
        </w:rPr>
        <w:t>Yes.</w:t>
      </w:r>
    </w:p>
    <w:p w14:paraId="47D3ED93" w14:textId="73E5A589" w:rsidR="001715FF" w:rsidRPr="00AD7DC2" w:rsidRDefault="001715FF" w:rsidP="001715FF">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lastRenderedPageBreak/>
        <w:t>Question</w:t>
      </w:r>
      <w:r>
        <w:rPr>
          <w:rStyle w:val="BookTitle"/>
          <w:rFonts w:ascii="Times New Roman" w:hAnsi="Times New Roman" w:cs="Times New Roman"/>
          <w:sz w:val="24"/>
          <w:szCs w:val="24"/>
        </w:rPr>
        <w:t xml:space="preserve"> 101</w:t>
      </w:r>
      <w:r w:rsidRPr="00AD7DC2">
        <w:rPr>
          <w:rStyle w:val="BookTitle"/>
          <w:rFonts w:ascii="Times New Roman" w:hAnsi="Times New Roman" w:cs="Times New Roman"/>
          <w:sz w:val="24"/>
          <w:szCs w:val="24"/>
        </w:rPr>
        <w:t>:</w:t>
      </w:r>
      <w:r>
        <w:rPr>
          <w:rStyle w:val="BookTitle"/>
          <w:rFonts w:ascii="Times New Roman" w:hAnsi="Times New Roman" w:cs="Times New Roman"/>
          <w:sz w:val="24"/>
          <w:szCs w:val="24"/>
        </w:rPr>
        <w:t xml:space="preserve"> </w:t>
      </w:r>
      <w:r w:rsidRPr="00057E18">
        <w:rPr>
          <w:rFonts w:ascii="Times New Roman" w:hAnsi="Times New Roman" w:cs="Times New Roman"/>
          <w:sz w:val="24"/>
          <w:szCs w:val="24"/>
        </w:rPr>
        <w:t>In the "All Data by Project" screen we enter data in a certain template. Is this a single template for all project or there are different types of template format available for different kind projects?</w:t>
      </w:r>
      <w:r>
        <w:rPr>
          <w:rFonts w:ascii="Times New Roman" w:hAnsi="Times New Roman" w:cs="Times New Roman"/>
          <w:sz w:val="24"/>
          <w:szCs w:val="24"/>
        </w:rPr>
        <w:t>?</w:t>
      </w:r>
    </w:p>
    <w:p w14:paraId="284DE902" w14:textId="77777777" w:rsidR="001715FF" w:rsidRDefault="001715FF" w:rsidP="001715FF">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Pr>
          <w:rStyle w:val="BookTitle"/>
          <w:rFonts w:ascii="Times New Roman" w:hAnsi="Times New Roman" w:cs="Times New Roman"/>
          <w:i w:val="0"/>
          <w:iCs w:val="0"/>
          <w:sz w:val="24"/>
          <w:szCs w:val="24"/>
        </w:rPr>
        <w:t>The “All Data by Project” is a reporting function that reports all project level data.  Please see the RFP for screen shots of the current Data Entry Forms.</w:t>
      </w:r>
    </w:p>
    <w:p w14:paraId="4FF0CBF1" w14:textId="2AF72EB8" w:rsidR="001715FF" w:rsidRPr="00AD7DC2" w:rsidRDefault="001715FF" w:rsidP="001715FF">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102</w:t>
      </w:r>
      <w:r w:rsidRPr="00AD7DC2">
        <w:rPr>
          <w:rStyle w:val="BookTitle"/>
          <w:rFonts w:ascii="Times New Roman" w:hAnsi="Times New Roman" w:cs="Times New Roman"/>
          <w:sz w:val="24"/>
          <w:szCs w:val="24"/>
        </w:rPr>
        <w:t>:</w:t>
      </w:r>
      <w:r>
        <w:rPr>
          <w:rStyle w:val="BookTitle"/>
          <w:rFonts w:ascii="Times New Roman" w:hAnsi="Times New Roman" w:cs="Times New Roman"/>
          <w:sz w:val="24"/>
          <w:szCs w:val="24"/>
        </w:rPr>
        <w:t xml:space="preserve"> </w:t>
      </w:r>
      <w:r w:rsidRPr="00057E18">
        <w:rPr>
          <w:rFonts w:ascii="Times New Roman" w:hAnsi="Times New Roman" w:cs="Times New Roman"/>
          <w:sz w:val="24"/>
          <w:szCs w:val="24"/>
        </w:rPr>
        <w:t>In content there is ProjectsReportLogin Link? What is that for? What will be the functionality of that? Please explain.</w:t>
      </w:r>
    </w:p>
    <w:p w14:paraId="63CCAAB3" w14:textId="77777777" w:rsidR="001715FF" w:rsidRDefault="001715FF" w:rsidP="001715FF">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Pr>
          <w:rStyle w:val="BookTitle"/>
          <w:rFonts w:ascii="Times New Roman" w:hAnsi="Times New Roman" w:cs="Times New Roman"/>
          <w:i w:val="0"/>
          <w:iCs w:val="0"/>
          <w:sz w:val="24"/>
          <w:szCs w:val="24"/>
        </w:rPr>
        <w:t>Users are able to enter quarterly progress reports using the Projects Progress Report Login Link. The quarterly progress reports are used to prepare semi-annual progress reports for submission to NYSDOT, FHWA, and FTA.</w:t>
      </w:r>
    </w:p>
    <w:p w14:paraId="7C93A8AD" w14:textId="77777777" w:rsidR="001715FF" w:rsidRDefault="001715FF" w:rsidP="00E60160">
      <w:pPr>
        <w:ind w:left="1440" w:hanging="1440"/>
        <w:rPr>
          <w:rStyle w:val="BookTitle"/>
          <w:rFonts w:ascii="Times New Roman" w:hAnsi="Times New Roman" w:cs="Times New Roman"/>
          <w:i w:val="0"/>
          <w:iCs w:val="0"/>
          <w:sz w:val="24"/>
          <w:szCs w:val="24"/>
        </w:rPr>
      </w:pPr>
    </w:p>
    <w:p w14:paraId="331DA94E" w14:textId="1334502C" w:rsidR="008528A5" w:rsidRDefault="008528A5" w:rsidP="001715FF">
      <w:pPr>
        <w:spacing w:after="0" w:line="240" w:lineRule="auto"/>
        <w:ind w:left="1440" w:hanging="1440"/>
        <w:jc w:val="center"/>
        <w:rPr>
          <w:rStyle w:val="BookTitle"/>
          <w:rFonts w:ascii="Times New Roman" w:hAnsi="Times New Roman" w:cs="Times New Roman"/>
          <w:i w:val="0"/>
          <w:iCs w:val="0"/>
          <w:sz w:val="24"/>
          <w:szCs w:val="24"/>
        </w:rPr>
      </w:pPr>
      <w:r>
        <w:rPr>
          <w:rStyle w:val="BookTitle"/>
          <w:rFonts w:ascii="Times New Roman" w:hAnsi="Times New Roman" w:cs="Times New Roman"/>
          <w:i w:val="0"/>
          <w:iCs w:val="0"/>
          <w:sz w:val="24"/>
          <w:szCs w:val="24"/>
        </w:rPr>
        <w:t>END OF ROUND ONE QUESTIONS</w:t>
      </w:r>
    </w:p>
    <w:p w14:paraId="58F47443" w14:textId="77777777" w:rsidR="00943AD4" w:rsidRDefault="00943AD4" w:rsidP="001715FF">
      <w:pPr>
        <w:spacing w:after="0" w:line="240" w:lineRule="auto"/>
        <w:ind w:left="1440" w:hanging="1440"/>
        <w:jc w:val="center"/>
        <w:rPr>
          <w:rStyle w:val="BookTitle"/>
          <w:rFonts w:ascii="Times New Roman" w:hAnsi="Times New Roman" w:cs="Times New Roman"/>
          <w:i w:val="0"/>
          <w:iCs w:val="0"/>
          <w:sz w:val="24"/>
          <w:szCs w:val="24"/>
        </w:rPr>
      </w:pPr>
    </w:p>
    <w:p w14:paraId="16AC513E" w14:textId="28F3FC2A" w:rsidR="001C349C" w:rsidRPr="001715FF" w:rsidRDefault="008528A5" w:rsidP="001C349C">
      <w:pPr>
        <w:spacing w:after="0" w:line="240" w:lineRule="auto"/>
        <w:ind w:left="1440" w:hanging="1440"/>
        <w:rPr>
          <w:rStyle w:val="BookTitle"/>
          <w:rFonts w:ascii="Times New Roman" w:hAnsi="Times New Roman" w:cs="Times New Roman"/>
          <w:i w:val="0"/>
          <w:iCs w:val="0"/>
          <w:sz w:val="24"/>
          <w:szCs w:val="24"/>
        </w:rPr>
      </w:pPr>
      <w:r>
        <w:rPr>
          <w:rStyle w:val="BookTitle"/>
          <w:rFonts w:ascii="Times New Roman" w:hAnsi="Times New Roman" w:cs="Times New Roman"/>
          <w:i w:val="0"/>
          <w:iCs w:val="0"/>
          <w:sz w:val="24"/>
          <w:szCs w:val="24"/>
        </w:rPr>
        <w:t>((</w:t>
      </w:r>
      <w:r w:rsidRPr="001715FF">
        <w:rPr>
          <w:rStyle w:val="BookTitle"/>
          <w:rFonts w:ascii="Times New Roman" w:hAnsi="Times New Roman" w:cs="Times New Roman"/>
          <w:i w:val="0"/>
          <w:iCs w:val="0"/>
          <w:sz w:val="24"/>
          <w:szCs w:val="24"/>
        </w:rPr>
        <w:t>((((((((((((((((((((((((((((((((((((((((((((((((((</w:t>
      </w:r>
      <w:r>
        <w:rPr>
          <w:rStyle w:val="BookTitle"/>
          <w:rFonts w:ascii="Times New Roman" w:hAnsi="Times New Roman" w:cs="Times New Roman"/>
          <w:i w:val="0"/>
          <w:iCs w:val="0"/>
          <w:sz w:val="24"/>
          <w:szCs w:val="24"/>
        </w:rPr>
        <w:t xml:space="preserve"> O )))))))))))))))))))))))))))))))))))))))))))))))))))))</w:t>
      </w:r>
    </w:p>
    <w:p w14:paraId="7F0B82BE" w14:textId="77777777" w:rsidR="001C349C" w:rsidRDefault="001C349C" w:rsidP="001C349C">
      <w:pPr>
        <w:spacing w:after="0" w:line="240" w:lineRule="auto"/>
        <w:ind w:left="1440" w:hanging="1440"/>
        <w:rPr>
          <w:rStyle w:val="BookTitle"/>
          <w:rFonts w:ascii="Times New Roman" w:hAnsi="Times New Roman" w:cs="Times New Roman"/>
          <w:sz w:val="24"/>
          <w:szCs w:val="24"/>
        </w:rPr>
      </w:pPr>
    </w:p>
    <w:p w14:paraId="4EBA0F72" w14:textId="77777777" w:rsidR="001715FF" w:rsidRPr="00B4595D" w:rsidRDefault="001715FF" w:rsidP="001715FF">
      <w:pPr>
        <w:pStyle w:val="Default"/>
        <w:spacing w:after="51"/>
        <w:rPr>
          <w:rStyle w:val="BookTitle"/>
          <w:rFonts w:ascii="Times New Roman" w:hAnsi="Times New Roman" w:cs="Times New Roman"/>
          <w:i w:val="0"/>
          <w:iCs w:val="0"/>
        </w:rPr>
      </w:pPr>
    </w:p>
    <w:sectPr w:rsidR="001715FF" w:rsidRPr="00B4595D">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A2000" w14:textId="77777777" w:rsidR="008348F0" w:rsidRDefault="008348F0" w:rsidP="006630F7">
      <w:pPr>
        <w:spacing w:after="0" w:line="240" w:lineRule="auto"/>
      </w:pPr>
      <w:r>
        <w:separator/>
      </w:r>
    </w:p>
  </w:endnote>
  <w:endnote w:type="continuationSeparator" w:id="0">
    <w:p w14:paraId="412A65A3" w14:textId="77777777" w:rsidR="008348F0" w:rsidRDefault="008348F0" w:rsidP="006630F7">
      <w:pPr>
        <w:spacing w:after="0" w:line="240" w:lineRule="auto"/>
      </w:pPr>
      <w:r>
        <w:continuationSeparator/>
      </w:r>
    </w:p>
  </w:endnote>
  <w:endnote w:type="continuationNotice" w:id="1">
    <w:p w14:paraId="50A23268" w14:textId="77777777" w:rsidR="008348F0" w:rsidRDefault="008348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7754854"/>
      <w:docPartObj>
        <w:docPartGallery w:val="Page Numbers (Bottom of Page)"/>
        <w:docPartUnique/>
      </w:docPartObj>
    </w:sdtPr>
    <w:sdtEndPr>
      <w:rPr>
        <w:noProof/>
      </w:rPr>
    </w:sdtEndPr>
    <w:sdtContent>
      <w:p w14:paraId="40C51C49" w14:textId="3F803537" w:rsidR="00377D67" w:rsidRDefault="00377D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7FCB54" w14:textId="77777777" w:rsidR="00377D67" w:rsidRDefault="00377D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E59AE" w14:textId="77777777" w:rsidR="008348F0" w:rsidRDefault="008348F0" w:rsidP="006630F7">
      <w:pPr>
        <w:spacing w:after="0" w:line="240" w:lineRule="auto"/>
      </w:pPr>
      <w:r>
        <w:separator/>
      </w:r>
    </w:p>
  </w:footnote>
  <w:footnote w:type="continuationSeparator" w:id="0">
    <w:p w14:paraId="173B7E54" w14:textId="77777777" w:rsidR="008348F0" w:rsidRDefault="008348F0" w:rsidP="006630F7">
      <w:pPr>
        <w:spacing w:after="0" w:line="240" w:lineRule="auto"/>
      </w:pPr>
      <w:r>
        <w:continuationSeparator/>
      </w:r>
    </w:p>
  </w:footnote>
  <w:footnote w:type="continuationNotice" w:id="1">
    <w:p w14:paraId="5F507C51" w14:textId="77777777" w:rsidR="008348F0" w:rsidRDefault="008348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7ED36" w14:textId="63D5C7FD" w:rsidR="00377D67" w:rsidRDefault="00377D67" w:rsidP="001715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EAD22DD"/>
    <w:multiLevelType w:val="hybridMultilevel"/>
    <w:tmpl w:val="380743F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8162A7"/>
    <w:multiLevelType w:val="hybridMultilevel"/>
    <w:tmpl w:val="D6BC8FA8"/>
    <w:lvl w:ilvl="0" w:tplc="A252BE32">
      <w:start w:val="1"/>
      <w:numFmt w:val="decimal"/>
      <w:lvlText w:val="%1."/>
      <w:lvlJc w:val="left"/>
      <w:pPr>
        <w:tabs>
          <w:tab w:val="num" w:pos="720"/>
        </w:tabs>
        <w:ind w:left="720" w:hanging="360"/>
      </w:pPr>
    </w:lvl>
    <w:lvl w:ilvl="1" w:tplc="3AD206BE" w:tentative="1">
      <w:start w:val="1"/>
      <w:numFmt w:val="decimal"/>
      <w:lvlText w:val="%2."/>
      <w:lvlJc w:val="left"/>
      <w:pPr>
        <w:tabs>
          <w:tab w:val="num" w:pos="1440"/>
        </w:tabs>
        <w:ind w:left="1440" w:hanging="360"/>
      </w:pPr>
    </w:lvl>
    <w:lvl w:ilvl="2" w:tplc="0F2A395A" w:tentative="1">
      <w:start w:val="1"/>
      <w:numFmt w:val="decimal"/>
      <w:lvlText w:val="%3."/>
      <w:lvlJc w:val="left"/>
      <w:pPr>
        <w:tabs>
          <w:tab w:val="num" w:pos="2160"/>
        </w:tabs>
        <w:ind w:left="2160" w:hanging="360"/>
      </w:pPr>
    </w:lvl>
    <w:lvl w:ilvl="3" w:tplc="9C68BE0C" w:tentative="1">
      <w:start w:val="1"/>
      <w:numFmt w:val="decimal"/>
      <w:lvlText w:val="%4."/>
      <w:lvlJc w:val="left"/>
      <w:pPr>
        <w:tabs>
          <w:tab w:val="num" w:pos="2880"/>
        </w:tabs>
        <w:ind w:left="2880" w:hanging="360"/>
      </w:pPr>
    </w:lvl>
    <w:lvl w:ilvl="4" w:tplc="7FE6317A" w:tentative="1">
      <w:start w:val="1"/>
      <w:numFmt w:val="decimal"/>
      <w:lvlText w:val="%5."/>
      <w:lvlJc w:val="left"/>
      <w:pPr>
        <w:tabs>
          <w:tab w:val="num" w:pos="3600"/>
        </w:tabs>
        <w:ind w:left="3600" w:hanging="360"/>
      </w:pPr>
    </w:lvl>
    <w:lvl w:ilvl="5" w:tplc="751C1C4C" w:tentative="1">
      <w:start w:val="1"/>
      <w:numFmt w:val="decimal"/>
      <w:lvlText w:val="%6."/>
      <w:lvlJc w:val="left"/>
      <w:pPr>
        <w:tabs>
          <w:tab w:val="num" w:pos="4320"/>
        </w:tabs>
        <w:ind w:left="4320" w:hanging="360"/>
      </w:pPr>
    </w:lvl>
    <w:lvl w:ilvl="6" w:tplc="E69EDCAE" w:tentative="1">
      <w:start w:val="1"/>
      <w:numFmt w:val="decimal"/>
      <w:lvlText w:val="%7."/>
      <w:lvlJc w:val="left"/>
      <w:pPr>
        <w:tabs>
          <w:tab w:val="num" w:pos="5040"/>
        </w:tabs>
        <w:ind w:left="5040" w:hanging="360"/>
      </w:pPr>
    </w:lvl>
    <w:lvl w:ilvl="7" w:tplc="7D00DE0E" w:tentative="1">
      <w:start w:val="1"/>
      <w:numFmt w:val="decimal"/>
      <w:lvlText w:val="%8."/>
      <w:lvlJc w:val="left"/>
      <w:pPr>
        <w:tabs>
          <w:tab w:val="num" w:pos="5760"/>
        </w:tabs>
        <w:ind w:left="5760" w:hanging="360"/>
      </w:pPr>
    </w:lvl>
    <w:lvl w:ilvl="8" w:tplc="78AAAE44" w:tentative="1">
      <w:start w:val="1"/>
      <w:numFmt w:val="decimal"/>
      <w:lvlText w:val="%9."/>
      <w:lvlJc w:val="left"/>
      <w:pPr>
        <w:tabs>
          <w:tab w:val="num" w:pos="6480"/>
        </w:tabs>
        <w:ind w:left="6480" w:hanging="360"/>
      </w:pPr>
    </w:lvl>
  </w:abstractNum>
  <w:abstractNum w:abstractNumId="2" w15:restartNumberingAfterBreak="0">
    <w:nsid w:val="0E5D32CF"/>
    <w:multiLevelType w:val="hybridMultilevel"/>
    <w:tmpl w:val="7D325AEA"/>
    <w:lvl w:ilvl="0" w:tplc="9B8A8EA2">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16B7262"/>
    <w:multiLevelType w:val="hybridMultilevel"/>
    <w:tmpl w:val="FB86DF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5A4BE9"/>
    <w:multiLevelType w:val="hybridMultilevel"/>
    <w:tmpl w:val="CB76E580"/>
    <w:lvl w:ilvl="0" w:tplc="55808DC8">
      <w:start w:val="1"/>
      <w:numFmt w:val="decimal"/>
      <w:lvlText w:val="%1."/>
      <w:lvlJc w:val="left"/>
      <w:pPr>
        <w:tabs>
          <w:tab w:val="num" w:pos="720"/>
        </w:tabs>
        <w:ind w:left="720" w:hanging="360"/>
      </w:pPr>
    </w:lvl>
    <w:lvl w:ilvl="1" w:tplc="9EC67A3C" w:tentative="1">
      <w:start w:val="1"/>
      <w:numFmt w:val="decimal"/>
      <w:lvlText w:val="%2."/>
      <w:lvlJc w:val="left"/>
      <w:pPr>
        <w:tabs>
          <w:tab w:val="num" w:pos="1440"/>
        </w:tabs>
        <w:ind w:left="1440" w:hanging="360"/>
      </w:pPr>
    </w:lvl>
    <w:lvl w:ilvl="2" w:tplc="F140C9BC" w:tentative="1">
      <w:start w:val="1"/>
      <w:numFmt w:val="decimal"/>
      <w:lvlText w:val="%3."/>
      <w:lvlJc w:val="left"/>
      <w:pPr>
        <w:tabs>
          <w:tab w:val="num" w:pos="2160"/>
        </w:tabs>
        <w:ind w:left="2160" w:hanging="360"/>
      </w:pPr>
    </w:lvl>
    <w:lvl w:ilvl="3" w:tplc="CD78FB60" w:tentative="1">
      <w:start w:val="1"/>
      <w:numFmt w:val="decimal"/>
      <w:lvlText w:val="%4."/>
      <w:lvlJc w:val="left"/>
      <w:pPr>
        <w:tabs>
          <w:tab w:val="num" w:pos="2880"/>
        </w:tabs>
        <w:ind w:left="2880" w:hanging="360"/>
      </w:pPr>
    </w:lvl>
    <w:lvl w:ilvl="4" w:tplc="34D686C6" w:tentative="1">
      <w:start w:val="1"/>
      <w:numFmt w:val="decimal"/>
      <w:lvlText w:val="%5."/>
      <w:lvlJc w:val="left"/>
      <w:pPr>
        <w:tabs>
          <w:tab w:val="num" w:pos="3600"/>
        </w:tabs>
        <w:ind w:left="3600" w:hanging="360"/>
      </w:pPr>
    </w:lvl>
    <w:lvl w:ilvl="5" w:tplc="E07EC03C" w:tentative="1">
      <w:start w:val="1"/>
      <w:numFmt w:val="decimal"/>
      <w:lvlText w:val="%6."/>
      <w:lvlJc w:val="left"/>
      <w:pPr>
        <w:tabs>
          <w:tab w:val="num" w:pos="4320"/>
        </w:tabs>
        <w:ind w:left="4320" w:hanging="360"/>
      </w:pPr>
    </w:lvl>
    <w:lvl w:ilvl="6" w:tplc="6D70BB1C" w:tentative="1">
      <w:start w:val="1"/>
      <w:numFmt w:val="decimal"/>
      <w:lvlText w:val="%7."/>
      <w:lvlJc w:val="left"/>
      <w:pPr>
        <w:tabs>
          <w:tab w:val="num" w:pos="5040"/>
        </w:tabs>
        <w:ind w:left="5040" w:hanging="360"/>
      </w:pPr>
    </w:lvl>
    <w:lvl w:ilvl="7" w:tplc="9182A76E" w:tentative="1">
      <w:start w:val="1"/>
      <w:numFmt w:val="decimal"/>
      <w:lvlText w:val="%8."/>
      <w:lvlJc w:val="left"/>
      <w:pPr>
        <w:tabs>
          <w:tab w:val="num" w:pos="5760"/>
        </w:tabs>
        <w:ind w:left="5760" w:hanging="360"/>
      </w:pPr>
    </w:lvl>
    <w:lvl w:ilvl="8" w:tplc="C866A86C" w:tentative="1">
      <w:start w:val="1"/>
      <w:numFmt w:val="decimal"/>
      <w:lvlText w:val="%9."/>
      <w:lvlJc w:val="left"/>
      <w:pPr>
        <w:tabs>
          <w:tab w:val="num" w:pos="6480"/>
        </w:tabs>
        <w:ind w:left="6480" w:hanging="360"/>
      </w:pPr>
    </w:lvl>
  </w:abstractNum>
  <w:abstractNum w:abstractNumId="5" w15:restartNumberingAfterBreak="0">
    <w:nsid w:val="55266DB8"/>
    <w:multiLevelType w:val="hybridMultilevel"/>
    <w:tmpl w:val="D69EED84"/>
    <w:lvl w:ilvl="0" w:tplc="80829F2A">
      <w:start w:val="1"/>
      <w:numFmt w:val="upperLetter"/>
      <w:lvlText w:val="%1."/>
      <w:lvlJc w:val="left"/>
      <w:pPr>
        <w:ind w:left="720" w:hanging="360"/>
      </w:pPr>
      <w:rPr>
        <w:rFonts w:ascii="Times New Roman" w:hAnsi="Times New Roman"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5B31240A"/>
    <w:multiLevelType w:val="multilevel"/>
    <w:tmpl w:val="DB92FBEA"/>
    <w:lvl w:ilvl="0">
      <w:start w:val="1"/>
      <w:numFmt w:val="decimal"/>
      <w:lvlText w:val="%1."/>
      <w:lvlJc w:val="left"/>
      <w:pPr>
        <w:ind w:left="360" w:hanging="360"/>
      </w:pPr>
    </w:lvl>
    <w:lvl w:ilvl="1">
      <w:start w:val="1"/>
      <w:numFmt w:val="decimal"/>
      <w:lvlText w:val="%1.%2."/>
      <w:lvlJc w:val="left"/>
      <w:pPr>
        <w:ind w:left="792" w:hanging="432"/>
      </w:pPr>
    </w:lvl>
    <w:lvl w:ilvl="2">
      <w:start w:val="1"/>
      <w:numFmt w:val="upperLetter"/>
      <w:lvlText w:val="%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B9C37E3"/>
    <w:multiLevelType w:val="hybridMultilevel"/>
    <w:tmpl w:val="7714C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CD5216E"/>
    <w:multiLevelType w:val="multilevel"/>
    <w:tmpl w:val="C7165098"/>
    <w:lvl w:ilvl="0">
      <w:start w:val="1"/>
      <w:numFmt w:val="decimal"/>
      <w:lvlText w:val="%1."/>
      <w:lvlJc w:val="left"/>
      <w:pPr>
        <w:ind w:left="360" w:hanging="360"/>
      </w:pPr>
    </w:lvl>
    <w:lvl w:ilvl="1">
      <w:start w:val="1"/>
      <w:numFmt w:val="decimal"/>
      <w:lvlText w:val="%1.%2."/>
      <w:lvlJc w:val="left"/>
      <w:pPr>
        <w:ind w:left="792" w:hanging="432"/>
      </w:pPr>
    </w:lvl>
    <w:lvl w:ilvl="2">
      <w:start w:val="1"/>
      <w:numFmt w:val="upp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7706DD6"/>
    <w:multiLevelType w:val="hybridMultilevel"/>
    <w:tmpl w:val="D43C778E"/>
    <w:lvl w:ilvl="0" w:tplc="DD4A24E4">
      <w:start w:val="1"/>
      <w:numFmt w:val="bullet"/>
      <w:lvlText w:val=""/>
      <w:lvlJc w:val="left"/>
      <w:pPr>
        <w:tabs>
          <w:tab w:val="num" w:pos="720"/>
        </w:tabs>
        <w:ind w:left="720" w:hanging="360"/>
      </w:pPr>
      <w:rPr>
        <w:rFonts w:ascii="Symbol" w:hAnsi="Symbol" w:hint="default"/>
        <w:sz w:val="20"/>
      </w:rPr>
    </w:lvl>
    <w:lvl w:ilvl="1" w:tplc="BDF4CAFA">
      <w:start w:val="1"/>
      <w:numFmt w:val="bullet"/>
      <w:lvlText w:val="o"/>
      <w:lvlJc w:val="left"/>
      <w:pPr>
        <w:tabs>
          <w:tab w:val="num" w:pos="1440"/>
        </w:tabs>
        <w:ind w:left="1440" w:hanging="360"/>
      </w:pPr>
      <w:rPr>
        <w:rFonts w:ascii="Courier New" w:hAnsi="Courier New" w:cs="Times New Roman" w:hint="default"/>
        <w:sz w:val="20"/>
      </w:rPr>
    </w:lvl>
    <w:lvl w:ilvl="2" w:tplc="8FF8AC4C">
      <w:start w:val="1"/>
      <w:numFmt w:val="bullet"/>
      <w:lvlText w:val=""/>
      <w:lvlJc w:val="left"/>
      <w:pPr>
        <w:tabs>
          <w:tab w:val="num" w:pos="2160"/>
        </w:tabs>
        <w:ind w:left="2160" w:hanging="360"/>
      </w:pPr>
      <w:rPr>
        <w:rFonts w:ascii="Wingdings" w:hAnsi="Wingdings" w:hint="default"/>
        <w:sz w:val="20"/>
      </w:rPr>
    </w:lvl>
    <w:lvl w:ilvl="3" w:tplc="7EA4C19A">
      <w:start w:val="1"/>
      <w:numFmt w:val="bullet"/>
      <w:lvlText w:val=""/>
      <w:lvlJc w:val="left"/>
      <w:pPr>
        <w:tabs>
          <w:tab w:val="num" w:pos="2880"/>
        </w:tabs>
        <w:ind w:left="2880" w:hanging="360"/>
      </w:pPr>
      <w:rPr>
        <w:rFonts w:ascii="Wingdings" w:hAnsi="Wingdings" w:hint="default"/>
        <w:sz w:val="20"/>
      </w:rPr>
    </w:lvl>
    <w:lvl w:ilvl="4" w:tplc="BF026454">
      <w:start w:val="1"/>
      <w:numFmt w:val="bullet"/>
      <w:lvlText w:val=""/>
      <w:lvlJc w:val="left"/>
      <w:pPr>
        <w:tabs>
          <w:tab w:val="num" w:pos="3600"/>
        </w:tabs>
        <w:ind w:left="3600" w:hanging="360"/>
      </w:pPr>
      <w:rPr>
        <w:rFonts w:ascii="Wingdings" w:hAnsi="Wingdings" w:hint="default"/>
        <w:sz w:val="20"/>
      </w:rPr>
    </w:lvl>
    <w:lvl w:ilvl="5" w:tplc="70144F8C">
      <w:start w:val="1"/>
      <w:numFmt w:val="bullet"/>
      <w:lvlText w:val=""/>
      <w:lvlJc w:val="left"/>
      <w:pPr>
        <w:tabs>
          <w:tab w:val="num" w:pos="4320"/>
        </w:tabs>
        <w:ind w:left="4320" w:hanging="360"/>
      </w:pPr>
      <w:rPr>
        <w:rFonts w:ascii="Wingdings" w:hAnsi="Wingdings" w:hint="default"/>
        <w:sz w:val="20"/>
      </w:rPr>
    </w:lvl>
    <w:lvl w:ilvl="6" w:tplc="3A5641C6">
      <w:start w:val="1"/>
      <w:numFmt w:val="bullet"/>
      <w:lvlText w:val=""/>
      <w:lvlJc w:val="left"/>
      <w:pPr>
        <w:tabs>
          <w:tab w:val="num" w:pos="5040"/>
        </w:tabs>
        <w:ind w:left="5040" w:hanging="360"/>
      </w:pPr>
      <w:rPr>
        <w:rFonts w:ascii="Wingdings" w:hAnsi="Wingdings" w:hint="default"/>
        <w:sz w:val="20"/>
      </w:rPr>
    </w:lvl>
    <w:lvl w:ilvl="7" w:tplc="DF3A5C92">
      <w:start w:val="1"/>
      <w:numFmt w:val="bullet"/>
      <w:lvlText w:val=""/>
      <w:lvlJc w:val="left"/>
      <w:pPr>
        <w:tabs>
          <w:tab w:val="num" w:pos="5760"/>
        </w:tabs>
        <w:ind w:left="5760" w:hanging="360"/>
      </w:pPr>
      <w:rPr>
        <w:rFonts w:ascii="Wingdings" w:hAnsi="Wingdings" w:hint="default"/>
        <w:sz w:val="20"/>
      </w:rPr>
    </w:lvl>
    <w:lvl w:ilvl="8" w:tplc="EB640F8A">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9757F8"/>
    <w:multiLevelType w:val="hybridMultilevel"/>
    <w:tmpl w:val="352C5050"/>
    <w:lvl w:ilvl="0" w:tplc="5E7AF5AA">
      <w:start w:val="1"/>
      <w:numFmt w:val="decimal"/>
      <w:lvlText w:val="%1."/>
      <w:lvlJc w:val="left"/>
      <w:pPr>
        <w:ind w:left="360" w:hanging="360"/>
      </w:pPr>
    </w:lvl>
    <w:lvl w:ilvl="1" w:tplc="13A2A844">
      <w:start w:val="1"/>
      <w:numFmt w:val="lowerLetter"/>
      <w:lvlText w:val="%2."/>
      <w:lvlJc w:val="left"/>
      <w:pPr>
        <w:ind w:left="1080" w:hanging="360"/>
      </w:pPr>
    </w:lvl>
    <w:lvl w:ilvl="2" w:tplc="E70EB174">
      <w:start w:val="1"/>
      <w:numFmt w:val="lowerRoman"/>
      <w:lvlText w:val="%3."/>
      <w:lvlJc w:val="right"/>
      <w:pPr>
        <w:ind w:left="1800" w:hanging="180"/>
      </w:pPr>
    </w:lvl>
    <w:lvl w:ilvl="3" w:tplc="217618BE">
      <w:start w:val="1"/>
      <w:numFmt w:val="decimal"/>
      <w:lvlText w:val="%4."/>
      <w:lvlJc w:val="left"/>
      <w:pPr>
        <w:ind w:left="2520" w:hanging="360"/>
      </w:pPr>
    </w:lvl>
    <w:lvl w:ilvl="4" w:tplc="867CA594">
      <w:start w:val="1"/>
      <w:numFmt w:val="lowerLetter"/>
      <w:lvlText w:val="%5."/>
      <w:lvlJc w:val="left"/>
      <w:pPr>
        <w:ind w:left="3240" w:hanging="360"/>
      </w:pPr>
    </w:lvl>
    <w:lvl w:ilvl="5" w:tplc="B250356A">
      <w:start w:val="1"/>
      <w:numFmt w:val="lowerRoman"/>
      <w:lvlText w:val="%6."/>
      <w:lvlJc w:val="right"/>
      <w:pPr>
        <w:ind w:left="3960" w:hanging="180"/>
      </w:pPr>
    </w:lvl>
    <w:lvl w:ilvl="6" w:tplc="7FC8A13C">
      <w:start w:val="1"/>
      <w:numFmt w:val="decimal"/>
      <w:lvlText w:val="%7."/>
      <w:lvlJc w:val="left"/>
      <w:pPr>
        <w:ind w:left="4680" w:hanging="360"/>
      </w:pPr>
    </w:lvl>
    <w:lvl w:ilvl="7" w:tplc="F3023916">
      <w:start w:val="1"/>
      <w:numFmt w:val="lowerLetter"/>
      <w:lvlText w:val="%8."/>
      <w:lvlJc w:val="left"/>
      <w:pPr>
        <w:ind w:left="5400" w:hanging="360"/>
      </w:pPr>
    </w:lvl>
    <w:lvl w:ilvl="8" w:tplc="6FAEEE18">
      <w:start w:val="1"/>
      <w:numFmt w:val="lowerRoman"/>
      <w:lvlText w:val="%9."/>
      <w:lvlJc w:val="right"/>
      <w:pPr>
        <w:ind w:left="6120" w:hanging="180"/>
      </w:pPr>
    </w:lvl>
  </w:abstractNum>
  <w:abstractNum w:abstractNumId="11" w15:restartNumberingAfterBreak="0">
    <w:nsid w:val="74E663BF"/>
    <w:multiLevelType w:val="hybridMultilevel"/>
    <w:tmpl w:val="AC14FD4A"/>
    <w:lvl w:ilvl="0" w:tplc="D5BAFD9E">
      <w:start w:val="1"/>
      <w:numFmt w:val="bullet"/>
      <w:lvlText w:val=""/>
      <w:lvlJc w:val="left"/>
      <w:pPr>
        <w:tabs>
          <w:tab w:val="num" w:pos="1800"/>
        </w:tabs>
        <w:ind w:left="1800" w:hanging="360"/>
      </w:pPr>
      <w:rPr>
        <w:rFonts w:ascii="Symbol" w:hAnsi="Symbol" w:hint="default"/>
        <w:sz w:val="20"/>
      </w:rPr>
    </w:lvl>
    <w:lvl w:ilvl="1" w:tplc="1E4EEB90">
      <w:start w:val="1"/>
      <w:numFmt w:val="bullet"/>
      <w:lvlText w:val=""/>
      <w:lvlJc w:val="left"/>
      <w:pPr>
        <w:tabs>
          <w:tab w:val="num" w:pos="2520"/>
        </w:tabs>
        <w:ind w:left="2520" w:hanging="360"/>
      </w:pPr>
      <w:rPr>
        <w:rFonts w:ascii="Symbol" w:hAnsi="Symbol" w:hint="default"/>
        <w:sz w:val="20"/>
      </w:rPr>
    </w:lvl>
    <w:lvl w:ilvl="2" w:tplc="8A88F7DA">
      <w:start w:val="1"/>
      <w:numFmt w:val="bullet"/>
      <w:lvlText w:val=""/>
      <w:lvlJc w:val="left"/>
      <w:pPr>
        <w:tabs>
          <w:tab w:val="num" w:pos="3240"/>
        </w:tabs>
        <w:ind w:left="3240" w:hanging="360"/>
      </w:pPr>
      <w:rPr>
        <w:rFonts w:ascii="Symbol" w:hAnsi="Symbol" w:hint="default"/>
        <w:sz w:val="20"/>
      </w:rPr>
    </w:lvl>
    <w:lvl w:ilvl="3" w:tplc="21982DD8">
      <w:start w:val="1"/>
      <w:numFmt w:val="bullet"/>
      <w:lvlText w:val=""/>
      <w:lvlJc w:val="left"/>
      <w:pPr>
        <w:tabs>
          <w:tab w:val="num" w:pos="3960"/>
        </w:tabs>
        <w:ind w:left="3960" w:hanging="360"/>
      </w:pPr>
      <w:rPr>
        <w:rFonts w:ascii="Symbol" w:hAnsi="Symbol" w:hint="default"/>
        <w:sz w:val="20"/>
      </w:rPr>
    </w:lvl>
    <w:lvl w:ilvl="4" w:tplc="1F3A54E0">
      <w:start w:val="1"/>
      <w:numFmt w:val="bullet"/>
      <w:lvlText w:val=""/>
      <w:lvlJc w:val="left"/>
      <w:pPr>
        <w:tabs>
          <w:tab w:val="num" w:pos="4680"/>
        </w:tabs>
        <w:ind w:left="4680" w:hanging="360"/>
      </w:pPr>
      <w:rPr>
        <w:rFonts w:ascii="Symbol" w:hAnsi="Symbol" w:hint="default"/>
        <w:sz w:val="20"/>
      </w:rPr>
    </w:lvl>
    <w:lvl w:ilvl="5" w:tplc="8CC252E8">
      <w:start w:val="1"/>
      <w:numFmt w:val="bullet"/>
      <w:lvlText w:val=""/>
      <w:lvlJc w:val="left"/>
      <w:pPr>
        <w:tabs>
          <w:tab w:val="num" w:pos="5400"/>
        </w:tabs>
        <w:ind w:left="5400" w:hanging="360"/>
      </w:pPr>
      <w:rPr>
        <w:rFonts w:ascii="Symbol" w:hAnsi="Symbol" w:hint="default"/>
        <w:sz w:val="20"/>
      </w:rPr>
    </w:lvl>
    <w:lvl w:ilvl="6" w:tplc="ECF2866C">
      <w:start w:val="1"/>
      <w:numFmt w:val="bullet"/>
      <w:lvlText w:val=""/>
      <w:lvlJc w:val="left"/>
      <w:pPr>
        <w:tabs>
          <w:tab w:val="num" w:pos="6120"/>
        </w:tabs>
        <w:ind w:left="6120" w:hanging="360"/>
      </w:pPr>
      <w:rPr>
        <w:rFonts w:ascii="Symbol" w:hAnsi="Symbol" w:hint="default"/>
        <w:sz w:val="20"/>
      </w:rPr>
    </w:lvl>
    <w:lvl w:ilvl="7" w:tplc="3E664E14">
      <w:start w:val="1"/>
      <w:numFmt w:val="bullet"/>
      <w:lvlText w:val=""/>
      <w:lvlJc w:val="left"/>
      <w:pPr>
        <w:tabs>
          <w:tab w:val="num" w:pos="6840"/>
        </w:tabs>
        <w:ind w:left="6840" w:hanging="360"/>
      </w:pPr>
      <w:rPr>
        <w:rFonts w:ascii="Symbol" w:hAnsi="Symbol" w:hint="default"/>
        <w:sz w:val="20"/>
      </w:rPr>
    </w:lvl>
    <w:lvl w:ilvl="8" w:tplc="DADA9A46">
      <w:start w:val="1"/>
      <w:numFmt w:val="bullet"/>
      <w:lvlText w:val=""/>
      <w:lvlJc w:val="left"/>
      <w:pPr>
        <w:tabs>
          <w:tab w:val="num" w:pos="7560"/>
        </w:tabs>
        <w:ind w:left="7560" w:hanging="360"/>
      </w:pPr>
      <w:rPr>
        <w:rFonts w:ascii="Symbol" w:hAnsi="Symbol" w:hint="default"/>
        <w:sz w:val="20"/>
      </w:rPr>
    </w:lvl>
  </w:abstractNum>
  <w:abstractNum w:abstractNumId="12" w15:restartNumberingAfterBreak="0">
    <w:nsid w:val="75CC65DA"/>
    <w:multiLevelType w:val="hybridMultilevel"/>
    <w:tmpl w:val="751E66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765B5699"/>
    <w:multiLevelType w:val="hybridMultilevel"/>
    <w:tmpl w:val="082497FA"/>
    <w:lvl w:ilvl="0" w:tplc="A70C0CA8">
      <w:start w:val="1"/>
      <w:numFmt w:val="decimal"/>
      <w:lvlText w:val="%1."/>
      <w:lvlJc w:val="left"/>
      <w:pPr>
        <w:tabs>
          <w:tab w:val="num" w:pos="720"/>
        </w:tabs>
        <w:ind w:left="720" w:hanging="360"/>
      </w:pPr>
    </w:lvl>
    <w:lvl w:ilvl="1" w:tplc="F9AE0E50" w:tentative="1">
      <w:start w:val="1"/>
      <w:numFmt w:val="decimal"/>
      <w:lvlText w:val="%2."/>
      <w:lvlJc w:val="left"/>
      <w:pPr>
        <w:tabs>
          <w:tab w:val="num" w:pos="1440"/>
        </w:tabs>
        <w:ind w:left="1440" w:hanging="360"/>
      </w:pPr>
    </w:lvl>
    <w:lvl w:ilvl="2" w:tplc="88C8CF84" w:tentative="1">
      <w:start w:val="1"/>
      <w:numFmt w:val="decimal"/>
      <w:lvlText w:val="%3."/>
      <w:lvlJc w:val="left"/>
      <w:pPr>
        <w:tabs>
          <w:tab w:val="num" w:pos="2160"/>
        </w:tabs>
        <w:ind w:left="2160" w:hanging="360"/>
      </w:pPr>
    </w:lvl>
    <w:lvl w:ilvl="3" w:tplc="BB9CD3A2" w:tentative="1">
      <w:start w:val="1"/>
      <w:numFmt w:val="decimal"/>
      <w:lvlText w:val="%4."/>
      <w:lvlJc w:val="left"/>
      <w:pPr>
        <w:tabs>
          <w:tab w:val="num" w:pos="2880"/>
        </w:tabs>
        <w:ind w:left="2880" w:hanging="360"/>
      </w:pPr>
    </w:lvl>
    <w:lvl w:ilvl="4" w:tplc="8A52D4F4" w:tentative="1">
      <w:start w:val="1"/>
      <w:numFmt w:val="decimal"/>
      <w:lvlText w:val="%5."/>
      <w:lvlJc w:val="left"/>
      <w:pPr>
        <w:tabs>
          <w:tab w:val="num" w:pos="3600"/>
        </w:tabs>
        <w:ind w:left="3600" w:hanging="360"/>
      </w:pPr>
    </w:lvl>
    <w:lvl w:ilvl="5" w:tplc="3DA07018" w:tentative="1">
      <w:start w:val="1"/>
      <w:numFmt w:val="decimal"/>
      <w:lvlText w:val="%6."/>
      <w:lvlJc w:val="left"/>
      <w:pPr>
        <w:tabs>
          <w:tab w:val="num" w:pos="4320"/>
        </w:tabs>
        <w:ind w:left="4320" w:hanging="360"/>
      </w:pPr>
    </w:lvl>
    <w:lvl w:ilvl="6" w:tplc="BF0CC98C" w:tentative="1">
      <w:start w:val="1"/>
      <w:numFmt w:val="decimal"/>
      <w:lvlText w:val="%7."/>
      <w:lvlJc w:val="left"/>
      <w:pPr>
        <w:tabs>
          <w:tab w:val="num" w:pos="5040"/>
        </w:tabs>
        <w:ind w:left="5040" w:hanging="360"/>
      </w:pPr>
    </w:lvl>
    <w:lvl w:ilvl="7" w:tplc="925071A8" w:tentative="1">
      <w:start w:val="1"/>
      <w:numFmt w:val="decimal"/>
      <w:lvlText w:val="%8."/>
      <w:lvlJc w:val="left"/>
      <w:pPr>
        <w:tabs>
          <w:tab w:val="num" w:pos="5760"/>
        </w:tabs>
        <w:ind w:left="5760" w:hanging="360"/>
      </w:pPr>
    </w:lvl>
    <w:lvl w:ilvl="8" w:tplc="DEB211F0" w:tentative="1">
      <w:start w:val="1"/>
      <w:numFmt w:val="decimal"/>
      <w:lvlText w:val="%9."/>
      <w:lvlJc w:val="left"/>
      <w:pPr>
        <w:tabs>
          <w:tab w:val="num" w:pos="6480"/>
        </w:tabs>
        <w:ind w:left="6480" w:hanging="360"/>
      </w:pPr>
    </w:lvl>
  </w:abstractNum>
  <w:num w:numId="1">
    <w:abstractNumId w:val="7"/>
  </w:num>
  <w:num w:numId="2">
    <w:abstractNumId w:val="4"/>
  </w:num>
  <w:num w:numId="3">
    <w:abstractNumId w:val="13"/>
  </w:num>
  <w:num w:numId="4">
    <w:abstractNumId w:val="1"/>
  </w:num>
  <w:num w:numId="5">
    <w:abstractNumId w:val="11"/>
  </w:num>
  <w:num w:numId="6">
    <w:abstractNumId w:val="12"/>
  </w:num>
  <w:num w:numId="7">
    <w:abstractNumId w:val="9"/>
  </w:num>
  <w:num w:numId="8">
    <w:abstractNumId w:val="9"/>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0"/>
  </w:num>
  <w:num w:numId="12">
    <w:abstractNumId w:val="10"/>
  </w:num>
  <w:num w:numId="13">
    <w:abstractNumId w:val="3"/>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876"/>
    <w:rsid w:val="000138D2"/>
    <w:rsid w:val="00014E19"/>
    <w:rsid w:val="0001633F"/>
    <w:rsid w:val="00017DD5"/>
    <w:rsid w:val="00042D1B"/>
    <w:rsid w:val="000434EC"/>
    <w:rsid w:val="000475A7"/>
    <w:rsid w:val="0005712C"/>
    <w:rsid w:val="00057E18"/>
    <w:rsid w:val="00080E0F"/>
    <w:rsid w:val="000936FC"/>
    <w:rsid w:val="00095E9F"/>
    <w:rsid w:val="000A12C1"/>
    <w:rsid w:val="000B4B10"/>
    <w:rsid w:val="000B6888"/>
    <w:rsid w:val="000C454F"/>
    <w:rsid w:val="000D356F"/>
    <w:rsid w:val="000D3AA3"/>
    <w:rsid w:val="000E660A"/>
    <w:rsid w:val="00104F37"/>
    <w:rsid w:val="00116664"/>
    <w:rsid w:val="001309F7"/>
    <w:rsid w:val="00145B76"/>
    <w:rsid w:val="00147C9B"/>
    <w:rsid w:val="00151622"/>
    <w:rsid w:val="00160E2F"/>
    <w:rsid w:val="0016703C"/>
    <w:rsid w:val="001715FF"/>
    <w:rsid w:val="001733CE"/>
    <w:rsid w:val="0018680A"/>
    <w:rsid w:val="00190705"/>
    <w:rsid w:val="001A229B"/>
    <w:rsid w:val="001C2578"/>
    <w:rsid w:val="001C349C"/>
    <w:rsid w:val="001C3C30"/>
    <w:rsid w:val="001D31D3"/>
    <w:rsid w:val="001D3728"/>
    <w:rsid w:val="001E60A6"/>
    <w:rsid w:val="001F298D"/>
    <w:rsid w:val="001F61B4"/>
    <w:rsid w:val="00203357"/>
    <w:rsid w:val="00210A60"/>
    <w:rsid w:val="00216F88"/>
    <w:rsid w:val="00221787"/>
    <w:rsid w:val="00234BF3"/>
    <w:rsid w:val="0024689B"/>
    <w:rsid w:val="002750F0"/>
    <w:rsid w:val="002925FD"/>
    <w:rsid w:val="002A3DD1"/>
    <w:rsid w:val="002D142D"/>
    <w:rsid w:val="002E35F3"/>
    <w:rsid w:val="002E74B2"/>
    <w:rsid w:val="002F2326"/>
    <w:rsid w:val="002F3AF5"/>
    <w:rsid w:val="00302DE6"/>
    <w:rsid w:val="00304ECC"/>
    <w:rsid w:val="00313F5A"/>
    <w:rsid w:val="0031740E"/>
    <w:rsid w:val="003262B7"/>
    <w:rsid w:val="00331DD4"/>
    <w:rsid w:val="00331F9E"/>
    <w:rsid w:val="00337D4B"/>
    <w:rsid w:val="00343CC6"/>
    <w:rsid w:val="003513EC"/>
    <w:rsid w:val="00355F1C"/>
    <w:rsid w:val="003562FE"/>
    <w:rsid w:val="0036145F"/>
    <w:rsid w:val="00374011"/>
    <w:rsid w:val="00377D67"/>
    <w:rsid w:val="00380FB7"/>
    <w:rsid w:val="00385147"/>
    <w:rsid w:val="003A0320"/>
    <w:rsid w:val="003A4803"/>
    <w:rsid w:val="003B3FED"/>
    <w:rsid w:val="003D1079"/>
    <w:rsid w:val="003D461C"/>
    <w:rsid w:val="003D5EAA"/>
    <w:rsid w:val="003F31B6"/>
    <w:rsid w:val="003F6DD4"/>
    <w:rsid w:val="00433F49"/>
    <w:rsid w:val="0043496B"/>
    <w:rsid w:val="00437876"/>
    <w:rsid w:val="004407B3"/>
    <w:rsid w:val="00441472"/>
    <w:rsid w:val="004509A9"/>
    <w:rsid w:val="00461540"/>
    <w:rsid w:val="00471075"/>
    <w:rsid w:val="0047527C"/>
    <w:rsid w:val="0048704C"/>
    <w:rsid w:val="004B2B71"/>
    <w:rsid w:val="004E33F7"/>
    <w:rsid w:val="00527A02"/>
    <w:rsid w:val="00543BDB"/>
    <w:rsid w:val="005860CE"/>
    <w:rsid w:val="005912C2"/>
    <w:rsid w:val="005916F3"/>
    <w:rsid w:val="005C064A"/>
    <w:rsid w:val="005E1D78"/>
    <w:rsid w:val="005F4099"/>
    <w:rsid w:val="0061178C"/>
    <w:rsid w:val="00613338"/>
    <w:rsid w:val="00622545"/>
    <w:rsid w:val="00626394"/>
    <w:rsid w:val="006449D8"/>
    <w:rsid w:val="00651FA4"/>
    <w:rsid w:val="00653CE5"/>
    <w:rsid w:val="006627F1"/>
    <w:rsid w:val="006630F7"/>
    <w:rsid w:val="00674D5F"/>
    <w:rsid w:val="00674FF8"/>
    <w:rsid w:val="00676876"/>
    <w:rsid w:val="0068652D"/>
    <w:rsid w:val="006B14D7"/>
    <w:rsid w:val="006E4101"/>
    <w:rsid w:val="006F1F27"/>
    <w:rsid w:val="006F1F69"/>
    <w:rsid w:val="00711F53"/>
    <w:rsid w:val="00717243"/>
    <w:rsid w:val="00744994"/>
    <w:rsid w:val="00762808"/>
    <w:rsid w:val="00774CBD"/>
    <w:rsid w:val="007A39E6"/>
    <w:rsid w:val="007A790A"/>
    <w:rsid w:val="007B25A9"/>
    <w:rsid w:val="007D5E1A"/>
    <w:rsid w:val="007D62FE"/>
    <w:rsid w:val="007F7D3E"/>
    <w:rsid w:val="00805B18"/>
    <w:rsid w:val="008107E7"/>
    <w:rsid w:val="0083068F"/>
    <w:rsid w:val="008348F0"/>
    <w:rsid w:val="00837896"/>
    <w:rsid w:val="008528A5"/>
    <w:rsid w:val="00854698"/>
    <w:rsid w:val="008642F5"/>
    <w:rsid w:val="00896A68"/>
    <w:rsid w:val="008A2AC0"/>
    <w:rsid w:val="008B187B"/>
    <w:rsid w:val="008C3D2A"/>
    <w:rsid w:val="008D47EE"/>
    <w:rsid w:val="008D7CCE"/>
    <w:rsid w:val="008E00B8"/>
    <w:rsid w:val="008E5C68"/>
    <w:rsid w:val="008F4EB1"/>
    <w:rsid w:val="00905450"/>
    <w:rsid w:val="00920213"/>
    <w:rsid w:val="00922E13"/>
    <w:rsid w:val="00930232"/>
    <w:rsid w:val="00931780"/>
    <w:rsid w:val="009406A1"/>
    <w:rsid w:val="00943AD4"/>
    <w:rsid w:val="00947D7F"/>
    <w:rsid w:val="00951473"/>
    <w:rsid w:val="009550E8"/>
    <w:rsid w:val="00955CF4"/>
    <w:rsid w:val="009605CF"/>
    <w:rsid w:val="009748E6"/>
    <w:rsid w:val="0098730D"/>
    <w:rsid w:val="009A6220"/>
    <w:rsid w:val="009B3A3B"/>
    <w:rsid w:val="009C4D59"/>
    <w:rsid w:val="009D0E0D"/>
    <w:rsid w:val="009F777F"/>
    <w:rsid w:val="00A1178D"/>
    <w:rsid w:val="00A1475F"/>
    <w:rsid w:val="00A17883"/>
    <w:rsid w:val="00A26ADB"/>
    <w:rsid w:val="00A35151"/>
    <w:rsid w:val="00A47D64"/>
    <w:rsid w:val="00A50427"/>
    <w:rsid w:val="00A532C2"/>
    <w:rsid w:val="00A53E0C"/>
    <w:rsid w:val="00A56A47"/>
    <w:rsid w:val="00A65E3B"/>
    <w:rsid w:val="00A830DB"/>
    <w:rsid w:val="00A9232E"/>
    <w:rsid w:val="00A96971"/>
    <w:rsid w:val="00AA0A35"/>
    <w:rsid w:val="00AA2D7E"/>
    <w:rsid w:val="00AB28C0"/>
    <w:rsid w:val="00AC78E2"/>
    <w:rsid w:val="00AD189E"/>
    <w:rsid w:val="00AD1FD4"/>
    <w:rsid w:val="00AD7DC2"/>
    <w:rsid w:val="00AE7D5F"/>
    <w:rsid w:val="00AF15F7"/>
    <w:rsid w:val="00B00280"/>
    <w:rsid w:val="00B03303"/>
    <w:rsid w:val="00B0653D"/>
    <w:rsid w:val="00B14A59"/>
    <w:rsid w:val="00B4595D"/>
    <w:rsid w:val="00B55C47"/>
    <w:rsid w:val="00B569EF"/>
    <w:rsid w:val="00B779DA"/>
    <w:rsid w:val="00B90718"/>
    <w:rsid w:val="00B94E2E"/>
    <w:rsid w:val="00BB5AD5"/>
    <w:rsid w:val="00BC52B1"/>
    <w:rsid w:val="00BF136D"/>
    <w:rsid w:val="00BF3E1D"/>
    <w:rsid w:val="00C1656E"/>
    <w:rsid w:val="00C202AE"/>
    <w:rsid w:val="00C22F81"/>
    <w:rsid w:val="00C26601"/>
    <w:rsid w:val="00C4305E"/>
    <w:rsid w:val="00C6147F"/>
    <w:rsid w:val="00CA12A3"/>
    <w:rsid w:val="00CA38D1"/>
    <w:rsid w:val="00CA65E1"/>
    <w:rsid w:val="00CB78DE"/>
    <w:rsid w:val="00CC4B9D"/>
    <w:rsid w:val="00CC5F22"/>
    <w:rsid w:val="00CC68B4"/>
    <w:rsid w:val="00CC7B38"/>
    <w:rsid w:val="00CF0CB7"/>
    <w:rsid w:val="00D0510F"/>
    <w:rsid w:val="00D24DBE"/>
    <w:rsid w:val="00D24DE8"/>
    <w:rsid w:val="00D256C6"/>
    <w:rsid w:val="00D4235D"/>
    <w:rsid w:val="00D4337D"/>
    <w:rsid w:val="00D50656"/>
    <w:rsid w:val="00D70727"/>
    <w:rsid w:val="00D81262"/>
    <w:rsid w:val="00D85207"/>
    <w:rsid w:val="00DC1295"/>
    <w:rsid w:val="00DC2706"/>
    <w:rsid w:val="00DD6C13"/>
    <w:rsid w:val="00DE0383"/>
    <w:rsid w:val="00DF554F"/>
    <w:rsid w:val="00E0100C"/>
    <w:rsid w:val="00E03661"/>
    <w:rsid w:val="00E45EBB"/>
    <w:rsid w:val="00E506E6"/>
    <w:rsid w:val="00E5733A"/>
    <w:rsid w:val="00E60160"/>
    <w:rsid w:val="00E6188E"/>
    <w:rsid w:val="00E6576D"/>
    <w:rsid w:val="00E67349"/>
    <w:rsid w:val="00E823B2"/>
    <w:rsid w:val="00EE57E9"/>
    <w:rsid w:val="00EF760F"/>
    <w:rsid w:val="00F057FA"/>
    <w:rsid w:val="00F30DB9"/>
    <w:rsid w:val="00F62D18"/>
    <w:rsid w:val="00F65759"/>
    <w:rsid w:val="00F76FAB"/>
    <w:rsid w:val="00F773CC"/>
    <w:rsid w:val="00F83B71"/>
    <w:rsid w:val="00F84C81"/>
    <w:rsid w:val="00F9225C"/>
    <w:rsid w:val="00F940F3"/>
    <w:rsid w:val="00FD74D2"/>
    <w:rsid w:val="00FE2800"/>
    <w:rsid w:val="00FF2697"/>
    <w:rsid w:val="00FF5093"/>
    <w:rsid w:val="03A7CA69"/>
    <w:rsid w:val="03E6CCD9"/>
    <w:rsid w:val="04718500"/>
    <w:rsid w:val="0657AC6E"/>
    <w:rsid w:val="0842B90E"/>
    <w:rsid w:val="090E92AE"/>
    <w:rsid w:val="0A4D72B3"/>
    <w:rsid w:val="0CA1D9B2"/>
    <w:rsid w:val="0FB715CD"/>
    <w:rsid w:val="108E8D03"/>
    <w:rsid w:val="12A46BF3"/>
    <w:rsid w:val="143C948C"/>
    <w:rsid w:val="15D1754A"/>
    <w:rsid w:val="18634A05"/>
    <w:rsid w:val="188940C3"/>
    <w:rsid w:val="1944266E"/>
    <w:rsid w:val="1DE827C8"/>
    <w:rsid w:val="21B1F79B"/>
    <w:rsid w:val="223BD8D2"/>
    <w:rsid w:val="2736B803"/>
    <w:rsid w:val="28AAB4E6"/>
    <w:rsid w:val="2A711B1A"/>
    <w:rsid w:val="2BF7A9F0"/>
    <w:rsid w:val="2C2AA75F"/>
    <w:rsid w:val="2D3C0C99"/>
    <w:rsid w:val="2DECA7EB"/>
    <w:rsid w:val="2EB5A72C"/>
    <w:rsid w:val="2F01109F"/>
    <w:rsid w:val="34737B84"/>
    <w:rsid w:val="34FC4051"/>
    <w:rsid w:val="37888470"/>
    <w:rsid w:val="3B12CAF1"/>
    <w:rsid w:val="3D21D4F2"/>
    <w:rsid w:val="3F7D7E48"/>
    <w:rsid w:val="420D63F3"/>
    <w:rsid w:val="42FB2B13"/>
    <w:rsid w:val="47161BEB"/>
    <w:rsid w:val="47CD4238"/>
    <w:rsid w:val="4888CBBF"/>
    <w:rsid w:val="4E512AED"/>
    <w:rsid w:val="4F8F3157"/>
    <w:rsid w:val="4FA360F9"/>
    <w:rsid w:val="534C9185"/>
    <w:rsid w:val="54BA9A1B"/>
    <w:rsid w:val="5CC52FB2"/>
    <w:rsid w:val="5D6D0B4A"/>
    <w:rsid w:val="5DFBF05B"/>
    <w:rsid w:val="63F3C418"/>
    <w:rsid w:val="63F3F840"/>
    <w:rsid w:val="649A7312"/>
    <w:rsid w:val="6709BD46"/>
    <w:rsid w:val="6EC6EB07"/>
    <w:rsid w:val="7D40A840"/>
    <w:rsid w:val="7D75E743"/>
    <w:rsid w:val="7DD47B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D5F7D4"/>
  <w15:chartTrackingRefBased/>
  <w15:docId w15:val="{2E98C039-FC18-440D-ABF7-2D78B9181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4378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7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37876"/>
    <w:pPr>
      <w:spacing w:after="0" w:line="240" w:lineRule="auto"/>
    </w:pPr>
    <w:rPr>
      <w:rFonts w:ascii="Calibri" w:eastAsia="Calibri" w:hAnsi="Calibri" w:cs="Times New Roman"/>
    </w:rPr>
  </w:style>
  <w:style w:type="paragraph" w:customStyle="1" w:styleId="xmsonormal">
    <w:name w:val="xmsonormal"/>
    <w:basedOn w:val="Normal"/>
    <w:rsid w:val="004378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437876"/>
    <w:rPr>
      <w:rFonts w:ascii="Times New Roman" w:eastAsia="Times New Roman" w:hAnsi="Times New Roman" w:cs="Times New Roman"/>
      <w:b/>
      <w:bCs/>
      <w:sz w:val="36"/>
      <w:szCs w:val="36"/>
    </w:rPr>
  </w:style>
  <w:style w:type="paragraph" w:customStyle="1" w:styleId="xmsonormal0">
    <w:name w:val="x_msonormal"/>
    <w:basedOn w:val="Normal"/>
    <w:rsid w:val="000434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E2800"/>
    <w:rPr>
      <w:color w:val="0563C1" w:themeColor="hyperlink"/>
      <w:u w:val="single"/>
    </w:rPr>
  </w:style>
  <w:style w:type="character" w:styleId="UnresolvedMention">
    <w:name w:val="Unresolved Mention"/>
    <w:basedOn w:val="DefaultParagraphFont"/>
    <w:uiPriority w:val="99"/>
    <w:semiHidden/>
    <w:unhideWhenUsed/>
    <w:rsid w:val="00FE2800"/>
    <w:rPr>
      <w:color w:val="605E5C"/>
      <w:shd w:val="clear" w:color="auto" w:fill="E1DFDD"/>
    </w:rPr>
  </w:style>
  <w:style w:type="paragraph" w:styleId="PlainText">
    <w:name w:val="Plain Text"/>
    <w:basedOn w:val="Normal"/>
    <w:link w:val="PlainTextChar"/>
    <w:uiPriority w:val="99"/>
    <w:unhideWhenUsed/>
    <w:rsid w:val="007A39E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A39E6"/>
    <w:rPr>
      <w:rFonts w:ascii="Consolas" w:hAnsi="Consolas"/>
      <w:sz w:val="21"/>
      <w:szCs w:val="21"/>
    </w:rPr>
  </w:style>
  <w:style w:type="paragraph" w:customStyle="1" w:styleId="xxxxxxxmsonormal">
    <w:name w:val="x_xxxxxxmsonormal"/>
    <w:basedOn w:val="Normal"/>
    <w:rsid w:val="00042D1B"/>
    <w:pPr>
      <w:spacing w:before="100" w:beforeAutospacing="1" w:after="100" w:afterAutospacing="1" w:line="240" w:lineRule="auto"/>
    </w:pPr>
    <w:rPr>
      <w:rFonts w:ascii="Calibri" w:hAnsi="Calibri" w:cs="Calibri"/>
    </w:rPr>
  </w:style>
  <w:style w:type="paragraph" w:customStyle="1" w:styleId="xxmsonormal">
    <w:name w:val="x_xmsonormal"/>
    <w:basedOn w:val="Normal"/>
    <w:rsid w:val="00042D1B"/>
    <w:pPr>
      <w:spacing w:after="0" w:line="240" w:lineRule="auto"/>
    </w:pPr>
    <w:rPr>
      <w:rFonts w:ascii="Calibri" w:hAnsi="Calibri" w:cs="Calibri"/>
    </w:rPr>
  </w:style>
  <w:style w:type="paragraph" w:styleId="NormalWeb">
    <w:name w:val="Normal (Web)"/>
    <w:basedOn w:val="Normal"/>
    <w:uiPriority w:val="99"/>
    <w:semiHidden/>
    <w:unhideWhenUsed/>
    <w:rsid w:val="0018680A"/>
    <w:pPr>
      <w:spacing w:before="100" w:beforeAutospacing="1" w:after="100" w:afterAutospacing="1" w:line="240" w:lineRule="auto"/>
    </w:pPr>
    <w:rPr>
      <w:rFonts w:ascii="Times New Roman" w:eastAsia="Times New Roman" w:hAnsi="Times New Roman" w:cs="Times New Roman"/>
      <w:sz w:val="24"/>
      <w:szCs w:val="24"/>
    </w:rPr>
  </w:style>
  <w:style w:type="character" w:styleId="BookTitle">
    <w:name w:val="Book Title"/>
    <w:basedOn w:val="DefaultParagraphFont"/>
    <w:uiPriority w:val="33"/>
    <w:qFormat/>
    <w:rsid w:val="00304ECC"/>
    <w:rPr>
      <w:b/>
      <w:bCs/>
      <w:i/>
      <w:iCs/>
      <w:spacing w:val="5"/>
    </w:rPr>
  </w:style>
  <w:style w:type="paragraph" w:styleId="ListParagraph">
    <w:name w:val="List Paragraph"/>
    <w:basedOn w:val="Normal"/>
    <w:uiPriority w:val="34"/>
    <w:qFormat/>
    <w:rsid w:val="00304ECC"/>
    <w:pPr>
      <w:ind w:left="720"/>
      <w:contextualSpacing/>
    </w:pPr>
  </w:style>
  <w:style w:type="paragraph" w:styleId="Header">
    <w:name w:val="header"/>
    <w:basedOn w:val="Normal"/>
    <w:link w:val="HeaderChar"/>
    <w:uiPriority w:val="99"/>
    <w:unhideWhenUsed/>
    <w:rsid w:val="00663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0F7"/>
  </w:style>
  <w:style w:type="paragraph" w:styleId="Footer">
    <w:name w:val="footer"/>
    <w:basedOn w:val="Normal"/>
    <w:link w:val="FooterChar"/>
    <w:uiPriority w:val="99"/>
    <w:unhideWhenUsed/>
    <w:rsid w:val="00663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0F7"/>
  </w:style>
  <w:style w:type="character" w:customStyle="1" w:styleId="xmsobooktitle">
    <w:name w:val="x_msobooktitle"/>
    <w:basedOn w:val="DefaultParagraphFont"/>
    <w:rsid w:val="00AE7D5F"/>
  </w:style>
  <w:style w:type="character" w:styleId="CommentReference">
    <w:name w:val="annotation reference"/>
    <w:basedOn w:val="DefaultParagraphFont"/>
    <w:uiPriority w:val="99"/>
    <w:semiHidden/>
    <w:unhideWhenUsed/>
    <w:rsid w:val="006627F1"/>
    <w:rPr>
      <w:sz w:val="16"/>
      <w:szCs w:val="16"/>
    </w:rPr>
  </w:style>
  <w:style w:type="paragraph" w:styleId="CommentText">
    <w:name w:val="annotation text"/>
    <w:basedOn w:val="Normal"/>
    <w:link w:val="CommentTextChar"/>
    <w:uiPriority w:val="99"/>
    <w:semiHidden/>
    <w:unhideWhenUsed/>
    <w:rsid w:val="006627F1"/>
    <w:pPr>
      <w:spacing w:line="240" w:lineRule="auto"/>
    </w:pPr>
    <w:rPr>
      <w:sz w:val="20"/>
      <w:szCs w:val="20"/>
    </w:rPr>
  </w:style>
  <w:style w:type="character" w:customStyle="1" w:styleId="CommentTextChar">
    <w:name w:val="Comment Text Char"/>
    <w:basedOn w:val="DefaultParagraphFont"/>
    <w:link w:val="CommentText"/>
    <w:uiPriority w:val="99"/>
    <w:semiHidden/>
    <w:rsid w:val="006627F1"/>
    <w:rPr>
      <w:sz w:val="20"/>
      <w:szCs w:val="20"/>
    </w:rPr>
  </w:style>
  <w:style w:type="paragraph" w:styleId="CommentSubject">
    <w:name w:val="annotation subject"/>
    <w:basedOn w:val="CommentText"/>
    <w:next w:val="CommentText"/>
    <w:link w:val="CommentSubjectChar"/>
    <w:uiPriority w:val="99"/>
    <w:semiHidden/>
    <w:unhideWhenUsed/>
    <w:rsid w:val="006627F1"/>
    <w:rPr>
      <w:b/>
      <w:bCs/>
    </w:rPr>
  </w:style>
  <w:style w:type="character" w:customStyle="1" w:styleId="CommentSubjectChar">
    <w:name w:val="Comment Subject Char"/>
    <w:basedOn w:val="CommentTextChar"/>
    <w:link w:val="CommentSubject"/>
    <w:uiPriority w:val="99"/>
    <w:semiHidden/>
    <w:rsid w:val="006627F1"/>
    <w:rPr>
      <w:b/>
      <w:bCs/>
      <w:sz w:val="20"/>
      <w:szCs w:val="20"/>
    </w:rPr>
  </w:style>
  <w:style w:type="paragraph" w:styleId="BalloonText">
    <w:name w:val="Balloon Text"/>
    <w:basedOn w:val="Normal"/>
    <w:link w:val="BalloonTextChar"/>
    <w:uiPriority w:val="99"/>
    <w:semiHidden/>
    <w:unhideWhenUsed/>
    <w:rsid w:val="00662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7F1"/>
    <w:rPr>
      <w:rFonts w:ascii="Segoe UI" w:hAnsi="Segoe UI" w:cs="Segoe UI"/>
      <w:sz w:val="18"/>
      <w:szCs w:val="18"/>
    </w:rPr>
  </w:style>
  <w:style w:type="paragraph" w:customStyle="1" w:styleId="Default">
    <w:name w:val="Default"/>
    <w:rsid w:val="001D31D3"/>
    <w:pPr>
      <w:autoSpaceDE w:val="0"/>
      <w:autoSpaceDN w:val="0"/>
      <w:adjustRightInd w:val="0"/>
      <w:spacing w:after="0" w:line="240" w:lineRule="auto"/>
    </w:pPr>
    <w:rPr>
      <w:rFonts w:ascii="Calibri" w:hAnsi="Calibri" w:cs="Calibri"/>
      <w:color w:val="000000"/>
      <w:sz w:val="24"/>
      <w:szCs w:val="24"/>
    </w:rPr>
  </w:style>
  <w:style w:type="paragraph" w:customStyle="1" w:styleId="li1">
    <w:name w:val="li1"/>
    <w:basedOn w:val="Normal"/>
    <w:rsid w:val="00151622"/>
    <w:pPr>
      <w:spacing w:after="0" w:line="240" w:lineRule="auto"/>
    </w:pPr>
    <w:rPr>
      <w:rFonts w:ascii="Helvetica Neue" w:hAnsi="Helvetica Neue" w:cs="Calibri"/>
      <w:color w:val="454545"/>
      <w:sz w:val="18"/>
      <w:szCs w:val="18"/>
      <w:lang w:val="en-IN" w:eastAsia="en-IN"/>
    </w:rPr>
  </w:style>
  <w:style w:type="paragraph" w:styleId="Revision">
    <w:name w:val="Revision"/>
    <w:hidden/>
    <w:uiPriority w:val="99"/>
    <w:semiHidden/>
    <w:rsid w:val="006225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37368">
      <w:bodyDiv w:val="1"/>
      <w:marLeft w:val="0"/>
      <w:marRight w:val="0"/>
      <w:marTop w:val="0"/>
      <w:marBottom w:val="0"/>
      <w:divBdr>
        <w:top w:val="none" w:sz="0" w:space="0" w:color="auto"/>
        <w:left w:val="none" w:sz="0" w:space="0" w:color="auto"/>
        <w:bottom w:val="none" w:sz="0" w:space="0" w:color="auto"/>
        <w:right w:val="none" w:sz="0" w:space="0" w:color="auto"/>
      </w:divBdr>
    </w:div>
    <w:div w:id="124666906">
      <w:bodyDiv w:val="1"/>
      <w:marLeft w:val="0"/>
      <w:marRight w:val="0"/>
      <w:marTop w:val="0"/>
      <w:marBottom w:val="0"/>
      <w:divBdr>
        <w:top w:val="none" w:sz="0" w:space="0" w:color="auto"/>
        <w:left w:val="none" w:sz="0" w:space="0" w:color="auto"/>
        <w:bottom w:val="none" w:sz="0" w:space="0" w:color="auto"/>
        <w:right w:val="none" w:sz="0" w:space="0" w:color="auto"/>
      </w:divBdr>
    </w:div>
    <w:div w:id="218789365">
      <w:bodyDiv w:val="1"/>
      <w:marLeft w:val="0"/>
      <w:marRight w:val="0"/>
      <w:marTop w:val="0"/>
      <w:marBottom w:val="0"/>
      <w:divBdr>
        <w:top w:val="none" w:sz="0" w:space="0" w:color="auto"/>
        <w:left w:val="none" w:sz="0" w:space="0" w:color="auto"/>
        <w:bottom w:val="none" w:sz="0" w:space="0" w:color="auto"/>
        <w:right w:val="none" w:sz="0" w:space="0" w:color="auto"/>
      </w:divBdr>
    </w:div>
    <w:div w:id="274600887">
      <w:bodyDiv w:val="1"/>
      <w:marLeft w:val="0"/>
      <w:marRight w:val="0"/>
      <w:marTop w:val="0"/>
      <w:marBottom w:val="0"/>
      <w:divBdr>
        <w:top w:val="none" w:sz="0" w:space="0" w:color="auto"/>
        <w:left w:val="none" w:sz="0" w:space="0" w:color="auto"/>
        <w:bottom w:val="none" w:sz="0" w:space="0" w:color="auto"/>
        <w:right w:val="none" w:sz="0" w:space="0" w:color="auto"/>
      </w:divBdr>
    </w:div>
    <w:div w:id="290553319">
      <w:bodyDiv w:val="1"/>
      <w:marLeft w:val="0"/>
      <w:marRight w:val="0"/>
      <w:marTop w:val="0"/>
      <w:marBottom w:val="0"/>
      <w:divBdr>
        <w:top w:val="none" w:sz="0" w:space="0" w:color="auto"/>
        <w:left w:val="none" w:sz="0" w:space="0" w:color="auto"/>
        <w:bottom w:val="none" w:sz="0" w:space="0" w:color="auto"/>
        <w:right w:val="none" w:sz="0" w:space="0" w:color="auto"/>
      </w:divBdr>
    </w:div>
    <w:div w:id="292634497">
      <w:bodyDiv w:val="1"/>
      <w:marLeft w:val="0"/>
      <w:marRight w:val="0"/>
      <w:marTop w:val="0"/>
      <w:marBottom w:val="0"/>
      <w:divBdr>
        <w:top w:val="none" w:sz="0" w:space="0" w:color="auto"/>
        <w:left w:val="none" w:sz="0" w:space="0" w:color="auto"/>
        <w:bottom w:val="none" w:sz="0" w:space="0" w:color="auto"/>
        <w:right w:val="none" w:sz="0" w:space="0" w:color="auto"/>
      </w:divBdr>
    </w:div>
    <w:div w:id="298649353">
      <w:bodyDiv w:val="1"/>
      <w:marLeft w:val="0"/>
      <w:marRight w:val="0"/>
      <w:marTop w:val="0"/>
      <w:marBottom w:val="0"/>
      <w:divBdr>
        <w:top w:val="none" w:sz="0" w:space="0" w:color="auto"/>
        <w:left w:val="none" w:sz="0" w:space="0" w:color="auto"/>
        <w:bottom w:val="none" w:sz="0" w:space="0" w:color="auto"/>
        <w:right w:val="none" w:sz="0" w:space="0" w:color="auto"/>
      </w:divBdr>
    </w:div>
    <w:div w:id="338000387">
      <w:bodyDiv w:val="1"/>
      <w:marLeft w:val="0"/>
      <w:marRight w:val="0"/>
      <w:marTop w:val="0"/>
      <w:marBottom w:val="0"/>
      <w:divBdr>
        <w:top w:val="none" w:sz="0" w:space="0" w:color="auto"/>
        <w:left w:val="none" w:sz="0" w:space="0" w:color="auto"/>
        <w:bottom w:val="none" w:sz="0" w:space="0" w:color="auto"/>
        <w:right w:val="none" w:sz="0" w:space="0" w:color="auto"/>
      </w:divBdr>
      <w:divsChild>
        <w:div w:id="1012338401">
          <w:marLeft w:val="0"/>
          <w:marRight w:val="0"/>
          <w:marTop w:val="0"/>
          <w:marBottom w:val="0"/>
          <w:divBdr>
            <w:top w:val="none" w:sz="0" w:space="0" w:color="auto"/>
            <w:left w:val="none" w:sz="0" w:space="0" w:color="auto"/>
            <w:bottom w:val="none" w:sz="0" w:space="0" w:color="auto"/>
            <w:right w:val="none" w:sz="0" w:space="0" w:color="auto"/>
          </w:divBdr>
        </w:div>
        <w:div w:id="1717048659">
          <w:marLeft w:val="0"/>
          <w:marRight w:val="0"/>
          <w:marTop w:val="0"/>
          <w:marBottom w:val="0"/>
          <w:divBdr>
            <w:top w:val="none" w:sz="0" w:space="0" w:color="auto"/>
            <w:left w:val="none" w:sz="0" w:space="0" w:color="auto"/>
            <w:bottom w:val="none" w:sz="0" w:space="0" w:color="auto"/>
            <w:right w:val="none" w:sz="0" w:space="0" w:color="auto"/>
          </w:divBdr>
        </w:div>
      </w:divsChild>
    </w:div>
    <w:div w:id="400181536">
      <w:bodyDiv w:val="1"/>
      <w:marLeft w:val="0"/>
      <w:marRight w:val="0"/>
      <w:marTop w:val="0"/>
      <w:marBottom w:val="0"/>
      <w:divBdr>
        <w:top w:val="none" w:sz="0" w:space="0" w:color="auto"/>
        <w:left w:val="none" w:sz="0" w:space="0" w:color="auto"/>
        <w:bottom w:val="none" w:sz="0" w:space="0" w:color="auto"/>
        <w:right w:val="none" w:sz="0" w:space="0" w:color="auto"/>
      </w:divBdr>
    </w:div>
    <w:div w:id="511064570">
      <w:bodyDiv w:val="1"/>
      <w:marLeft w:val="0"/>
      <w:marRight w:val="0"/>
      <w:marTop w:val="0"/>
      <w:marBottom w:val="0"/>
      <w:divBdr>
        <w:top w:val="none" w:sz="0" w:space="0" w:color="auto"/>
        <w:left w:val="none" w:sz="0" w:space="0" w:color="auto"/>
        <w:bottom w:val="none" w:sz="0" w:space="0" w:color="auto"/>
        <w:right w:val="none" w:sz="0" w:space="0" w:color="auto"/>
      </w:divBdr>
    </w:div>
    <w:div w:id="519201498">
      <w:bodyDiv w:val="1"/>
      <w:marLeft w:val="0"/>
      <w:marRight w:val="0"/>
      <w:marTop w:val="0"/>
      <w:marBottom w:val="0"/>
      <w:divBdr>
        <w:top w:val="none" w:sz="0" w:space="0" w:color="auto"/>
        <w:left w:val="none" w:sz="0" w:space="0" w:color="auto"/>
        <w:bottom w:val="none" w:sz="0" w:space="0" w:color="auto"/>
        <w:right w:val="none" w:sz="0" w:space="0" w:color="auto"/>
      </w:divBdr>
    </w:div>
    <w:div w:id="600989503">
      <w:bodyDiv w:val="1"/>
      <w:marLeft w:val="0"/>
      <w:marRight w:val="0"/>
      <w:marTop w:val="0"/>
      <w:marBottom w:val="0"/>
      <w:divBdr>
        <w:top w:val="none" w:sz="0" w:space="0" w:color="auto"/>
        <w:left w:val="none" w:sz="0" w:space="0" w:color="auto"/>
        <w:bottom w:val="none" w:sz="0" w:space="0" w:color="auto"/>
        <w:right w:val="none" w:sz="0" w:space="0" w:color="auto"/>
      </w:divBdr>
    </w:div>
    <w:div w:id="754059902">
      <w:bodyDiv w:val="1"/>
      <w:marLeft w:val="0"/>
      <w:marRight w:val="0"/>
      <w:marTop w:val="0"/>
      <w:marBottom w:val="0"/>
      <w:divBdr>
        <w:top w:val="none" w:sz="0" w:space="0" w:color="auto"/>
        <w:left w:val="none" w:sz="0" w:space="0" w:color="auto"/>
        <w:bottom w:val="none" w:sz="0" w:space="0" w:color="auto"/>
        <w:right w:val="none" w:sz="0" w:space="0" w:color="auto"/>
      </w:divBdr>
    </w:div>
    <w:div w:id="764307940">
      <w:bodyDiv w:val="1"/>
      <w:marLeft w:val="0"/>
      <w:marRight w:val="0"/>
      <w:marTop w:val="0"/>
      <w:marBottom w:val="0"/>
      <w:divBdr>
        <w:top w:val="none" w:sz="0" w:space="0" w:color="auto"/>
        <w:left w:val="none" w:sz="0" w:space="0" w:color="auto"/>
        <w:bottom w:val="none" w:sz="0" w:space="0" w:color="auto"/>
        <w:right w:val="none" w:sz="0" w:space="0" w:color="auto"/>
      </w:divBdr>
    </w:div>
    <w:div w:id="844369294">
      <w:bodyDiv w:val="1"/>
      <w:marLeft w:val="0"/>
      <w:marRight w:val="0"/>
      <w:marTop w:val="0"/>
      <w:marBottom w:val="0"/>
      <w:divBdr>
        <w:top w:val="none" w:sz="0" w:space="0" w:color="auto"/>
        <w:left w:val="none" w:sz="0" w:space="0" w:color="auto"/>
        <w:bottom w:val="none" w:sz="0" w:space="0" w:color="auto"/>
        <w:right w:val="none" w:sz="0" w:space="0" w:color="auto"/>
      </w:divBdr>
    </w:div>
    <w:div w:id="861212088">
      <w:bodyDiv w:val="1"/>
      <w:marLeft w:val="0"/>
      <w:marRight w:val="0"/>
      <w:marTop w:val="0"/>
      <w:marBottom w:val="0"/>
      <w:divBdr>
        <w:top w:val="none" w:sz="0" w:space="0" w:color="auto"/>
        <w:left w:val="none" w:sz="0" w:space="0" w:color="auto"/>
        <w:bottom w:val="none" w:sz="0" w:space="0" w:color="auto"/>
        <w:right w:val="none" w:sz="0" w:space="0" w:color="auto"/>
      </w:divBdr>
    </w:div>
    <w:div w:id="869104434">
      <w:bodyDiv w:val="1"/>
      <w:marLeft w:val="0"/>
      <w:marRight w:val="0"/>
      <w:marTop w:val="0"/>
      <w:marBottom w:val="0"/>
      <w:divBdr>
        <w:top w:val="none" w:sz="0" w:space="0" w:color="auto"/>
        <w:left w:val="none" w:sz="0" w:space="0" w:color="auto"/>
        <w:bottom w:val="none" w:sz="0" w:space="0" w:color="auto"/>
        <w:right w:val="none" w:sz="0" w:space="0" w:color="auto"/>
      </w:divBdr>
    </w:div>
    <w:div w:id="907956986">
      <w:bodyDiv w:val="1"/>
      <w:marLeft w:val="0"/>
      <w:marRight w:val="0"/>
      <w:marTop w:val="0"/>
      <w:marBottom w:val="0"/>
      <w:divBdr>
        <w:top w:val="none" w:sz="0" w:space="0" w:color="auto"/>
        <w:left w:val="none" w:sz="0" w:space="0" w:color="auto"/>
        <w:bottom w:val="none" w:sz="0" w:space="0" w:color="auto"/>
        <w:right w:val="none" w:sz="0" w:space="0" w:color="auto"/>
      </w:divBdr>
      <w:divsChild>
        <w:div w:id="1748307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41623">
              <w:marLeft w:val="0"/>
              <w:marRight w:val="0"/>
              <w:marTop w:val="0"/>
              <w:marBottom w:val="0"/>
              <w:divBdr>
                <w:top w:val="none" w:sz="0" w:space="0" w:color="auto"/>
                <w:left w:val="none" w:sz="0" w:space="0" w:color="auto"/>
                <w:bottom w:val="none" w:sz="0" w:space="0" w:color="auto"/>
                <w:right w:val="none" w:sz="0" w:space="0" w:color="auto"/>
              </w:divBdr>
              <w:divsChild>
                <w:div w:id="1587224321">
                  <w:marLeft w:val="0"/>
                  <w:marRight w:val="0"/>
                  <w:marTop w:val="0"/>
                  <w:marBottom w:val="0"/>
                  <w:divBdr>
                    <w:top w:val="none" w:sz="0" w:space="0" w:color="auto"/>
                    <w:left w:val="none" w:sz="0" w:space="0" w:color="auto"/>
                    <w:bottom w:val="none" w:sz="0" w:space="0" w:color="auto"/>
                    <w:right w:val="none" w:sz="0" w:space="0" w:color="auto"/>
                  </w:divBdr>
                  <w:divsChild>
                    <w:div w:id="357196629">
                      <w:marLeft w:val="0"/>
                      <w:marRight w:val="0"/>
                      <w:marTop w:val="0"/>
                      <w:marBottom w:val="0"/>
                      <w:divBdr>
                        <w:top w:val="none" w:sz="0" w:space="0" w:color="auto"/>
                        <w:left w:val="none" w:sz="0" w:space="0" w:color="auto"/>
                        <w:bottom w:val="none" w:sz="0" w:space="0" w:color="auto"/>
                        <w:right w:val="none" w:sz="0" w:space="0" w:color="auto"/>
                      </w:divBdr>
                      <w:divsChild>
                        <w:div w:id="113058639">
                          <w:marLeft w:val="0"/>
                          <w:marRight w:val="0"/>
                          <w:marTop w:val="0"/>
                          <w:marBottom w:val="0"/>
                          <w:divBdr>
                            <w:top w:val="none" w:sz="0" w:space="0" w:color="auto"/>
                            <w:left w:val="none" w:sz="0" w:space="0" w:color="auto"/>
                            <w:bottom w:val="none" w:sz="0" w:space="0" w:color="auto"/>
                            <w:right w:val="none" w:sz="0" w:space="0" w:color="auto"/>
                          </w:divBdr>
                          <w:divsChild>
                            <w:div w:id="1387752846">
                              <w:marLeft w:val="0"/>
                              <w:marRight w:val="0"/>
                              <w:marTop w:val="0"/>
                              <w:marBottom w:val="0"/>
                              <w:divBdr>
                                <w:top w:val="none" w:sz="0" w:space="0" w:color="auto"/>
                                <w:left w:val="none" w:sz="0" w:space="0" w:color="auto"/>
                                <w:bottom w:val="none" w:sz="0" w:space="0" w:color="auto"/>
                                <w:right w:val="none" w:sz="0" w:space="0" w:color="auto"/>
                              </w:divBdr>
                              <w:divsChild>
                                <w:div w:id="540829035">
                                  <w:marLeft w:val="0"/>
                                  <w:marRight w:val="0"/>
                                  <w:marTop w:val="0"/>
                                  <w:marBottom w:val="0"/>
                                  <w:divBdr>
                                    <w:top w:val="none" w:sz="0" w:space="0" w:color="auto"/>
                                    <w:left w:val="none" w:sz="0" w:space="0" w:color="auto"/>
                                    <w:bottom w:val="none" w:sz="0" w:space="0" w:color="auto"/>
                                    <w:right w:val="none" w:sz="0" w:space="0" w:color="auto"/>
                                  </w:divBdr>
                                  <w:divsChild>
                                    <w:div w:id="182277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99569">
      <w:bodyDiv w:val="1"/>
      <w:marLeft w:val="0"/>
      <w:marRight w:val="0"/>
      <w:marTop w:val="0"/>
      <w:marBottom w:val="0"/>
      <w:divBdr>
        <w:top w:val="none" w:sz="0" w:space="0" w:color="auto"/>
        <w:left w:val="none" w:sz="0" w:space="0" w:color="auto"/>
        <w:bottom w:val="none" w:sz="0" w:space="0" w:color="auto"/>
        <w:right w:val="none" w:sz="0" w:space="0" w:color="auto"/>
      </w:divBdr>
    </w:div>
    <w:div w:id="990065851">
      <w:bodyDiv w:val="1"/>
      <w:marLeft w:val="0"/>
      <w:marRight w:val="0"/>
      <w:marTop w:val="0"/>
      <w:marBottom w:val="0"/>
      <w:divBdr>
        <w:top w:val="none" w:sz="0" w:space="0" w:color="auto"/>
        <w:left w:val="none" w:sz="0" w:space="0" w:color="auto"/>
        <w:bottom w:val="none" w:sz="0" w:space="0" w:color="auto"/>
        <w:right w:val="none" w:sz="0" w:space="0" w:color="auto"/>
      </w:divBdr>
    </w:div>
    <w:div w:id="1016270266">
      <w:bodyDiv w:val="1"/>
      <w:marLeft w:val="0"/>
      <w:marRight w:val="0"/>
      <w:marTop w:val="0"/>
      <w:marBottom w:val="0"/>
      <w:divBdr>
        <w:top w:val="none" w:sz="0" w:space="0" w:color="auto"/>
        <w:left w:val="none" w:sz="0" w:space="0" w:color="auto"/>
        <w:bottom w:val="none" w:sz="0" w:space="0" w:color="auto"/>
        <w:right w:val="none" w:sz="0" w:space="0" w:color="auto"/>
      </w:divBdr>
    </w:div>
    <w:div w:id="1021590022">
      <w:bodyDiv w:val="1"/>
      <w:marLeft w:val="0"/>
      <w:marRight w:val="0"/>
      <w:marTop w:val="0"/>
      <w:marBottom w:val="0"/>
      <w:divBdr>
        <w:top w:val="none" w:sz="0" w:space="0" w:color="auto"/>
        <w:left w:val="none" w:sz="0" w:space="0" w:color="auto"/>
        <w:bottom w:val="none" w:sz="0" w:space="0" w:color="auto"/>
        <w:right w:val="none" w:sz="0" w:space="0" w:color="auto"/>
      </w:divBdr>
    </w:div>
    <w:div w:id="1101075037">
      <w:bodyDiv w:val="1"/>
      <w:marLeft w:val="0"/>
      <w:marRight w:val="0"/>
      <w:marTop w:val="0"/>
      <w:marBottom w:val="0"/>
      <w:divBdr>
        <w:top w:val="none" w:sz="0" w:space="0" w:color="auto"/>
        <w:left w:val="none" w:sz="0" w:space="0" w:color="auto"/>
        <w:bottom w:val="none" w:sz="0" w:space="0" w:color="auto"/>
        <w:right w:val="none" w:sz="0" w:space="0" w:color="auto"/>
      </w:divBdr>
    </w:div>
    <w:div w:id="1252809971">
      <w:bodyDiv w:val="1"/>
      <w:marLeft w:val="0"/>
      <w:marRight w:val="0"/>
      <w:marTop w:val="0"/>
      <w:marBottom w:val="0"/>
      <w:divBdr>
        <w:top w:val="none" w:sz="0" w:space="0" w:color="auto"/>
        <w:left w:val="none" w:sz="0" w:space="0" w:color="auto"/>
        <w:bottom w:val="none" w:sz="0" w:space="0" w:color="auto"/>
        <w:right w:val="none" w:sz="0" w:space="0" w:color="auto"/>
      </w:divBdr>
    </w:div>
    <w:div w:id="1313752356">
      <w:bodyDiv w:val="1"/>
      <w:marLeft w:val="0"/>
      <w:marRight w:val="0"/>
      <w:marTop w:val="0"/>
      <w:marBottom w:val="0"/>
      <w:divBdr>
        <w:top w:val="none" w:sz="0" w:space="0" w:color="auto"/>
        <w:left w:val="none" w:sz="0" w:space="0" w:color="auto"/>
        <w:bottom w:val="none" w:sz="0" w:space="0" w:color="auto"/>
        <w:right w:val="none" w:sz="0" w:space="0" w:color="auto"/>
      </w:divBdr>
    </w:div>
    <w:div w:id="1382705863">
      <w:bodyDiv w:val="1"/>
      <w:marLeft w:val="0"/>
      <w:marRight w:val="0"/>
      <w:marTop w:val="0"/>
      <w:marBottom w:val="0"/>
      <w:divBdr>
        <w:top w:val="none" w:sz="0" w:space="0" w:color="auto"/>
        <w:left w:val="none" w:sz="0" w:space="0" w:color="auto"/>
        <w:bottom w:val="none" w:sz="0" w:space="0" w:color="auto"/>
        <w:right w:val="none" w:sz="0" w:space="0" w:color="auto"/>
      </w:divBdr>
      <w:divsChild>
        <w:div w:id="2106343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320841">
              <w:marLeft w:val="0"/>
              <w:marRight w:val="0"/>
              <w:marTop w:val="0"/>
              <w:marBottom w:val="0"/>
              <w:divBdr>
                <w:top w:val="none" w:sz="0" w:space="0" w:color="auto"/>
                <w:left w:val="none" w:sz="0" w:space="0" w:color="auto"/>
                <w:bottom w:val="none" w:sz="0" w:space="0" w:color="auto"/>
                <w:right w:val="none" w:sz="0" w:space="0" w:color="auto"/>
              </w:divBdr>
              <w:divsChild>
                <w:div w:id="1765958973">
                  <w:marLeft w:val="0"/>
                  <w:marRight w:val="0"/>
                  <w:marTop w:val="0"/>
                  <w:marBottom w:val="0"/>
                  <w:divBdr>
                    <w:top w:val="none" w:sz="0" w:space="0" w:color="auto"/>
                    <w:left w:val="none" w:sz="0" w:space="0" w:color="auto"/>
                    <w:bottom w:val="none" w:sz="0" w:space="0" w:color="auto"/>
                    <w:right w:val="none" w:sz="0" w:space="0" w:color="auto"/>
                  </w:divBdr>
                  <w:divsChild>
                    <w:div w:id="1860200374">
                      <w:marLeft w:val="0"/>
                      <w:marRight w:val="0"/>
                      <w:marTop w:val="0"/>
                      <w:marBottom w:val="0"/>
                      <w:divBdr>
                        <w:top w:val="none" w:sz="0" w:space="0" w:color="auto"/>
                        <w:left w:val="none" w:sz="0" w:space="0" w:color="auto"/>
                        <w:bottom w:val="none" w:sz="0" w:space="0" w:color="auto"/>
                        <w:right w:val="none" w:sz="0" w:space="0" w:color="auto"/>
                      </w:divBdr>
                      <w:divsChild>
                        <w:div w:id="283195662">
                          <w:marLeft w:val="0"/>
                          <w:marRight w:val="0"/>
                          <w:marTop w:val="0"/>
                          <w:marBottom w:val="0"/>
                          <w:divBdr>
                            <w:top w:val="none" w:sz="0" w:space="0" w:color="auto"/>
                            <w:left w:val="none" w:sz="0" w:space="0" w:color="auto"/>
                            <w:bottom w:val="none" w:sz="0" w:space="0" w:color="auto"/>
                            <w:right w:val="none" w:sz="0" w:space="0" w:color="auto"/>
                          </w:divBdr>
                          <w:divsChild>
                            <w:div w:id="1136533803">
                              <w:marLeft w:val="0"/>
                              <w:marRight w:val="0"/>
                              <w:marTop w:val="0"/>
                              <w:marBottom w:val="0"/>
                              <w:divBdr>
                                <w:top w:val="none" w:sz="0" w:space="0" w:color="auto"/>
                                <w:left w:val="none" w:sz="0" w:space="0" w:color="auto"/>
                                <w:bottom w:val="none" w:sz="0" w:space="0" w:color="auto"/>
                                <w:right w:val="none" w:sz="0" w:space="0" w:color="auto"/>
                              </w:divBdr>
                              <w:divsChild>
                                <w:div w:id="495728218">
                                  <w:marLeft w:val="0"/>
                                  <w:marRight w:val="0"/>
                                  <w:marTop w:val="0"/>
                                  <w:marBottom w:val="0"/>
                                  <w:divBdr>
                                    <w:top w:val="none" w:sz="0" w:space="0" w:color="auto"/>
                                    <w:left w:val="none" w:sz="0" w:space="0" w:color="auto"/>
                                    <w:bottom w:val="none" w:sz="0" w:space="0" w:color="auto"/>
                                    <w:right w:val="none" w:sz="0" w:space="0" w:color="auto"/>
                                  </w:divBdr>
                                  <w:divsChild>
                                    <w:div w:id="138629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4498135">
      <w:bodyDiv w:val="1"/>
      <w:marLeft w:val="0"/>
      <w:marRight w:val="0"/>
      <w:marTop w:val="0"/>
      <w:marBottom w:val="0"/>
      <w:divBdr>
        <w:top w:val="none" w:sz="0" w:space="0" w:color="auto"/>
        <w:left w:val="none" w:sz="0" w:space="0" w:color="auto"/>
        <w:bottom w:val="none" w:sz="0" w:space="0" w:color="auto"/>
        <w:right w:val="none" w:sz="0" w:space="0" w:color="auto"/>
      </w:divBdr>
    </w:div>
    <w:div w:id="1399867347">
      <w:bodyDiv w:val="1"/>
      <w:marLeft w:val="0"/>
      <w:marRight w:val="0"/>
      <w:marTop w:val="0"/>
      <w:marBottom w:val="0"/>
      <w:divBdr>
        <w:top w:val="none" w:sz="0" w:space="0" w:color="auto"/>
        <w:left w:val="none" w:sz="0" w:space="0" w:color="auto"/>
        <w:bottom w:val="none" w:sz="0" w:space="0" w:color="auto"/>
        <w:right w:val="none" w:sz="0" w:space="0" w:color="auto"/>
      </w:divBdr>
    </w:div>
    <w:div w:id="1570923527">
      <w:bodyDiv w:val="1"/>
      <w:marLeft w:val="0"/>
      <w:marRight w:val="0"/>
      <w:marTop w:val="0"/>
      <w:marBottom w:val="0"/>
      <w:divBdr>
        <w:top w:val="none" w:sz="0" w:space="0" w:color="auto"/>
        <w:left w:val="none" w:sz="0" w:space="0" w:color="auto"/>
        <w:bottom w:val="none" w:sz="0" w:space="0" w:color="auto"/>
        <w:right w:val="none" w:sz="0" w:space="0" w:color="auto"/>
      </w:divBdr>
    </w:div>
    <w:div w:id="1605724826">
      <w:bodyDiv w:val="1"/>
      <w:marLeft w:val="0"/>
      <w:marRight w:val="0"/>
      <w:marTop w:val="0"/>
      <w:marBottom w:val="0"/>
      <w:divBdr>
        <w:top w:val="none" w:sz="0" w:space="0" w:color="auto"/>
        <w:left w:val="none" w:sz="0" w:space="0" w:color="auto"/>
        <w:bottom w:val="none" w:sz="0" w:space="0" w:color="auto"/>
        <w:right w:val="none" w:sz="0" w:space="0" w:color="auto"/>
      </w:divBdr>
      <w:divsChild>
        <w:div w:id="1630744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7751154">
              <w:marLeft w:val="0"/>
              <w:marRight w:val="0"/>
              <w:marTop w:val="0"/>
              <w:marBottom w:val="0"/>
              <w:divBdr>
                <w:top w:val="none" w:sz="0" w:space="0" w:color="auto"/>
                <w:left w:val="none" w:sz="0" w:space="0" w:color="auto"/>
                <w:bottom w:val="none" w:sz="0" w:space="0" w:color="auto"/>
                <w:right w:val="none" w:sz="0" w:space="0" w:color="auto"/>
              </w:divBdr>
              <w:divsChild>
                <w:div w:id="1170102017">
                  <w:marLeft w:val="0"/>
                  <w:marRight w:val="0"/>
                  <w:marTop w:val="0"/>
                  <w:marBottom w:val="0"/>
                  <w:divBdr>
                    <w:top w:val="none" w:sz="0" w:space="0" w:color="auto"/>
                    <w:left w:val="none" w:sz="0" w:space="0" w:color="auto"/>
                    <w:bottom w:val="none" w:sz="0" w:space="0" w:color="auto"/>
                    <w:right w:val="none" w:sz="0" w:space="0" w:color="auto"/>
                  </w:divBdr>
                  <w:divsChild>
                    <w:div w:id="1270159300">
                      <w:marLeft w:val="0"/>
                      <w:marRight w:val="0"/>
                      <w:marTop w:val="0"/>
                      <w:marBottom w:val="0"/>
                      <w:divBdr>
                        <w:top w:val="none" w:sz="0" w:space="0" w:color="auto"/>
                        <w:left w:val="none" w:sz="0" w:space="0" w:color="auto"/>
                        <w:bottom w:val="none" w:sz="0" w:space="0" w:color="auto"/>
                        <w:right w:val="none" w:sz="0" w:space="0" w:color="auto"/>
                      </w:divBdr>
                      <w:divsChild>
                        <w:div w:id="1532112517">
                          <w:marLeft w:val="0"/>
                          <w:marRight w:val="0"/>
                          <w:marTop w:val="0"/>
                          <w:marBottom w:val="0"/>
                          <w:divBdr>
                            <w:top w:val="none" w:sz="0" w:space="0" w:color="auto"/>
                            <w:left w:val="none" w:sz="0" w:space="0" w:color="auto"/>
                            <w:bottom w:val="none" w:sz="0" w:space="0" w:color="auto"/>
                            <w:right w:val="none" w:sz="0" w:space="0" w:color="auto"/>
                          </w:divBdr>
                          <w:divsChild>
                            <w:div w:id="1637834501">
                              <w:marLeft w:val="0"/>
                              <w:marRight w:val="0"/>
                              <w:marTop w:val="0"/>
                              <w:marBottom w:val="0"/>
                              <w:divBdr>
                                <w:top w:val="none" w:sz="0" w:space="0" w:color="auto"/>
                                <w:left w:val="none" w:sz="0" w:space="0" w:color="auto"/>
                                <w:bottom w:val="none" w:sz="0" w:space="0" w:color="auto"/>
                                <w:right w:val="none" w:sz="0" w:space="0" w:color="auto"/>
                              </w:divBdr>
                              <w:divsChild>
                                <w:div w:id="797453768">
                                  <w:marLeft w:val="0"/>
                                  <w:marRight w:val="0"/>
                                  <w:marTop w:val="0"/>
                                  <w:marBottom w:val="0"/>
                                  <w:divBdr>
                                    <w:top w:val="none" w:sz="0" w:space="0" w:color="auto"/>
                                    <w:left w:val="none" w:sz="0" w:space="0" w:color="auto"/>
                                    <w:bottom w:val="none" w:sz="0" w:space="0" w:color="auto"/>
                                    <w:right w:val="none" w:sz="0" w:space="0" w:color="auto"/>
                                  </w:divBdr>
                                  <w:divsChild>
                                    <w:div w:id="5558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8395955">
      <w:bodyDiv w:val="1"/>
      <w:marLeft w:val="0"/>
      <w:marRight w:val="0"/>
      <w:marTop w:val="0"/>
      <w:marBottom w:val="0"/>
      <w:divBdr>
        <w:top w:val="none" w:sz="0" w:space="0" w:color="auto"/>
        <w:left w:val="none" w:sz="0" w:space="0" w:color="auto"/>
        <w:bottom w:val="none" w:sz="0" w:space="0" w:color="auto"/>
        <w:right w:val="none" w:sz="0" w:space="0" w:color="auto"/>
      </w:divBdr>
    </w:div>
    <w:div w:id="1661541577">
      <w:bodyDiv w:val="1"/>
      <w:marLeft w:val="0"/>
      <w:marRight w:val="0"/>
      <w:marTop w:val="0"/>
      <w:marBottom w:val="0"/>
      <w:divBdr>
        <w:top w:val="none" w:sz="0" w:space="0" w:color="auto"/>
        <w:left w:val="none" w:sz="0" w:space="0" w:color="auto"/>
        <w:bottom w:val="none" w:sz="0" w:space="0" w:color="auto"/>
        <w:right w:val="none" w:sz="0" w:space="0" w:color="auto"/>
      </w:divBdr>
    </w:div>
    <w:div w:id="1672490588">
      <w:bodyDiv w:val="1"/>
      <w:marLeft w:val="0"/>
      <w:marRight w:val="0"/>
      <w:marTop w:val="0"/>
      <w:marBottom w:val="0"/>
      <w:divBdr>
        <w:top w:val="none" w:sz="0" w:space="0" w:color="auto"/>
        <w:left w:val="none" w:sz="0" w:space="0" w:color="auto"/>
        <w:bottom w:val="none" w:sz="0" w:space="0" w:color="auto"/>
        <w:right w:val="none" w:sz="0" w:space="0" w:color="auto"/>
      </w:divBdr>
    </w:div>
    <w:div w:id="1730575159">
      <w:bodyDiv w:val="1"/>
      <w:marLeft w:val="0"/>
      <w:marRight w:val="0"/>
      <w:marTop w:val="0"/>
      <w:marBottom w:val="0"/>
      <w:divBdr>
        <w:top w:val="none" w:sz="0" w:space="0" w:color="auto"/>
        <w:left w:val="none" w:sz="0" w:space="0" w:color="auto"/>
        <w:bottom w:val="none" w:sz="0" w:space="0" w:color="auto"/>
        <w:right w:val="none" w:sz="0" w:space="0" w:color="auto"/>
      </w:divBdr>
    </w:div>
    <w:div w:id="1734542963">
      <w:bodyDiv w:val="1"/>
      <w:marLeft w:val="0"/>
      <w:marRight w:val="0"/>
      <w:marTop w:val="0"/>
      <w:marBottom w:val="0"/>
      <w:divBdr>
        <w:top w:val="none" w:sz="0" w:space="0" w:color="auto"/>
        <w:left w:val="none" w:sz="0" w:space="0" w:color="auto"/>
        <w:bottom w:val="none" w:sz="0" w:space="0" w:color="auto"/>
        <w:right w:val="none" w:sz="0" w:space="0" w:color="auto"/>
      </w:divBdr>
    </w:div>
    <w:div w:id="1745490742">
      <w:bodyDiv w:val="1"/>
      <w:marLeft w:val="0"/>
      <w:marRight w:val="0"/>
      <w:marTop w:val="0"/>
      <w:marBottom w:val="0"/>
      <w:divBdr>
        <w:top w:val="none" w:sz="0" w:space="0" w:color="auto"/>
        <w:left w:val="none" w:sz="0" w:space="0" w:color="auto"/>
        <w:bottom w:val="none" w:sz="0" w:space="0" w:color="auto"/>
        <w:right w:val="none" w:sz="0" w:space="0" w:color="auto"/>
      </w:divBdr>
    </w:div>
    <w:div w:id="1753351940">
      <w:bodyDiv w:val="1"/>
      <w:marLeft w:val="0"/>
      <w:marRight w:val="0"/>
      <w:marTop w:val="0"/>
      <w:marBottom w:val="0"/>
      <w:divBdr>
        <w:top w:val="none" w:sz="0" w:space="0" w:color="auto"/>
        <w:left w:val="none" w:sz="0" w:space="0" w:color="auto"/>
        <w:bottom w:val="none" w:sz="0" w:space="0" w:color="auto"/>
        <w:right w:val="none" w:sz="0" w:space="0" w:color="auto"/>
      </w:divBdr>
    </w:div>
    <w:div w:id="1776706327">
      <w:bodyDiv w:val="1"/>
      <w:marLeft w:val="0"/>
      <w:marRight w:val="0"/>
      <w:marTop w:val="0"/>
      <w:marBottom w:val="0"/>
      <w:divBdr>
        <w:top w:val="none" w:sz="0" w:space="0" w:color="auto"/>
        <w:left w:val="none" w:sz="0" w:space="0" w:color="auto"/>
        <w:bottom w:val="none" w:sz="0" w:space="0" w:color="auto"/>
        <w:right w:val="none" w:sz="0" w:space="0" w:color="auto"/>
      </w:divBdr>
    </w:div>
    <w:div w:id="1796295000">
      <w:bodyDiv w:val="1"/>
      <w:marLeft w:val="0"/>
      <w:marRight w:val="0"/>
      <w:marTop w:val="0"/>
      <w:marBottom w:val="0"/>
      <w:divBdr>
        <w:top w:val="none" w:sz="0" w:space="0" w:color="auto"/>
        <w:left w:val="none" w:sz="0" w:space="0" w:color="auto"/>
        <w:bottom w:val="none" w:sz="0" w:space="0" w:color="auto"/>
        <w:right w:val="none" w:sz="0" w:space="0" w:color="auto"/>
      </w:divBdr>
    </w:div>
    <w:div w:id="1850949294">
      <w:bodyDiv w:val="1"/>
      <w:marLeft w:val="0"/>
      <w:marRight w:val="0"/>
      <w:marTop w:val="0"/>
      <w:marBottom w:val="0"/>
      <w:divBdr>
        <w:top w:val="none" w:sz="0" w:space="0" w:color="auto"/>
        <w:left w:val="none" w:sz="0" w:space="0" w:color="auto"/>
        <w:bottom w:val="none" w:sz="0" w:space="0" w:color="auto"/>
        <w:right w:val="none" w:sz="0" w:space="0" w:color="auto"/>
      </w:divBdr>
    </w:div>
    <w:div w:id="1928805955">
      <w:bodyDiv w:val="1"/>
      <w:marLeft w:val="0"/>
      <w:marRight w:val="0"/>
      <w:marTop w:val="0"/>
      <w:marBottom w:val="0"/>
      <w:divBdr>
        <w:top w:val="none" w:sz="0" w:space="0" w:color="auto"/>
        <w:left w:val="none" w:sz="0" w:space="0" w:color="auto"/>
        <w:bottom w:val="none" w:sz="0" w:space="0" w:color="auto"/>
        <w:right w:val="none" w:sz="0" w:space="0" w:color="auto"/>
      </w:divBdr>
    </w:div>
    <w:div w:id="1948191864">
      <w:bodyDiv w:val="1"/>
      <w:marLeft w:val="0"/>
      <w:marRight w:val="0"/>
      <w:marTop w:val="0"/>
      <w:marBottom w:val="0"/>
      <w:divBdr>
        <w:top w:val="none" w:sz="0" w:space="0" w:color="auto"/>
        <w:left w:val="none" w:sz="0" w:space="0" w:color="auto"/>
        <w:bottom w:val="none" w:sz="0" w:space="0" w:color="auto"/>
        <w:right w:val="none" w:sz="0" w:space="0" w:color="auto"/>
      </w:divBdr>
    </w:div>
    <w:div w:id="2073000937">
      <w:bodyDiv w:val="1"/>
      <w:marLeft w:val="0"/>
      <w:marRight w:val="0"/>
      <w:marTop w:val="0"/>
      <w:marBottom w:val="0"/>
      <w:divBdr>
        <w:top w:val="none" w:sz="0" w:space="0" w:color="auto"/>
        <w:left w:val="none" w:sz="0" w:space="0" w:color="auto"/>
        <w:bottom w:val="none" w:sz="0" w:space="0" w:color="auto"/>
        <w:right w:val="none" w:sz="0" w:space="0" w:color="auto"/>
      </w:divBdr>
    </w:div>
    <w:div w:id="2098672428">
      <w:bodyDiv w:val="1"/>
      <w:marLeft w:val="0"/>
      <w:marRight w:val="0"/>
      <w:marTop w:val="0"/>
      <w:marBottom w:val="0"/>
      <w:divBdr>
        <w:top w:val="none" w:sz="0" w:space="0" w:color="auto"/>
        <w:left w:val="none" w:sz="0" w:space="0" w:color="auto"/>
        <w:bottom w:val="none" w:sz="0" w:space="0" w:color="auto"/>
        <w:right w:val="none" w:sz="0" w:space="0" w:color="auto"/>
      </w:divBdr>
    </w:div>
    <w:div w:id="211505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t.ny.gov/doing-business/opportunities/consult-opportunitie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ymtc.org/Utility-Menu/Doing-Business/Current-RFP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ts.ny.gov/tables/technologypolicyinde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yscr.ny.gov/business/adsPubView.cfm?ID=6BE51618-ECA3-43BD-8EA3-38D9BCEE15E4&amp;page=Open%20Ads" TargetMode="External"/><Relationship Id="rId5" Type="http://schemas.openxmlformats.org/officeDocument/2006/relationships/numbering" Target="numbering.xml"/><Relationship Id="rId15" Type="http://schemas.openxmlformats.org/officeDocument/2006/relationships/hyperlink" Target="https://www.nymtc.org/Required-Planning-Products/Unified-Planning-Work-Program-UPW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ymt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256b03a-4d36-4ba3-bde2-5f739308ddbb">
      <UserInfo>
        <DisplayName>Patel, Munnesh R (DOT)</DisplayName>
        <AccountId>16</AccountId>
        <AccountType/>
      </UserInfo>
      <UserInfo>
        <DisplayName>Britton, Joy (DOT)</DisplayName>
        <AccountId>13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AA1E288EF7B140B106B7B7625FA9C2" ma:contentTypeVersion="10" ma:contentTypeDescription="Create a new document." ma:contentTypeScope="" ma:versionID="f84b2e8de69175e550099770168d6b83">
  <xsd:schema xmlns:xsd="http://www.w3.org/2001/XMLSchema" xmlns:xs="http://www.w3.org/2001/XMLSchema" xmlns:p="http://schemas.microsoft.com/office/2006/metadata/properties" xmlns:ns2="ab1ac194-edc8-488e-8cef-142e5eed12f7" xmlns:ns3="d256b03a-4d36-4ba3-bde2-5f739308ddbb" targetNamespace="http://schemas.microsoft.com/office/2006/metadata/properties" ma:root="true" ma:fieldsID="e31340d255d0d7d7d96230c54b9dedc2" ns2:_="" ns3:_="">
    <xsd:import namespace="ab1ac194-edc8-488e-8cef-142e5eed12f7"/>
    <xsd:import namespace="d256b03a-4d36-4ba3-bde2-5f739308dd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1ac194-edc8-488e-8cef-142e5eed12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56b03a-4d36-4ba3-bde2-5f739308dd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0FC37-BDF4-4A01-B152-4CC5C1055FDC}">
  <ds:schemaRefs>
    <ds:schemaRef ds:uri="http://purl.org/dc/elements/1.1/"/>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purl.org/dc/dcmitype/"/>
    <ds:schemaRef ds:uri="d256b03a-4d36-4ba3-bde2-5f739308ddbb"/>
    <ds:schemaRef ds:uri="ab1ac194-edc8-488e-8cef-142e5eed12f7"/>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4F7AFF0-07D4-499E-A3BC-A0DC51EB4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1ac194-edc8-488e-8cef-142e5eed12f7"/>
    <ds:schemaRef ds:uri="d256b03a-4d36-4ba3-bde2-5f739308dd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275626-912E-4F3C-A1BD-000AECF1C286}">
  <ds:schemaRefs>
    <ds:schemaRef ds:uri="http://schemas.microsoft.com/sharepoint/v3/contenttype/forms"/>
  </ds:schemaRefs>
</ds:datastoreItem>
</file>

<file path=customXml/itemProps4.xml><?xml version="1.0" encoding="utf-8"?>
<ds:datastoreItem xmlns:ds="http://schemas.openxmlformats.org/officeDocument/2006/customXml" ds:itemID="{71054CD4-9743-40C6-8218-8AA363549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6266</Words>
  <Characters>35719</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Seitu (DOT)</dc:creator>
  <cp:keywords/>
  <dc:description/>
  <cp:lastModifiedBy>Hasenkopf, Alfred (DOT)</cp:lastModifiedBy>
  <cp:revision>2</cp:revision>
  <dcterms:created xsi:type="dcterms:W3CDTF">2021-01-15T14:15:00Z</dcterms:created>
  <dcterms:modified xsi:type="dcterms:W3CDTF">2021-01-15T14:15:00Z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0x01010037AA1E288EF7B140B106B7B7625FA9C2</vt:lpwstr>
  </property>
</Properties>
</file>